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header2.xml" ContentType="application/vnd.openxmlformats-officedocument.wordprocessingml.header+xml"/>
  <Override PartName="/word/footer2.xml" ContentType="application/vnd.openxmlformats-officedocument.wordprocessingml.footer+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81668B" w:rsidR="00E2543B" w:rsidP="00876B2E" w:rsidRDefault="00E2543B" w14:paraId="50BAF604" w14:textId="77777777">
      <w:pPr>
        <w:spacing w:line="240" w:lineRule="auto"/>
      </w:pPr>
    </w:p>
    <w:p w:rsidRPr="00876B2E" w:rsidR="00E2543B" w:rsidP="00876B2E" w:rsidRDefault="00E2543B" w14:paraId="2F7CE287" w14:textId="77777777">
      <w:pPr>
        <w:spacing w:after="0" w:line="240" w:lineRule="auto"/>
        <w:jc w:val="center"/>
        <w:rPr>
          <w:rFonts w:asciiTheme="majorHAnsi" w:hAnsiTheme="majorHAnsi" w:cstheme="majorHAnsi"/>
          <w:b/>
          <w:bCs/>
        </w:rPr>
      </w:pPr>
      <w:r w:rsidRPr="00876B2E">
        <w:rPr>
          <w:rFonts w:asciiTheme="majorHAnsi" w:hAnsiTheme="majorHAnsi" w:cstheme="majorHAnsi"/>
          <w:b/>
          <w:bCs/>
        </w:rPr>
        <w:t>COCONINO COMMUNITY COLLEGE</w:t>
      </w:r>
    </w:p>
    <w:p w:rsidRPr="00876B2E" w:rsidR="00E2543B" w:rsidP="00876B2E" w:rsidRDefault="00E2543B" w14:paraId="650B1E2C" w14:textId="77777777">
      <w:pPr>
        <w:spacing w:after="0" w:line="240" w:lineRule="auto"/>
        <w:jc w:val="center"/>
        <w:rPr>
          <w:rFonts w:asciiTheme="majorHAnsi" w:hAnsiTheme="majorHAnsi" w:cstheme="majorHAnsi"/>
          <w:b/>
          <w:bCs/>
        </w:rPr>
      </w:pPr>
      <w:r w:rsidRPr="00876B2E">
        <w:rPr>
          <w:rFonts w:asciiTheme="majorHAnsi" w:hAnsiTheme="majorHAnsi" w:cstheme="majorHAnsi"/>
          <w:b/>
          <w:bCs/>
        </w:rPr>
        <w:t>DISTRICT GOVERNING BOARD</w:t>
      </w:r>
    </w:p>
    <w:p w:rsidRPr="00876B2E" w:rsidR="00E2543B" w:rsidP="00876B2E" w:rsidRDefault="00E2543B" w14:paraId="7691629C" w14:textId="77777777">
      <w:pPr>
        <w:spacing w:after="0" w:line="240" w:lineRule="auto"/>
        <w:jc w:val="center"/>
        <w:rPr>
          <w:rFonts w:asciiTheme="majorHAnsi" w:hAnsiTheme="majorHAnsi" w:cstheme="majorHAnsi"/>
          <w:b/>
          <w:bCs/>
        </w:rPr>
      </w:pPr>
    </w:p>
    <w:p w:rsidRPr="00876B2E" w:rsidR="00E2543B" w:rsidP="00876B2E" w:rsidRDefault="00E2543B" w14:paraId="4280F8B4" w14:textId="77777777">
      <w:pPr>
        <w:spacing w:after="0" w:line="240" w:lineRule="auto"/>
        <w:jc w:val="center"/>
        <w:rPr>
          <w:rFonts w:asciiTheme="majorHAnsi" w:hAnsiTheme="majorHAnsi" w:cstheme="majorHAnsi"/>
          <w:b/>
          <w:bCs/>
        </w:rPr>
      </w:pPr>
    </w:p>
    <w:p w:rsidRPr="00876B2E" w:rsidR="00E2543B" w:rsidP="00876B2E" w:rsidRDefault="00E2543B" w14:paraId="68D1D8F2" w14:textId="77777777">
      <w:pPr>
        <w:spacing w:after="0" w:line="240" w:lineRule="auto"/>
        <w:jc w:val="center"/>
        <w:rPr>
          <w:rFonts w:asciiTheme="majorHAnsi" w:hAnsiTheme="majorHAnsi" w:cstheme="majorHAnsi"/>
          <w:b/>
          <w:bCs/>
        </w:rPr>
      </w:pPr>
    </w:p>
    <w:p w:rsidRPr="00876B2E" w:rsidR="00E2543B" w:rsidP="00876B2E" w:rsidRDefault="00E2543B" w14:paraId="557CA7A9" w14:textId="77777777">
      <w:pPr>
        <w:spacing w:after="0" w:line="240" w:lineRule="auto"/>
        <w:jc w:val="center"/>
        <w:rPr>
          <w:rFonts w:asciiTheme="majorHAnsi" w:hAnsiTheme="majorHAnsi" w:cstheme="majorHAnsi"/>
          <w:b/>
          <w:bCs/>
        </w:rPr>
      </w:pPr>
    </w:p>
    <w:p w:rsidRPr="00876B2E" w:rsidR="00E2543B" w:rsidP="00876B2E" w:rsidRDefault="00E2543B" w14:paraId="2A38DFE1" w14:textId="77777777">
      <w:pPr>
        <w:spacing w:after="0" w:line="240" w:lineRule="auto"/>
        <w:jc w:val="center"/>
        <w:rPr>
          <w:rFonts w:asciiTheme="majorHAnsi" w:hAnsiTheme="majorHAnsi" w:cstheme="majorHAnsi"/>
          <w:b/>
          <w:bCs/>
        </w:rPr>
      </w:pPr>
    </w:p>
    <w:p w:rsidRPr="00876B2E" w:rsidR="00E2543B" w:rsidP="00876B2E" w:rsidRDefault="00E2543B" w14:paraId="62F17A47" w14:textId="77777777">
      <w:pPr>
        <w:spacing w:after="0" w:line="240" w:lineRule="auto"/>
        <w:jc w:val="center"/>
        <w:rPr>
          <w:rFonts w:asciiTheme="majorHAnsi" w:hAnsiTheme="majorHAnsi" w:cstheme="majorHAnsi"/>
          <w:b/>
          <w:bCs/>
        </w:rPr>
      </w:pPr>
    </w:p>
    <w:p w:rsidRPr="00876B2E" w:rsidR="00E2543B" w:rsidP="00876B2E" w:rsidRDefault="00E2543B" w14:paraId="64ECD0D4" w14:textId="77777777">
      <w:pPr>
        <w:spacing w:after="0" w:line="240" w:lineRule="auto"/>
        <w:jc w:val="center"/>
        <w:rPr>
          <w:rFonts w:asciiTheme="majorHAnsi" w:hAnsiTheme="majorHAnsi" w:cstheme="majorHAnsi"/>
          <w:b/>
          <w:bCs/>
        </w:rPr>
      </w:pPr>
    </w:p>
    <w:p w:rsidRPr="00876B2E" w:rsidR="00E2543B" w:rsidP="00876B2E" w:rsidRDefault="00E2543B" w14:paraId="6C144974" w14:textId="77777777">
      <w:pPr>
        <w:spacing w:after="0" w:line="240" w:lineRule="auto"/>
        <w:jc w:val="center"/>
        <w:rPr>
          <w:rFonts w:asciiTheme="majorHAnsi" w:hAnsiTheme="majorHAnsi" w:cstheme="majorHAnsi"/>
          <w:b/>
          <w:bCs/>
        </w:rPr>
      </w:pPr>
    </w:p>
    <w:p w:rsidRPr="00876B2E" w:rsidR="00E2543B" w:rsidP="00876B2E" w:rsidRDefault="00E2543B" w14:paraId="6152CB51" w14:textId="77777777">
      <w:pPr>
        <w:spacing w:after="0" w:line="240" w:lineRule="auto"/>
        <w:jc w:val="center"/>
        <w:rPr>
          <w:rFonts w:asciiTheme="majorHAnsi" w:hAnsiTheme="majorHAnsi" w:cstheme="majorHAnsi"/>
          <w:b/>
          <w:bCs/>
        </w:rPr>
      </w:pPr>
    </w:p>
    <w:p w:rsidRPr="00876B2E" w:rsidR="00E2543B" w:rsidP="00876B2E" w:rsidRDefault="00E2543B" w14:paraId="404EDD15" w14:textId="77777777">
      <w:pPr>
        <w:spacing w:after="0" w:line="240" w:lineRule="auto"/>
        <w:jc w:val="center"/>
        <w:rPr>
          <w:rFonts w:asciiTheme="majorHAnsi" w:hAnsiTheme="majorHAnsi" w:cstheme="majorHAnsi"/>
          <w:b/>
          <w:bCs/>
        </w:rPr>
      </w:pPr>
      <w:r w:rsidRPr="00876B2E">
        <w:rPr>
          <w:rFonts w:asciiTheme="majorHAnsi" w:hAnsiTheme="majorHAnsi" w:cstheme="majorHAnsi"/>
          <w:b/>
          <w:bCs/>
        </w:rPr>
        <w:t>WORK SESSION</w:t>
      </w:r>
    </w:p>
    <w:p w:rsidRPr="00876B2E" w:rsidR="00E2543B" w:rsidP="00876B2E" w:rsidRDefault="00E2543B" w14:paraId="2C8455BB" w14:textId="77777777">
      <w:pPr>
        <w:spacing w:after="0" w:line="240" w:lineRule="auto"/>
        <w:jc w:val="center"/>
        <w:rPr>
          <w:rFonts w:asciiTheme="majorHAnsi" w:hAnsiTheme="majorHAnsi" w:cstheme="majorHAnsi"/>
          <w:b/>
          <w:bCs/>
        </w:rPr>
      </w:pPr>
    </w:p>
    <w:p w:rsidRPr="00876B2E" w:rsidR="00E2543B" w:rsidP="00876B2E" w:rsidRDefault="00E2543B" w14:paraId="6BD9BE5F" w14:textId="77777777">
      <w:pPr>
        <w:spacing w:after="0" w:line="240" w:lineRule="auto"/>
        <w:jc w:val="center"/>
        <w:rPr>
          <w:rFonts w:asciiTheme="majorHAnsi" w:hAnsiTheme="majorHAnsi" w:cstheme="majorHAnsi"/>
          <w:b/>
          <w:bCs/>
        </w:rPr>
      </w:pPr>
    </w:p>
    <w:p w:rsidRPr="00876B2E" w:rsidR="00E2543B" w:rsidP="00876B2E" w:rsidRDefault="00E2543B" w14:paraId="1B6941BE" w14:textId="77777777">
      <w:pPr>
        <w:spacing w:after="0" w:line="240" w:lineRule="auto"/>
        <w:jc w:val="center"/>
        <w:rPr>
          <w:rFonts w:asciiTheme="majorHAnsi" w:hAnsiTheme="majorHAnsi" w:cstheme="majorHAnsi"/>
          <w:b/>
          <w:bCs/>
        </w:rPr>
      </w:pPr>
    </w:p>
    <w:p w:rsidRPr="00876B2E" w:rsidR="00E2543B" w:rsidP="00876B2E" w:rsidRDefault="00E2543B" w14:paraId="300BD9FC" w14:textId="77777777">
      <w:pPr>
        <w:spacing w:after="0" w:line="240" w:lineRule="auto"/>
        <w:jc w:val="center"/>
        <w:rPr>
          <w:rFonts w:asciiTheme="majorHAnsi" w:hAnsiTheme="majorHAnsi" w:cstheme="majorHAnsi"/>
          <w:b/>
          <w:bCs/>
        </w:rPr>
      </w:pPr>
    </w:p>
    <w:p w:rsidRPr="00876B2E" w:rsidR="00E2543B" w:rsidP="00876B2E" w:rsidRDefault="00E2543B" w14:paraId="51B668B8" w14:textId="77777777">
      <w:pPr>
        <w:spacing w:after="0" w:line="240" w:lineRule="auto"/>
        <w:jc w:val="center"/>
        <w:rPr>
          <w:rFonts w:asciiTheme="majorHAnsi" w:hAnsiTheme="majorHAnsi" w:cstheme="majorHAnsi"/>
          <w:b/>
          <w:bCs/>
        </w:rPr>
      </w:pPr>
    </w:p>
    <w:p w:rsidRPr="00876B2E" w:rsidR="00E2543B" w:rsidP="00876B2E" w:rsidRDefault="00E2543B" w14:paraId="5DDC4251" w14:textId="77777777">
      <w:pPr>
        <w:spacing w:after="0" w:line="240" w:lineRule="auto"/>
        <w:jc w:val="center"/>
        <w:rPr>
          <w:rFonts w:asciiTheme="majorHAnsi" w:hAnsiTheme="majorHAnsi" w:cstheme="majorHAnsi"/>
          <w:b/>
          <w:bCs/>
        </w:rPr>
      </w:pPr>
    </w:p>
    <w:p w:rsidRPr="00876B2E" w:rsidR="00E2543B" w:rsidP="00876B2E" w:rsidRDefault="00E2543B" w14:paraId="65E917B5" w14:textId="77777777">
      <w:pPr>
        <w:spacing w:after="0" w:line="240" w:lineRule="auto"/>
        <w:jc w:val="center"/>
        <w:rPr>
          <w:rFonts w:asciiTheme="majorHAnsi" w:hAnsiTheme="majorHAnsi" w:cstheme="majorHAnsi"/>
          <w:b/>
          <w:bCs/>
        </w:rPr>
      </w:pPr>
    </w:p>
    <w:p w:rsidRPr="00876B2E" w:rsidR="00E2543B" w:rsidP="00876B2E" w:rsidRDefault="00E2543B" w14:paraId="3A3F6561" w14:textId="77777777">
      <w:pPr>
        <w:spacing w:after="0" w:line="240" w:lineRule="auto"/>
        <w:jc w:val="center"/>
        <w:rPr>
          <w:rFonts w:asciiTheme="majorHAnsi" w:hAnsiTheme="majorHAnsi" w:cstheme="majorHAnsi"/>
          <w:b/>
          <w:bCs/>
        </w:rPr>
      </w:pPr>
    </w:p>
    <w:p w:rsidRPr="00876B2E" w:rsidR="00E2543B" w:rsidP="00876B2E" w:rsidRDefault="00E2543B" w14:paraId="2D20FFEC" w14:textId="77777777">
      <w:pPr>
        <w:spacing w:after="0" w:line="240" w:lineRule="auto"/>
        <w:jc w:val="center"/>
        <w:rPr>
          <w:rFonts w:asciiTheme="majorHAnsi" w:hAnsiTheme="majorHAnsi" w:cstheme="majorHAnsi"/>
          <w:b/>
          <w:bCs/>
        </w:rPr>
      </w:pPr>
    </w:p>
    <w:p w:rsidRPr="00876B2E" w:rsidR="00E2543B" w:rsidP="00876B2E" w:rsidRDefault="00E2543B" w14:paraId="6606D7B9" w14:textId="77777777">
      <w:pPr>
        <w:spacing w:after="0" w:line="240" w:lineRule="auto"/>
        <w:jc w:val="center"/>
        <w:rPr>
          <w:rFonts w:asciiTheme="majorHAnsi" w:hAnsiTheme="majorHAnsi" w:cstheme="majorHAnsi"/>
          <w:b/>
          <w:bCs/>
        </w:rPr>
      </w:pPr>
    </w:p>
    <w:p w:rsidRPr="00876B2E" w:rsidR="00E2543B" w:rsidP="00876B2E" w:rsidRDefault="00B91903" w14:paraId="2F8ECFFD" w14:textId="7BE93777">
      <w:pPr>
        <w:spacing w:after="0" w:line="240" w:lineRule="auto"/>
        <w:jc w:val="center"/>
        <w:rPr>
          <w:rFonts w:asciiTheme="majorHAnsi" w:hAnsiTheme="majorHAnsi" w:cstheme="majorHAnsi"/>
          <w:b/>
          <w:bCs/>
        </w:rPr>
      </w:pPr>
      <w:r>
        <w:rPr>
          <w:rFonts w:asciiTheme="majorHAnsi" w:hAnsiTheme="majorHAnsi" w:cstheme="majorHAnsi"/>
          <w:b/>
          <w:bCs/>
        </w:rPr>
        <w:t>April 15, 2026</w:t>
      </w:r>
    </w:p>
    <w:p w:rsidRPr="00876B2E" w:rsidR="00E2543B" w:rsidP="00876B2E" w:rsidRDefault="00E2543B" w14:paraId="14CDF973" w14:textId="77777777">
      <w:pPr>
        <w:spacing w:after="0" w:line="240" w:lineRule="auto"/>
        <w:jc w:val="center"/>
        <w:rPr>
          <w:rFonts w:asciiTheme="majorHAnsi" w:hAnsiTheme="majorHAnsi" w:cstheme="majorHAnsi"/>
          <w:b/>
          <w:bCs/>
        </w:rPr>
      </w:pPr>
    </w:p>
    <w:p w:rsidRPr="00876B2E" w:rsidR="00E2543B" w:rsidP="00876B2E" w:rsidRDefault="00E2543B" w14:paraId="3CE770C4" w14:textId="77777777">
      <w:pPr>
        <w:spacing w:after="0" w:line="240" w:lineRule="auto"/>
        <w:jc w:val="center"/>
        <w:rPr>
          <w:rFonts w:asciiTheme="majorHAnsi" w:hAnsiTheme="majorHAnsi" w:cstheme="majorHAnsi"/>
          <w:b/>
          <w:bCs/>
        </w:rPr>
      </w:pPr>
    </w:p>
    <w:p w:rsidRPr="00876B2E" w:rsidR="00E2543B" w:rsidP="00876B2E" w:rsidRDefault="00E2543B" w14:paraId="15DDEDB1" w14:textId="77777777">
      <w:pPr>
        <w:spacing w:after="0" w:line="240" w:lineRule="auto"/>
        <w:jc w:val="center"/>
        <w:rPr>
          <w:rFonts w:asciiTheme="majorHAnsi" w:hAnsiTheme="majorHAnsi" w:cstheme="majorHAnsi"/>
          <w:b/>
          <w:bCs/>
        </w:rPr>
      </w:pPr>
    </w:p>
    <w:p w:rsidRPr="00876B2E" w:rsidR="00E2543B" w:rsidP="00876B2E" w:rsidRDefault="00E2543B" w14:paraId="7DF454A5" w14:textId="77777777">
      <w:pPr>
        <w:spacing w:after="0" w:line="240" w:lineRule="auto"/>
        <w:jc w:val="center"/>
        <w:rPr>
          <w:rFonts w:asciiTheme="majorHAnsi" w:hAnsiTheme="majorHAnsi" w:cstheme="majorHAnsi"/>
          <w:b/>
          <w:bCs/>
        </w:rPr>
      </w:pPr>
    </w:p>
    <w:p w:rsidRPr="00876B2E" w:rsidR="00E2543B" w:rsidP="00876B2E" w:rsidRDefault="00E2543B" w14:paraId="21604ABC" w14:textId="77777777">
      <w:pPr>
        <w:spacing w:after="0" w:line="240" w:lineRule="auto"/>
        <w:jc w:val="center"/>
        <w:rPr>
          <w:rFonts w:asciiTheme="majorHAnsi" w:hAnsiTheme="majorHAnsi" w:cstheme="majorHAnsi"/>
          <w:b/>
          <w:bCs/>
        </w:rPr>
      </w:pPr>
    </w:p>
    <w:p w:rsidRPr="00876B2E" w:rsidR="00E2543B" w:rsidP="00876B2E" w:rsidRDefault="00E2543B" w14:paraId="061FCD77" w14:textId="77777777">
      <w:pPr>
        <w:spacing w:after="0" w:line="240" w:lineRule="auto"/>
        <w:jc w:val="center"/>
        <w:rPr>
          <w:rFonts w:asciiTheme="majorHAnsi" w:hAnsiTheme="majorHAnsi" w:cstheme="majorHAnsi"/>
          <w:b/>
          <w:bCs/>
        </w:rPr>
      </w:pPr>
    </w:p>
    <w:p w:rsidRPr="00876B2E" w:rsidR="00E2543B" w:rsidP="00876B2E" w:rsidRDefault="00E2543B" w14:paraId="0D1A066E" w14:textId="77777777">
      <w:pPr>
        <w:spacing w:after="0" w:line="240" w:lineRule="auto"/>
        <w:jc w:val="center"/>
        <w:rPr>
          <w:rFonts w:asciiTheme="majorHAnsi" w:hAnsiTheme="majorHAnsi" w:cstheme="majorHAnsi"/>
          <w:b/>
          <w:bCs/>
        </w:rPr>
      </w:pPr>
    </w:p>
    <w:p w:rsidRPr="00876B2E" w:rsidR="00E2543B" w:rsidP="00876B2E" w:rsidRDefault="00E2543B" w14:paraId="3A756647" w14:textId="77777777">
      <w:pPr>
        <w:spacing w:after="0" w:line="240" w:lineRule="auto"/>
        <w:jc w:val="center"/>
        <w:rPr>
          <w:rFonts w:asciiTheme="majorHAnsi" w:hAnsiTheme="majorHAnsi" w:cstheme="majorHAnsi"/>
          <w:b/>
          <w:bCs/>
        </w:rPr>
      </w:pPr>
    </w:p>
    <w:p w:rsidRPr="00876B2E" w:rsidR="00E2543B" w:rsidP="00876B2E" w:rsidRDefault="00E2543B" w14:paraId="44E19419" w14:textId="77777777">
      <w:pPr>
        <w:spacing w:after="0" w:line="240" w:lineRule="auto"/>
        <w:jc w:val="center"/>
        <w:rPr>
          <w:rFonts w:asciiTheme="majorHAnsi" w:hAnsiTheme="majorHAnsi" w:cstheme="majorHAnsi"/>
          <w:b/>
          <w:bCs/>
        </w:rPr>
      </w:pPr>
    </w:p>
    <w:p w:rsidRPr="00876B2E" w:rsidR="00E2543B" w:rsidP="00876B2E" w:rsidRDefault="00E2543B" w14:paraId="1CFB68E9" w14:textId="77777777">
      <w:pPr>
        <w:spacing w:after="0" w:line="240" w:lineRule="auto"/>
        <w:jc w:val="center"/>
        <w:rPr>
          <w:rFonts w:asciiTheme="majorHAnsi" w:hAnsiTheme="majorHAnsi" w:cstheme="majorHAnsi"/>
          <w:b/>
          <w:bCs/>
        </w:rPr>
      </w:pPr>
    </w:p>
    <w:p w:rsidRPr="00876B2E" w:rsidR="00E2543B" w:rsidP="00876B2E" w:rsidRDefault="00E2543B" w14:paraId="73F486B6" w14:textId="77777777">
      <w:pPr>
        <w:spacing w:after="0" w:line="240" w:lineRule="auto"/>
        <w:jc w:val="center"/>
        <w:rPr>
          <w:rFonts w:asciiTheme="majorHAnsi" w:hAnsiTheme="majorHAnsi" w:cstheme="majorHAnsi"/>
          <w:b/>
          <w:bCs/>
        </w:rPr>
      </w:pPr>
    </w:p>
    <w:p w:rsidRPr="00876B2E" w:rsidR="00E2543B" w:rsidP="00876B2E" w:rsidRDefault="00E2543B" w14:paraId="06E0ECAE" w14:textId="77777777">
      <w:pPr>
        <w:spacing w:after="0" w:line="240" w:lineRule="auto"/>
        <w:jc w:val="center"/>
        <w:rPr>
          <w:rFonts w:asciiTheme="majorHAnsi" w:hAnsiTheme="majorHAnsi" w:cstheme="majorHAnsi"/>
          <w:b/>
          <w:bCs/>
        </w:rPr>
      </w:pPr>
    </w:p>
    <w:p w:rsidRPr="00876B2E" w:rsidR="00E2543B" w:rsidP="00876B2E" w:rsidRDefault="00E2543B" w14:paraId="7DE48CB9" w14:textId="77777777">
      <w:pPr>
        <w:spacing w:after="0" w:line="240" w:lineRule="auto"/>
        <w:jc w:val="center"/>
        <w:rPr>
          <w:rFonts w:asciiTheme="majorHAnsi" w:hAnsiTheme="majorHAnsi" w:cstheme="majorHAnsi"/>
          <w:b/>
          <w:bCs/>
        </w:rPr>
      </w:pPr>
    </w:p>
    <w:p w:rsidRPr="00876B2E" w:rsidR="00E2543B" w:rsidP="00876B2E" w:rsidRDefault="00E2543B" w14:paraId="43F79A48" w14:textId="77777777">
      <w:pPr>
        <w:spacing w:after="0" w:line="240" w:lineRule="auto"/>
        <w:jc w:val="center"/>
        <w:rPr>
          <w:rFonts w:asciiTheme="majorHAnsi" w:hAnsiTheme="majorHAnsi" w:cstheme="majorHAnsi"/>
          <w:b/>
          <w:bCs/>
        </w:rPr>
      </w:pPr>
      <w:r w:rsidRPr="00876B2E">
        <w:rPr>
          <w:rFonts w:asciiTheme="majorHAnsi" w:hAnsiTheme="majorHAnsi" w:cstheme="majorHAnsi"/>
          <w:noProof/>
        </w:rPr>
        <w:drawing>
          <wp:inline distT="0" distB="0" distL="0" distR="0" wp14:anchorId="23093769" wp14:editId="339F7736">
            <wp:extent cx="1118062" cy="1101436"/>
            <wp:effectExtent l="0" t="0" r="635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gb logo.jpg"/>
                    <pic:cNvPicPr/>
                  </pic:nvPicPr>
                  <pic:blipFill>
                    <a:blip r:embed="rId11">
                      <a:extLst>
                        <a:ext uri="{28A0092B-C50C-407E-A947-70E740481C1C}">
                          <a14:useLocalDpi xmlns:a14="http://schemas.microsoft.com/office/drawing/2010/main" val="0"/>
                        </a:ext>
                      </a:extLst>
                    </a:blip>
                    <a:stretch>
                      <a:fillRect/>
                    </a:stretch>
                  </pic:blipFill>
                  <pic:spPr>
                    <a:xfrm>
                      <a:off x="0" y="0"/>
                      <a:ext cx="1118062" cy="1101436"/>
                    </a:xfrm>
                    <a:prstGeom prst="rect">
                      <a:avLst/>
                    </a:prstGeom>
                  </pic:spPr>
                </pic:pic>
              </a:graphicData>
            </a:graphic>
          </wp:inline>
        </w:drawing>
      </w:r>
    </w:p>
    <w:p w:rsidRPr="00876B2E" w:rsidR="00E2543B" w:rsidP="00876B2E" w:rsidRDefault="00E2543B" w14:paraId="0CE6866A" w14:textId="77777777">
      <w:pPr>
        <w:spacing w:line="240" w:lineRule="auto"/>
        <w:jc w:val="center"/>
        <w:rPr>
          <w:rFonts w:asciiTheme="majorHAnsi" w:hAnsiTheme="majorHAnsi" w:cstheme="majorHAnsi"/>
          <w:b/>
          <w:bCs/>
        </w:rPr>
      </w:pPr>
    </w:p>
    <w:p w:rsidRPr="00876B2E" w:rsidR="00E2543B" w:rsidP="00876B2E" w:rsidRDefault="00E2543B" w14:paraId="02BF4436" w14:textId="77777777">
      <w:pPr>
        <w:spacing w:after="0" w:line="240" w:lineRule="auto"/>
        <w:jc w:val="center"/>
        <w:rPr>
          <w:rFonts w:asciiTheme="majorHAnsi" w:hAnsiTheme="majorHAnsi" w:cstheme="majorHAnsi"/>
          <w:b/>
          <w:bCs/>
        </w:rPr>
      </w:pPr>
    </w:p>
    <w:p w:rsidRPr="00876B2E" w:rsidR="00E2543B" w:rsidP="00876B2E" w:rsidRDefault="00E2543B" w14:paraId="7EA88BD4" w14:textId="77777777">
      <w:pPr>
        <w:spacing w:after="0" w:line="240" w:lineRule="auto"/>
        <w:jc w:val="center"/>
        <w:rPr>
          <w:rFonts w:asciiTheme="majorHAnsi" w:hAnsiTheme="majorHAnsi" w:cstheme="majorHAnsi"/>
          <w:b/>
          <w:bCs/>
        </w:rPr>
      </w:pPr>
    </w:p>
    <w:p w:rsidRPr="00876B2E" w:rsidR="002B0255" w:rsidP="0A78EC08" w:rsidRDefault="00F34EAA" w14:paraId="5AC08517" w14:textId="482905C6">
      <w:pPr>
        <w:spacing w:after="0" w:line="240" w:lineRule="auto"/>
        <w:jc w:val="center"/>
        <w:rPr>
          <w:rFonts w:ascii="Calibri" w:hAnsi="Calibri" w:eastAsia="Calibri" w:cs="Calibri"/>
        </w:rPr>
      </w:pPr>
      <w:r w:rsidRPr="0A78EC08" w:rsidR="00F34EAA">
        <w:rPr>
          <w:rFonts w:ascii="Calibri" w:hAnsi="Calibri" w:eastAsia="Calibri" w:cs="Calibri"/>
          <w:b w:val="1"/>
          <w:bCs w:val="1"/>
        </w:rPr>
        <w:t xml:space="preserve">MINUTES OF A </w:t>
      </w:r>
      <w:r w:rsidRPr="0A78EC08" w:rsidR="00A9444F">
        <w:rPr>
          <w:rFonts w:ascii="Calibri" w:hAnsi="Calibri" w:eastAsia="Calibri" w:cs="Calibri"/>
          <w:b w:val="1"/>
          <w:bCs w:val="1"/>
        </w:rPr>
        <w:t>WORK SESSION</w:t>
      </w:r>
    </w:p>
    <w:p w:rsidRPr="00876B2E" w:rsidR="002B0255" w:rsidP="0A78EC08" w:rsidRDefault="00F34EAA" w14:paraId="26BEA417" w14:textId="77777777">
      <w:pPr>
        <w:spacing w:after="0" w:line="240" w:lineRule="auto"/>
        <w:jc w:val="center"/>
        <w:rPr>
          <w:rFonts w:ascii="Calibri" w:hAnsi="Calibri" w:eastAsia="Calibri" w:cs="Calibri"/>
        </w:rPr>
      </w:pPr>
      <w:r w:rsidRPr="0A78EC08" w:rsidR="00F34EAA">
        <w:rPr>
          <w:rFonts w:ascii="Calibri" w:hAnsi="Calibri" w:eastAsia="Calibri" w:cs="Calibri"/>
          <w:b w:val="1"/>
          <w:bCs w:val="1"/>
        </w:rPr>
        <w:t>OF THE</w:t>
      </w:r>
    </w:p>
    <w:p w:rsidRPr="00876B2E" w:rsidR="002B0255" w:rsidP="0A78EC08" w:rsidRDefault="00F34EAA" w14:paraId="7AA9CCEF" w14:textId="77777777">
      <w:pPr>
        <w:spacing w:after="0" w:line="240" w:lineRule="auto"/>
        <w:jc w:val="center"/>
        <w:rPr>
          <w:rFonts w:ascii="Calibri" w:hAnsi="Calibri" w:eastAsia="Calibri" w:cs="Calibri"/>
        </w:rPr>
      </w:pPr>
      <w:r w:rsidRPr="0A78EC08" w:rsidR="00F34EAA">
        <w:rPr>
          <w:rFonts w:ascii="Calibri" w:hAnsi="Calibri" w:eastAsia="Calibri" w:cs="Calibri"/>
          <w:b w:val="1"/>
          <w:bCs w:val="1"/>
        </w:rPr>
        <w:t>DISTRICT GOVERNING BOARD</w:t>
      </w:r>
    </w:p>
    <w:p w:rsidRPr="00876B2E" w:rsidR="002B0255" w:rsidP="0A78EC08" w:rsidRDefault="00B91903" w14:paraId="5F27F112" w14:textId="02BD1510">
      <w:pPr>
        <w:spacing w:after="0" w:line="240" w:lineRule="auto"/>
        <w:jc w:val="center"/>
        <w:rPr>
          <w:rFonts w:ascii="Calibri" w:hAnsi="Calibri" w:eastAsia="Calibri" w:cs="Calibri"/>
        </w:rPr>
      </w:pPr>
      <w:r w:rsidRPr="0A78EC08" w:rsidR="00B91903">
        <w:rPr>
          <w:rFonts w:ascii="Calibri" w:hAnsi="Calibri" w:eastAsia="Calibri" w:cs="Calibri"/>
          <w:b w:val="1"/>
          <w:bCs w:val="1"/>
        </w:rPr>
        <w:t>APRIL 15</w:t>
      </w:r>
      <w:r w:rsidRPr="0A78EC08" w:rsidR="00A9444F">
        <w:rPr>
          <w:rFonts w:ascii="Calibri" w:hAnsi="Calibri" w:eastAsia="Calibri" w:cs="Calibri"/>
          <w:b w:val="1"/>
          <w:bCs w:val="1"/>
        </w:rPr>
        <w:t>, 2026</w:t>
      </w:r>
    </w:p>
    <w:p w:rsidRPr="00876B2E" w:rsidR="002B0255" w:rsidP="0A78EC08" w:rsidRDefault="002B0255" w14:paraId="1A58304F" w14:textId="77777777">
      <w:pPr>
        <w:spacing w:after="0" w:afterAutospacing="off" w:line="240" w:lineRule="auto"/>
        <w:rPr>
          <w:rFonts w:ascii="Calibri" w:hAnsi="Calibri" w:eastAsia="Calibri" w:cs="Calibri"/>
        </w:rPr>
      </w:pPr>
    </w:p>
    <w:p w:rsidRPr="00876B2E" w:rsidR="002B0255" w:rsidP="0A78EC08" w:rsidRDefault="00F34EAA" w14:paraId="44420856" w14:textId="53DA1129">
      <w:pPr>
        <w:spacing w:after="0" w:afterAutospacing="off" w:line="240" w:lineRule="auto"/>
        <w:rPr>
          <w:rFonts w:ascii="Calibri" w:hAnsi="Calibri" w:eastAsia="Calibri" w:cs="Calibri"/>
        </w:rPr>
      </w:pPr>
      <w:r w:rsidRPr="0A78EC08" w:rsidR="00F34EAA">
        <w:rPr>
          <w:rFonts w:ascii="Calibri" w:hAnsi="Calibri" w:eastAsia="Calibri" w:cs="Calibri"/>
        </w:rPr>
        <w:t xml:space="preserve">A </w:t>
      </w:r>
      <w:r w:rsidRPr="0A78EC08" w:rsidR="00A9444F">
        <w:rPr>
          <w:rFonts w:ascii="Calibri" w:hAnsi="Calibri" w:eastAsia="Calibri" w:cs="Calibri"/>
        </w:rPr>
        <w:t>Work Session</w:t>
      </w:r>
      <w:r w:rsidRPr="0A78EC08" w:rsidR="00F34EAA">
        <w:rPr>
          <w:rFonts w:ascii="Calibri" w:hAnsi="Calibri" w:eastAsia="Calibri" w:cs="Calibri"/>
        </w:rPr>
        <w:t xml:space="preserve"> of the Coconino Community College District Governing Board was held in person </w:t>
      </w:r>
      <w:r w:rsidRPr="0A78EC08" w:rsidR="00A9444F">
        <w:rPr>
          <w:rFonts w:ascii="Calibri" w:hAnsi="Calibri" w:eastAsia="Calibri" w:cs="Calibri"/>
        </w:rPr>
        <w:t>and</w:t>
      </w:r>
      <w:r w:rsidRPr="0A78EC08" w:rsidR="00F34EAA">
        <w:rPr>
          <w:rFonts w:ascii="Calibri" w:hAnsi="Calibri" w:eastAsia="Calibri" w:cs="Calibri"/>
        </w:rPr>
        <w:t xml:space="preserve"> via Zoom at</w:t>
      </w:r>
      <w:r w:rsidRPr="0A78EC08" w:rsidR="00A9444F">
        <w:rPr>
          <w:rFonts w:ascii="Calibri" w:hAnsi="Calibri" w:eastAsia="Calibri" w:cs="Calibri"/>
        </w:rPr>
        <w:t xml:space="preserve"> Coconino County College, 2800 S. Lone Tree Rd., Flagstaff, AZ, 86005</w:t>
      </w:r>
      <w:r w:rsidRPr="0A78EC08" w:rsidR="00F34EAA">
        <w:rPr>
          <w:rFonts w:ascii="Calibri" w:hAnsi="Calibri" w:eastAsia="Calibri" w:cs="Calibri"/>
        </w:rPr>
        <w:t xml:space="preserve">. Board Chair </w:t>
      </w:r>
      <w:r w:rsidRPr="0A78EC08" w:rsidR="00A9444F">
        <w:rPr>
          <w:rFonts w:ascii="Calibri" w:hAnsi="Calibri" w:eastAsia="Calibri" w:cs="Calibri"/>
        </w:rPr>
        <w:t>Joey Smith</w:t>
      </w:r>
      <w:r w:rsidRPr="0A78EC08" w:rsidR="00F34EAA">
        <w:rPr>
          <w:rFonts w:ascii="Calibri" w:hAnsi="Calibri" w:eastAsia="Calibri" w:cs="Calibri"/>
        </w:rPr>
        <w:t xml:space="preserve"> called the meeting to order at</w:t>
      </w:r>
      <w:r w:rsidRPr="0A78EC08" w:rsidR="00F34EAA">
        <w:rPr>
          <w:rFonts w:ascii="Calibri" w:hAnsi="Calibri" w:eastAsia="Calibri" w:cs="Calibri"/>
        </w:rPr>
        <w:t xml:space="preserve"> </w:t>
      </w:r>
      <w:r w:rsidRPr="0A78EC08" w:rsidR="033E7533">
        <w:rPr>
          <w:rFonts w:ascii="Calibri" w:hAnsi="Calibri" w:eastAsia="Calibri" w:cs="Calibri"/>
        </w:rPr>
        <w:t>3:</w:t>
      </w:r>
      <w:r w:rsidRPr="0A78EC08" w:rsidR="00A9444F">
        <w:rPr>
          <w:rFonts w:ascii="Calibri" w:hAnsi="Calibri" w:eastAsia="Calibri" w:cs="Calibri"/>
        </w:rPr>
        <w:t>02 pm</w:t>
      </w:r>
      <w:r w:rsidRPr="0A78EC08" w:rsidR="00F34EAA">
        <w:rPr>
          <w:rFonts w:ascii="Calibri" w:hAnsi="Calibri" w:eastAsia="Calibri" w:cs="Calibri"/>
        </w:rPr>
        <w:t>.</w:t>
      </w:r>
    </w:p>
    <w:p w:rsidRPr="00876B2E" w:rsidR="002B0255" w:rsidP="0A78EC08" w:rsidRDefault="002B0255" w14:paraId="3446A994" w14:textId="77777777">
      <w:pPr>
        <w:spacing w:after="0" w:afterAutospacing="off" w:line="240" w:lineRule="auto"/>
        <w:rPr>
          <w:rFonts w:ascii="Calibri" w:hAnsi="Calibri" w:eastAsia="Calibri" w:cs="Calibri"/>
        </w:rPr>
      </w:pPr>
    </w:p>
    <w:p w:rsidRPr="00876B2E" w:rsidR="002B0255" w:rsidP="0A78EC08" w:rsidRDefault="00F34EAA" w14:paraId="75587CCD" w14:textId="5333CF6B">
      <w:pPr>
        <w:spacing w:after="0" w:afterAutospacing="off" w:line="240" w:lineRule="auto"/>
        <w:ind w:left="2880"/>
        <w:rPr>
          <w:rFonts w:ascii="Calibri" w:hAnsi="Calibri" w:eastAsia="Calibri" w:cs="Calibri"/>
        </w:rPr>
      </w:pPr>
      <w:r w:rsidRPr="0A78EC08" w:rsidR="00F34EAA">
        <w:rPr>
          <w:rFonts w:ascii="Calibri" w:hAnsi="Calibri" w:eastAsia="Calibri" w:cs="Calibri"/>
          <w:b w:val="1"/>
          <w:bCs w:val="1"/>
        </w:rPr>
        <w:t>PRESENT:</w:t>
      </w:r>
      <w:r>
        <w:tab/>
      </w:r>
      <w:r w:rsidRPr="0A78EC08" w:rsidR="00A9444F">
        <w:rPr>
          <w:rFonts w:ascii="Calibri" w:hAnsi="Calibri" w:eastAsia="Calibri" w:cs="Calibri"/>
        </w:rPr>
        <w:t>Mr. Joey Smith</w:t>
      </w:r>
      <w:r w:rsidRPr="0A78EC08" w:rsidR="00F34EAA">
        <w:rPr>
          <w:rFonts w:ascii="Calibri" w:hAnsi="Calibri" w:eastAsia="Calibri" w:cs="Calibri"/>
        </w:rPr>
        <w:t>, Board Chair</w:t>
      </w:r>
    </w:p>
    <w:p w:rsidRPr="00876B2E" w:rsidR="00A9444F" w:rsidP="0A78EC08" w:rsidRDefault="00A9444F" w14:paraId="44FD1E68" w14:textId="3B3F22AD">
      <w:pPr>
        <w:spacing w:after="0" w:afterAutospacing="off" w:line="240" w:lineRule="auto"/>
        <w:ind w:left="2880"/>
        <w:rPr>
          <w:rFonts w:ascii="Calibri" w:hAnsi="Calibri" w:eastAsia="Calibri" w:cs="Calibri"/>
        </w:rPr>
      </w:pPr>
      <w:r w:rsidRPr="00876B2E">
        <w:rPr>
          <w:rFonts w:asciiTheme="majorHAnsi" w:hAnsiTheme="majorHAnsi" w:cstheme="majorHAnsi"/>
          <w:b/>
        </w:rPr>
        <w:tab/>
      </w:r>
      <w:r w:rsidRPr="00876B2E">
        <w:rPr>
          <w:rFonts w:asciiTheme="majorHAnsi" w:hAnsiTheme="majorHAnsi" w:cstheme="majorHAnsi"/>
          <w:b/>
        </w:rPr>
        <w:tab/>
      </w:r>
      <w:r w:rsidRPr="0A78EC08" w:rsidR="00A9444F">
        <w:rPr>
          <w:rFonts w:ascii="Calibri" w:hAnsi="Calibri" w:eastAsia="Calibri" w:cs="Calibri"/>
        </w:rPr>
        <w:t>Mr. Patrick Hurley, Board Vice Chair/Secretary</w:t>
      </w:r>
    </w:p>
    <w:p w:rsidRPr="00876B2E" w:rsidR="00A9444F" w:rsidP="0A78EC08" w:rsidRDefault="00A9444F" w14:paraId="392467E9" w14:textId="68277BAB">
      <w:pPr>
        <w:spacing w:after="0" w:afterAutospacing="off" w:line="240" w:lineRule="auto"/>
        <w:ind w:left="2880"/>
        <w:rPr>
          <w:rFonts w:ascii="Calibri" w:hAnsi="Calibri" w:eastAsia="Calibri" w:cs="Calibri"/>
        </w:rPr>
      </w:pPr>
      <w:r w:rsidRPr="00876B2E">
        <w:rPr>
          <w:rFonts w:asciiTheme="majorHAnsi" w:hAnsiTheme="majorHAnsi" w:cstheme="majorHAnsi"/>
          <w:bCs/>
        </w:rPr>
        <w:tab/>
      </w:r>
      <w:r w:rsidRPr="00876B2E">
        <w:rPr>
          <w:rFonts w:asciiTheme="majorHAnsi" w:hAnsiTheme="majorHAnsi" w:cstheme="majorHAnsi"/>
          <w:bCs/>
        </w:rPr>
        <w:tab/>
      </w:r>
      <w:r w:rsidRPr="0A78EC08" w:rsidR="00A9444F">
        <w:rPr>
          <w:rFonts w:ascii="Calibri" w:hAnsi="Calibri" w:eastAsia="Calibri" w:cs="Calibri"/>
        </w:rPr>
        <w:t>Mr. Erik Eikenberry, Trustee (Zoom)</w:t>
      </w:r>
    </w:p>
    <w:p w:rsidRPr="00876B2E" w:rsidR="00A9444F" w:rsidP="0A78EC08" w:rsidRDefault="00A9444F" w14:paraId="0C5D3EA4" w14:textId="1B01E6F7">
      <w:pPr>
        <w:spacing w:after="0" w:afterAutospacing="off" w:line="240" w:lineRule="auto"/>
        <w:ind w:left="2880"/>
        <w:rPr>
          <w:rFonts w:ascii="Calibri" w:hAnsi="Calibri" w:eastAsia="Calibri" w:cs="Calibri"/>
        </w:rPr>
      </w:pPr>
      <w:r w:rsidRPr="00876B2E">
        <w:rPr>
          <w:rFonts w:asciiTheme="majorHAnsi" w:hAnsiTheme="majorHAnsi" w:cstheme="majorHAnsi"/>
          <w:bCs/>
        </w:rPr>
        <w:tab/>
      </w:r>
      <w:r w:rsidRPr="00876B2E">
        <w:rPr>
          <w:rFonts w:asciiTheme="majorHAnsi" w:hAnsiTheme="majorHAnsi" w:cstheme="majorHAnsi"/>
          <w:bCs/>
        </w:rPr>
        <w:tab/>
      </w:r>
      <w:r w:rsidRPr="0A78EC08" w:rsidR="00A9444F">
        <w:rPr>
          <w:rFonts w:ascii="Calibri" w:hAnsi="Calibri" w:eastAsia="Calibri" w:cs="Calibri"/>
        </w:rPr>
        <w:t>Ms. Patricia Garcia, Trustee</w:t>
      </w:r>
    </w:p>
    <w:p w:rsidRPr="00876B2E" w:rsidR="00A9444F" w:rsidP="0A78EC08" w:rsidRDefault="00A9444F" w14:paraId="7A6BDED9" w14:textId="422E1866">
      <w:pPr>
        <w:spacing w:after="0" w:afterAutospacing="off" w:line="240" w:lineRule="auto"/>
        <w:ind w:left="2880"/>
        <w:rPr>
          <w:rFonts w:ascii="Calibri" w:hAnsi="Calibri" w:eastAsia="Calibri" w:cs="Calibri"/>
        </w:rPr>
      </w:pPr>
      <w:r w:rsidRPr="00876B2E">
        <w:rPr>
          <w:rFonts w:asciiTheme="majorHAnsi" w:hAnsiTheme="majorHAnsi" w:cstheme="majorHAnsi"/>
          <w:bCs/>
        </w:rPr>
        <w:tab/>
      </w:r>
      <w:r w:rsidRPr="00876B2E">
        <w:rPr>
          <w:rFonts w:asciiTheme="majorHAnsi" w:hAnsiTheme="majorHAnsi" w:cstheme="majorHAnsi"/>
          <w:bCs/>
        </w:rPr>
        <w:tab/>
      </w:r>
      <w:r w:rsidRPr="0A78EC08" w:rsidR="00A9444F">
        <w:rPr>
          <w:rFonts w:ascii="Calibri" w:hAnsi="Calibri" w:eastAsia="Calibri" w:cs="Calibri"/>
        </w:rPr>
        <w:t>Dr. Nat White, Trustee</w:t>
      </w:r>
    </w:p>
    <w:p w:rsidRPr="00876B2E" w:rsidR="002B0255" w:rsidP="0A78EC08" w:rsidRDefault="002B0255" w14:paraId="6D3F01FB" w14:textId="77777777">
      <w:pPr>
        <w:spacing w:after="0" w:afterAutospacing="off" w:line="240" w:lineRule="auto"/>
        <w:rPr>
          <w:rFonts w:ascii="Calibri" w:hAnsi="Calibri" w:eastAsia="Calibri" w:cs="Calibri"/>
        </w:rPr>
      </w:pPr>
    </w:p>
    <w:p w:rsidRPr="00876B2E" w:rsidR="002B0255" w:rsidP="0A78EC08" w:rsidRDefault="00F34EAA" w14:paraId="05A040B8" w14:textId="654906B4">
      <w:pPr>
        <w:spacing w:after="0" w:afterAutospacing="off" w:line="240" w:lineRule="auto"/>
        <w:ind w:left="2160" w:firstLine="720"/>
        <w:rPr>
          <w:rFonts w:ascii="Calibri" w:hAnsi="Calibri" w:eastAsia="Calibri" w:cs="Calibri"/>
        </w:rPr>
      </w:pPr>
      <w:r w:rsidRPr="0A78EC08" w:rsidR="00F34EAA">
        <w:rPr>
          <w:rFonts w:ascii="Calibri" w:hAnsi="Calibri" w:eastAsia="Calibri" w:cs="Calibri"/>
          <w:b w:val="1"/>
          <w:bCs w:val="1"/>
        </w:rPr>
        <w:t>ABSENT:</w:t>
      </w:r>
      <w:r>
        <w:tab/>
      </w:r>
      <w:r w:rsidRPr="0A78EC08" w:rsidR="00A9444F">
        <w:rPr>
          <w:rFonts w:ascii="Calibri" w:hAnsi="Calibri" w:eastAsia="Calibri" w:cs="Calibri"/>
        </w:rPr>
        <w:t>None</w:t>
      </w:r>
    </w:p>
    <w:p w:rsidRPr="00876B2E" w:rsidR="002B0255" w:rsidP="0A78EC08" w:rsidRDefault="002B0255" w14:paraId="6FDF7A41" w14:textId="77777777">
      <w:pPr>
        <w:spacing w:after="0" w:afterAutospacing="off" w:line="240" w:lineRule="auto"/>
        <w:rPr>
          <w:rFonts w:ascii="Calibri" w:hAnsi="Calibri" w:eastAsia="Calibri" w:cs="Calibri"/>
        </w:rPr>
      </w:pPr>
    </w:p>
    <w:p w:rsidRPr="00876B2E" w:rsidR="002B0255" w:rsidP="0A78EC08" w:rsidRDefault="00F34EAA" w14:paraId="6B61FE48" w14:textId="77777777">
      <w:pPr>
        <w:spacing w:after="0" w:afterAutospacing="off" w:line="240" w:lineRule="auto"/>
        <w:rPr>
          <w:rFonts w:ascii="Calibri" w:hAnsi="Calibri" w:eastAsia="Calibri" w:cs="Calibri"/>
        </w:rPr>
      </w:pPr>
      <w:r w:rsidRPr="0A78EC08" w:rsidR="00F34EAA">
        <w:rPr>
          <w:rFonts w:ascii="Calibri" w:hAnsi="Calibri" w:eastAsia="Calibri" w:cs="Calibri"/>
          <w:b w:val="1"/>
          <w:bCs w:val="1"/>
        </w:rPr>
        <w:t>Also Present:</w:t>
      </w:r>
    </w:p>
    <w:p w:rsidR="002B0255" w:rsidP="0A78EC08" w:rsidRDefault="00A9444F" w14:paraId="21155A81" w14:textId="4414ACE4">
      <w:pPr>
        <w:pStyle w:val="Normal"/>
        <w:spacing w:after="0" w:afterAutospacing="off" w:line="240" w:lineRule="auto"/>
        <w:rPr>
          <w:rFonts w:ascii="Calibri" w:hAnsi="Calibri" w:eastAsia="Calibri" w:cs="Calibri"/>
          <w:highlight w:val="yellow"/>
        </w:rPr>
      </w:pPr>
      <w:r w:rsidRPr="0A78EC08" w:rsidR="00A9444F">
        <w:rPr>
          <w:rFonts w:ascii="Calibri" w:hAnsi="Calibri" w:eastAsia="Calibri" w:cs="Calibri"/>
        </w:rPr>
        <w:t>President Eric Heiser, Ms. K</w:t>
      </w:r>
      <w:r w:rsidRPr="0A78EC08" w:rsidR="00E81CA4">
        <w:rPr>
          <w:rFonts w:ascii="Calibri" w:hAnsi="Calibri" w:eastAsia="Calibri" w:cs="Calibri"/>
        </w:rPr>
        <w:t>ir</w:t>
      </w:r>
      <w:r w:rsidRPr="0A78EC08" w:rsidR="00A9444F">
        <w:rPr>
          <w:rFonts w:ascii="Calibri" w:hAnsi="Calibri" w:eastAsia="Calibri" w:cs="Calibri"/>
        </w:rPr>
        <w:t xml:space="preserve">sten Mead, </w:t>
      </w:r>
      <w:r w:rsidRPr="0A78EC08" w:rsidR="002542CB">
        <w:rPr>
          <w:rFonts w:ascii="Calibri" w:hAnsi="Calibri" w:eastAsia="Calibri" w:cs="Calibri"/>
        </w:rPr>
        <w:t xml:space="preserve">Dr. Adriana Flores-Church, </w:t>
      </w:r>
      <w:r w:rsidRPr="0A78EC08" w:rsidR="6C5B81E3">
        <w:rPr>
          <w:rFonts w:ascii="Calibri" w:hAnsi="Calibri" w:eastAsia="Calibri" w:cs="Calibri"/>
        </w:rPr>
        <w:t>Mr. Shane Pablo</w:t>
      </w:r>
      <w:r w:rsidRPr="0A78EC08" w:rsidR="00B5BA38">
        <w:rPr>
          <w:rFonts w:ascii="Calibri" w:hAnsi="Calibri" w:eastAsia="Calibri" w:cs="Calibri"/>
        </w:rPr>
        <w:t>,</w:t>
      </w:r>
      <w:r w:rsidRPr="0A78EC08" w:rsidR="002542CB">
        <w:rPr>
          <w:rFonts w:ascii="Calibri" w:hAnsi="Calibri" w:eastAsia="Calibri" w:cs="Calibri"/>
        </w:rPr>
        <w:t xml:space="preserve"> </w:t>
      </w:r>
      <w:r w:rsidRPr="0A78EC08" w:rsidR="00A9444F">
        <w:rPr>
          <w:rFonts w:ascii="Calibri" w:hAnsi="Calibri" w:eastAsia="Calibri" w:cs="Calibri"/>
        </w:rPr>
        <w:t xml:space="preserve"> </w:t>
      </w:r>
      <w:r w:rsidRPr="0A78EC08" w:rsidR="2F29CE34">
        <w:rPr>
          <w:rFonts w:ascii="Calibri" w:hAnsi="Calibri" w:eastAsia="Calibri" w:cs="Calibri"/>
        </w:rPr>
        <w:t xml:space="preserve">Ms. Dianna Sanchez, </w:t>
      </w:r>
      <w:r w:rsidRPr="0A78EC08" w:rsidR="0DA68BEF">
        <w:rPr>
          <w:rFonts w:ascii="Calibri" w:hAnsi="Calibri" w:eastAsia="Calibri" w:cs="Calibri"/>
        </w:rPr>
        <w:t>Ms. Janel States, Dr. Sandra Tarbell,</w:t>
      </w:r>
      <w:r w:rsidRPr="0A78EC08" w:rsidR="0499B7BE">
        <w:rPr>
          <w:rFonts w:ascii="Calibri" w:hAnsi="Calibri" w:eastAsia="Calibri" w:cs="Calibri"/>
        </w:rPr>
        <w:t xml:space="preserve"> Dr. Jami Van Ess,</w:t>
      </w:r>
      <w:r w:rsidRPr="0A78EC08" w:rsidR="0DA68BEF">
        <w:rPr>
          <w:rFonts w:ascii="Calibri" w:hAnsi="Calibri" w:eastAsia="Calibri" w:cs="Calibri"/>
        </w:rPr>
        <w:t xml:space="preserve"> </w:t>
      </w:r>
      <w:r w:rsidRPr="0A78EC08" w:rsidR="00A9444F">
        <w:rPr>
          <w:rFonts w:ascii="Calibri" w:hAnsi="Calibri" w:eastAsia="Calibri" w:cs="Calibri"/>
        </w:rPr>
        <w:t xml:space="preserve">Mr. Tony </w:t>
      </w:r>
      <w:r w:rsidRPr="0A78EC08" w:rsidR="7B7B1A49">
        <w:rPr>
          <w:rFonts w:ascii="Calibri" w:hAnsi="Calibri" w:eastAsia="Calibri" w:cs="Calibri"/>
        </w:rPr>
        <w:t>Williams, Ms.</w:t>
      </w:r>
      <w:r w:rsidRPr="0A78EC08" w:rsidR="002542CB">
        <w:rPr>
          <w:rFonts w:ascii="Calibri" w:hAnsi="Calibri" w:eastAsia="Calibri" w:cs="Calibri"/>
        </w:rPr>
        <w:t xml:space="preserve"> Cathleen </w:t>
      </w:r>
      <w:bookmarkStart w:name="_Int_v35DOzWf" w:id="87339780"/>
      <w:r w:rsidRPr="0A78EC08" w:rsidR="002542CB">
        <w:rPr>
          <w:rFonts w:ascii="Calibri" w:hAnsi="Calibri" w:eastAsia="Calibri" w:cs="Calibri"/>
        </w:rPr>
        <w:t>Banier</w:t>
      </w:r>
      <w:bookmarkEnd w:id="87339780"/>
      <w:r w:rsidRPr="0A78EC08" w:rsidR="002542CB">
        <w:rPr>
          <w:rFonts w:ascii="Calibri" w:hAnsi="Calibri" w:eastAsia="Calibri" w:cs="Calibri"/>
        </w:rPr>
        <w:t xml:space="preserve">-Goff, Mr. Keith Becker, </w:t>
      </w:r>
      <w:r w:rsidRPr="0A78EC08" w:rsidR="414190CA">
        <w:rPr>
          <w:rFonts w:ascii="Calibri" w:hAnsi="Calibri" w:eastAsia="Calibri" w:cs="Calibri"/>
        </w:rPr>
        <w:t xml:space="preserve">Mr. Ryan Bouwhuis, Ms. Alimah Damgaard, </w:t>
      </w:r>
      <w:r w:rsidRPr="0A78EC08" w:rsidR="002542CB">
        <w:rPr>
          <w:rFonts w:ascii="Calibri" w:hAnsi="Calibri" w:eastAsia="Calibri" w:cs="Calibri"/>
        </w:rPr>
        <w:t xml:space="preserve">Dr. Mark Hartley, Ms. Kay Leum, Dr. Mark Maciha, </w:t>
      </w:r>
      <w:r w:rsidRPr="0A78EC08" w:rsidR="51BB3EF2">
        <w:rPr>
          <w:rFonts w:ascii="Calibri" w:hAnsi="Calibri" w:eastAsia="Calibri" w:cs="Calibri"/>
        </w:rPr>
        <w:t xml:space="preserve">Ms. Heather Nevius, </w:t>
      </w:r>
      <w:r w:rsidRPr="0A78EC08" w:rsidR="002542CB">
        <w:rPr>
          <w:rFonts w:ascii="Calibri" w:hAnsi="Calibri" w:eastAsia="Calibri" w:cs="Calibri"/>
        </w:rPr>
        <w:t xml:space="preserve">Mr. Kurt Stull, </w:t>
      </w:r>
      <w:r w:rsidRPr="0A78EC08" w:rsidR="7B7C4BAE">
        <w:rPr>
          <w:rFonts w:ascii="Calibri" w:hAnsi="Calibri" w:eastAsia="Calibri" w:cs="Calibri"/>
        </w:rPr>
        <w:t xml:space="preserve">Mr. Van Walker, </w:t>
      </w:r>
      <w:r w:rsidRPr="0A78EC08" w:rsidR="2970AF5D">
        <w:rPr>
          <w:rFonts w:ascii="Calibri" w:hAnsi="Calibri" w:eastAsia="Calibri" w:cs="Calibri"/>
        </w:rPr>
        <w:t xml:space="preserve">Ms. Amelinda Webb, </w:t>
      </w:r>
      <w:r w:rsidRPr="0A78EC08" w:rsidR="7B7C4BAE">
        <w:rPr>
          <w:rFonts w:ascii="Calibri" w:hAnsi="Calibri" w:eastAsia="Calibri" w:cs="Calibri"/>
        </w:rPr>
        <w:t>Mr. Brian Blue, Ms. Melissa Alexander (DLR Group), Ms</w:t>
      </w:r>
      <w:r w:rsidRPr="0A78EC08" w:rsidR="5542BE24">
        <w:rPr>
          <w:rFonts w:ascii="Calibri" w:hAnsi="Calibri" w:eastAsia="Calibri" w:cs="Calibri"/>
        </w:rPr>
        <w:t>.</w:t>
      </w:r>
      <w:r w:rsidRPr="0A78EC08" w:rsidR="7B7C4BAE">
        <w:rPr>
          <w:rFonts w:ascii="Calibri" w:hAnsi="Calibri" w:eastAsia="Calibri" w:cs="Calibri"/>
        </w:rPr>
        <w:t xml:space="preserve"> Betsy Lynch (DLR Group), </w:t>
      </w:r>
      <w:r w:rsidRPr="0A78EC08" w:rsidR="610D267D">
        <w:rPr>
          <w:rFonts w:ascii="Calibri" w:hAnsi="Calibri" w:eastAsia="Calibri" w:cs="Calibri"/>
        </w:rPr>
        <w:t>Ms. Sue Gray (BWS) M</w:t>
      </w:r>
      <w:r w:rsidRPr="0A78EC08" w:rsidR="7B7C4BAE">
        <w:rPr>
          <w:rFonts w:ascii="Calibri" w:hAnsi="Calibri" w:eastAsia="Calibri" w:cs="Calibri"/>
        </w:rPr>
        <w:t xml:space="preserve">s. Erin Price (BWS), </w:t>
      </w:r>
      <w:r w:rsidRPr="0A78EC08" w:rsidR="039C1883">
        <w:rPr>
          <w:rFonts w:ascii="Calibri" w:hAnsi="Calibri" w:eastAsia="Calibri" w:cs="Calibri"/>
        </w:rPr>
        <w:t xml:space="preserve">and </w:t>
      </w:r>
      <w:r w:rsidRPr="0A78EC08" w:rsidR="7B7C4BAE">
        <w:rPr>
          <w:rFonts w:ascii="Calibri" w:hAnsi="Calibri" w:eastAsia="Calibri" w:cs="Calibri"/>
        </w:rPr>
        <w:t>Mr. Fran</w:t>
      </w:r>
      <w:r w:rsidRPr="0A78EC08" w:rsidR="030290D6">
        <w:rPr>
          <w:rFonts w:ascii="Calibri" w:hAnsi="Calibri" w:eastAsia="Calibri" w:cs="Calibri"/>
        </w:rPr>
        <w:t>k Slingerland (BWS)</w:t>
      </w:r>
      <w:r w:rsidRPr="0A78EC08" w:rsidR="002542CB">
        <w:rPr>
          <w:rFonts w:ascii="Calibri" w:hAnsi="Calibri" w:eastAsia="Calibri" w:cs="Calibri"/>
        </w:rPr>
        <w:t>.</w:t>
      </w:r>
    </w:p>
    <w:p w:rsidRPr="00876B2E" w:rsidR="002542CB" w:rsidP="0A78EC08" w:rsidRDefault="002542CB" w14:paraId="572010C2" w14:textId="77777777">
      <w:pPr>
        <w:spacing w:after="0" w:afterAutospacing="off" w:line="240" w:lineRule="auto"/>
        <w:rPr>
          <w:rFonts w:ascii="Calibri" w:hAnsi="Calibri" w:eastAsia="Calibri" w:cs="Calibri"/>
        </w:rPr>
      </w:pPr>
    </w:p>
    <w:p w:rsidRPr="00876B2E" w:rsidR="002B0255" w:rsidP="0A78EC08" w:rsidRDefault="00F34EAA" w14:paraId="4B3DCCFF" w14:textId="70E3CEE7">
      <w:pPr>
        <w:spacing w:after="0" w:afterAutospacing="off" w:line="240" w:lineRule="auto"/>
        <w:rPr>
          <w:rFonts w:ascii="Calibri" w:hAnsi="Calibri" w:eastAsia="Calibri" w:cs="Calibri"/>
        </w:rPr>
      </w:pPr>
      <w:r w:rsidRPr="0A78EC08" w:rsidR="00F34EAA">
        <w:rPr>
          <w:rFonts w:ascii="Calibri" w:hAnsi="Calibri" w:eastAsia="Calibri" w:cs="Calibri"/>
        </w:rPr>
        <w:t xml:space="preserve">The </w:t>
      </w:r>
      <w:r w:rsidRPr="0A78EC08" w:rsidR="00B91903">
        <w:rPr>
          <w:rFonts w:ascii="Calibri" w:hAnsi="Calibri" w:eastAsia="Calibri" w:cs="Calibri"/>
        </w:rPr>
        <w:t>April 15</w:t>
      </w:r>
      <w:r w:rsidRPr="0A78EC08" w:rsidR="00E86468">
        <w:rPr>
          <w:rFonts w:ascii="Calibri" w:hAnsi="Calibri" w:eastAsia="Calibri" w:cs="Calibri"/>
        </w:rPr>
        <w:t xml:space="preserve">, </w:t>
      </w:r>
      <w:r w:rsidRPr="0A78EC08" w:rsidR="00E86468">
        <w:rPr>
          <w:rFonts w:ascii="Calibri" w:hAnsi="Calibri" w:eastAsia="Calibri" w:cs="Calibri"/>
        </w:rPr>
        <w:t>2026</w:t>
      </w:r>
      <w:r w:rsidRPr="0A78EC08" w:rsidR="00F34EAA">
        <w:rPr>
          <w:rFonts w:ascii="Calibri" w:hAnsi="Calibri" w:eastAsia="Calibri" w:cs="Calibri"/>
        </w:rPr>
        <w:t xml:space="preserve"> documents file </w:t>
      </w:r>
      <w:r w:rsidRPr="0A78EC08" w:rsidR="00F34EAA">
        <w:rPr>
          <w:rFonts w:ascii="Calibri" w:hAnsi="Calibri" w:eastAsia="Calibri" w:cs="Calibri"/>
        </w:rPr>
        <w:t>contains</w:t>
      </w:r>
      <w:r w:rsidRPr="0A78EC08" w:rsidR="00F34EAA">
        <w:rPr>
          <w:rFonts w:ascii="Calibri" w:hAnsi="Calibri" w:eastAsia="Calibri" w:cs="Calibri"/>
        </w:rPr>
        <w:t xml:space="preserve"> reports, summaries, background materials, and other documents referenced in these minutes.</w:t>
      </w:r>
    </w:p>
    <w:p w:rsidRPr="00876B2E" w:rsidR="002B0255" w:rsidP="0A78EC08" w:rsidRDefault="002B0255" w14:paraId="1CEE2D14" w14:textId="77777777">
      <w:pPr>
        <w:spacing w:after="0" w:afterAutospacing="off" w:line="240" w:lineRule="auto"/>
        <w:rPr>
          <w:rFonts w:ascii="Calibri" w:hAnsi="Calibri" w:eastAsia="Calibri" w:cs="Calibri"/>
        </w:rPr>
      </w:pPr>
    </w:p>
    <w:p w:rsidRPr="00876B2E" w:rsidR="006D3B0D" w:rsidP="0A78EC08" w:rsidRDefault="00F34EAA" w14:paraId="170D5126" w14:textId="3C815E49">
      <w:pPr>
        <w:pStyle w:val="ListParagraph"/>
        <w:numPr>
          <w:ilvl w:val="0"/>
          <w:numId w:val="17"/>
        </w:numPr>
        <w:spacing w:after="0" w:afterAutospacing="off" w:line="240" w:lineRule="auto"/>
        <w:rPr>
          <w:rFonts w:ascii="Calibri" w:hAnsi="Calibri" w:eastAsia="Calibri" w:cs="Calibri"/>
          <w:b w:val="1"/>
          <w:bCs w:val="1"/>
        </w:rPr>
      </w:pPr>
      <w:r w:rsidRPr="0A78EC08" w:rsidR="00F34EAA">
        <w:rPr>
          <w:rFonts w:ascii="Calibri" w:hAnsi="Calibri" w:eastAsia="Calibri" w:cs="Calibri"/>
          <w:b w:val="1"/>
          <w:bCs w:val="1"/>
        </w:rPr>
        <w:t>DISCUSSION / INFORMATION ITEMS</w:t>
      </w:r>
    </w:p>
    <w:p w:rsidR="00C024FF" w:rsidP="0A78EC08" w:rsidRDefault="00C024FF" w14:paraId="52BF9ADF" w14:textId="7BB9D151">
      <w:pPr>
        <w:pStyle w:val="ListParagraph"/>
        <w:numPr>
          <w:ilvl w:val="0"/>
          <w:numId w:val="19"/>
        </w:numPr>
        <w:spacing w:after="0" w:afterAutospacing="off" w:line="240" w:lineRule="auto"/>
        <w:rPr>
          <w:rFonts w:ascii="Calibri" w:hAnsi="Calibri" w:eastAsia="Calibri" w:cs="Calibri"/>
          <w:b w:val="1"/>
          <w:bCs w:val="1"/>
          <w:noProof w:val="0"/>
          <w:lang w:val="en-US"/>
        </w:rPr>
      </w:pPr>
      <w:r w:rsidRPr="0A78EC08" w:rsidR="00C024FF">
        <w:rPr>
          <w:rFonts w:ascii="Calibri" w:hAnsi="Calibri" w:eastAsia="Calibri" w:cs="Calibri"/>
          <w:b w:val="1"/>
          <w:bCs w:val="1"/>
        </w:rPr>
        <w:t>Building Design Process and Visioning</w:t>
      </w:r>
      <w:r w:rsidRPr="0A78EC08" w:rsidR="00E86468">
        <w:rPr>
          <w:rFonts w:ascii="Calibri" w:hAnsi="Calibri" w:eastAsia="Calibri" w:cs="Calibri"/>
          <w:b w:val="1"/>
          <w:bCs w:val="1"/>
        </w:rPr>
        <w:t xml:space="preserve"> – Chair Smith</w:t>
      </w:r>
      <w:r w:rsidRPr="0A78EC08" w:rsidR="00C024FF">
        <w:rPr>
          <w:rFonts w:ascii="Calibri" w:hAnsi="Calibri" w:eastAsia="Calibri" w:cs="Calibri"/>
          <w:b w:val="1"/>
          <w:bCs w:val="1"/>
        </w:rPr>
        <w:t xml:space="preserve"> and President Heiser</w:t>
      </w:r>
    </w:p>
    <w:p w:rsidR="58C52BFD" w:rsidP="0A78EC08" w:rsidRDefault="58C52BFD" w14:paraId="53DDBB0A" w14:textId="6FBC010C">
      <w:pPr>
        <w:pStyle w:val="ListParagraph"/>
        <w:spacing w:after="0" w:afterAutospacing="off" w:line="240" w:lineRule="auto"/>
        <w:ind w:left="1440"/>
        <w:rPr>
          <w:rFonts w:ascii="Calibri" w:hAnsi="Calibri" w:eastAsia="Calibri" w:cs="Calibri"/>
          <w:noProof w:val="0"/>
          <w:lang w:val="en-US"/>
        </w:rPr>
      </w:pPr>
      <w:r w:rsidRPr="0A78EC08" w:rsidR="58C52BFD">
        <w:rPr>
          <w:rFonts w:ascii="Calibri" w:hAnsi="Calibri" w:eastAsia="Calibri" w:cs="Calibri"/>
          <w:noProof w:val="0"/>
          <w:lang w:val="en-US"/>
        </w:rPr>
        <w:t>The Board received an overview of the design process and timeline for the Allied Health building on the Lone Tree Campus and the reconstruction of the Fourth Street Campus. Representatives from DLR Group and BWS Architects introduced their firms, described their experience, and outlined their approach to design, stakeholder engagement, and project scheduling. The Board discussed the importance of designing buildings that are functional, flexible, student-centered, fiscally responsible, and reflective of community needs and values. Trustees also emphasized the importance of community input, transparency, and regular Board updates throughout the design process.</w:t>
      </w:r>
    </w:p>
    <w:p w:rsidR="58C52BFD" w:rsidP="0A78EC08" w:rsidRDefault="58C52BFD" w14:paraId="4E0CA83D" w14:textId="46371990">
      <w:pPr>
        <w:spacing w:before="240" w:beforeAutospacing="off" w:after="0" w:afterAutospacing="off" w:line="240" w:lineRule="auto"/>
        <w:ind w:left="1440"/>
        <w:rPr>
          <w:rFonts w:ascii="Calibri" w:hAnsi="Calibri" w:eastAsia="Calibri" w:cs="Calibri"/>
          <w:b w:val="0"/>
          <w:bCs w:val="0"/>
          <w:noProof w:val="0"/>
          <w:lang w:val="en-US"/>
        </w:rPr>
      </w:pPr>
      <w:r w:rsidRPr="0A78EC08" w:rsidR="58C52BFD">
        <w:rPr>
          <w:rFonts w:ascii="Calibri" w:hAnsi="Calibri" w:eastAsia="Calibri" w:cs="Calibri"/>
          <w:b w:val="0"/>
          <w:bCs w:val="0"/>
          <w:noProof w:val="0"/>
          <w:lang w:val="en-US"/>
        </w:rPr>
        <w:t>The Board discussed:</w:t>
      </w:r>
    </w:p>
    <w:p w:rsidR="58C52BFD" w:rsidP="0A78EC08" w:rsidRDefault="58C52BFD" w14:paraId="3F0DD214" w14:textId="17540E75">
      <w:pPr>
        <w:pStyle w:val="ListParagraph"/>
        <w:numPr>
          <w:ilvl w:val="0"/>
          <w:numId w:val="38"/>
        </w:numPr>
        <w:spacing w:before="0" w:beforeAutospacing="off" w:after="0" w:afterAutospacing="off" w:line="240" w:lineRule="auto"/>
        <w:rPr>
          <w:rFonts w:ascii="Calibri" w:hAnsi="Calibri" w:eastAsia="Calibri" w:cs="Calibri"/>
          <w:noProof w:val="0"/>
          <w:lang w:val="en-US"/>
        </w:rPr>
      </w:pPr>
      <w:r w:rsidRPr="0A78EC08" w:rsidR="58C52BFD">
        <w:rPr>
          <w:rFonts w:ascii="Calibri" w:hAnsi="Calibri" w:eastAsia="Calibri" w:cs="Calibri"/>
          <w:noProof w:val="0"/>
          <w:lang w:val="en-US"/>
        </w:rPr>
        <w:t xml:space="preserve">Project vision, process, and timeline </w:t>
      </w:r>
    </w:p>
    <w:p w:rsidR="58C52BFD" w:rsidP="0A78EC08" w:rsidRDefault="58C52BFD" w14:paraId="7A8CE8D7" w14:textId="7C7AFEAD">
      <w:pPr>
        <w:pStyle w:val="ListParagraph"/>
        <w:numPr>
          <w:ilvl w:val="0"/>
          <w:numId w:val="38"/>
        </w:numPr>
        <w:spacing w:before="0" w:beforeAutospacing="off" w:after="0" w:afterAutospacing="off" w:line="240" w:lineRule="auto"/>
        <w:rPr>
          <w:rFonts w:ascii="Calibri" w:hAnsi="Calibri" w:eastAsia="Calibri" w:cs="Calibri"/>
          <w:noProof w:val="0"/>
          <w:lang w:val="en-US"/>
        </w:rPr>
      </w:pPr>
      <w:r w:rsidRPr="0A78EC08" w:rsidR="58C52BFD">
        <w:rPr>
          <w:rFonts w:ascii="Calibri" w:hAnsi="Calibri" w:eastAsia="Calibri" w:cs="Calibri"/>
          <w:noProof w:val="0"/>
          <w:lang w:val="en-US"/>
        </w:rPr>
        <w:t xml:space="preserve">Functionality, flexibility, and long-term value </w:t>
      </w:r>
    </w:p>
    <w:p w:rsidR="58C52BFD" w:rsidP="0A78EC08" w:rsidRDefault="58C52BFD" w14:paraId="4BF985F5" w14:textId="2E3A645D">
      <w:pPr>
        <w:pStyle w:val="ListParagraph"/>
        <w:numPr>
          <w:ilvl w:val="0"/>
          <w:numId w:val="38"/>
        </w:numPr>
        <w:spacing w:before="0" w:beforeAutospacing="off" w:after="0" w:afterAutospacing="off" w:line="240" w:lineRule="auto"/>
        <w:rPr>
          <w:rFonts w:ascii="Calibri" w:hAnsi="Calibri" w:eastAsia="Calibri" w:cs="Calibri"/>
          <w:noProof w:val="0"/>
          <w:lang w:val="en-US"/>
        </w:rPr>
      </w:pPr>
      <w:r w:rsidRPr="0A78EC08" w:rsidR="58C52BFD">
        <w:rPr>
          <w:rFonts w:ascii="Calibri" w:hAnsi="Calibri" w:eastAsia="Calibri" w:cs="Calibri"/>
          <w:noProof w:val="0"/>
          <w:lang w:val="en-US"/>
        </w:rPr>
        <w:t xml:space="preserve">Budget awareness and fiscal responsibility </w:t>
      </w:r>
    </w:p>
    <w:p w:rsidR="58C52BFD" w:rsidP="0A78EC08" w:rsidRDefault="58C52BFD" w14:paraId="42313BF0" w14:textId="0C9A485C">
      <w:pPr>
        <w:pStyle w:val="ListParagraph"/>
        <w:numPr>
          <w:ilvl w:val="0"/>
          <w:numId w:val="38"/>
        </w:numPr>
        <w:spacing w:before="0" w:beforeAutospacing="off" w:after="0" w:afterAutospacing="off" w:line="240" w:lineRule="auto"/>
        <w:rPr>
          <w:rFonts w:ascii="Calibri" w:hAnsi="Calibri" w:eastAsia="Calibri" w:cs="Calibri"/>
          <w:noProof w:val="0"/>
          <w:lang w:val="en-US"/>
        </w:rPr>
      </w:pPr>
      <w:r w:rsidRPr="0A78EC08" w:rsidR="58C52BFD">
        <w:rPr>
          <w:rFonts w:ascii="Calibri" w:hAnsi="Calibri" w:eastAsia="Calibri" w:cs="Calibri"/>
          <w:noProof w:val="0"/>
          <w:lang w:val="en-US"/>
        </w:rPr>
        <w:t xml:space="preserve">Community and stakeholder input </w:t>
      </w:r>
    </w:p>
    <w:p w:rsidR="58C52BFD" w:rsidP="0A78EC08" w:rsidRDefault="58C52BFD" w14:paraId="3E723441" w14:textId="78025B66">
      <w:pPr>
        <w:pStyle w:val="ListParagraph"/>
        <w:numPr>
          <w:ilvl w:val="0"/>
          <w:numId w:val="38"/>
        </w:numPr>
        <w:spacing w:before="0" w:beforeAutospacing="off" w:after="0" w:afterAutospacing="off" w:line="240" w:lineRule="auto"/>
        <w:rPr>
          <w:rFonts w:ascii="Calibri" w:hAnsi="Calibri" w:eastAsia="Calibri" w:cs="Calibri"/>
          <w:noProof w:val="0"/>
          <w:lang w:val="en-US"/>
        </w:rPr>
      </w:pPr>
      <w:r w:rsidRPr="0A78EC08" w:rsidR="58C52BFD">
        <w:rPr>
          <w:rFonts w:ascii="Calibri" w:hAnsi="Calibri" w:eastAsia="Calibri" w:cs="Calibri"/>
          <w:noProof w:val="0"/>
          <w:lang w:val="en-US"/>
        </w:rPr>
        <w:t>Sustainability and future adaptability</w:t>
      </w:r>
    </w:p>
    <w:p w:rsidR="0A78EC08" w:rsidP="0A78EC08" w:rsidRDefault="0A78EC08" w14:paraId="2645C4F3" w14:textId="312B7006">
      <w:pPr>
        <w:pStyle w:val="ListParagraph"/>
        <w:spacing w:after="0" w:afterAutospacing="off" w:line="240" w:lineRule="auto"/>
        <w:ind w:left="1440"/>
        <w:rPr>
          <w:rFonts w:ascii="Calibri" w:hAnsi="Calibri" w:eastAsia="Calibri" w:cs="Calibri"/>
          <w:b w:val="0"/>
          <w:bCs w:val="0"/>
          <w:highlight w:val="yellow"/>
        </w:rPr>
      </w:pPr>
    </w:p>
    <w:p w:rsidR="00123C71" w:rsidP="0A78EC08" w:rsidRDefault="00123C71" w14:paraId="449C8762" w14:textId="08445C71">
      <w:pPr>
        <w:pStyle w:val="ListParagraph"/>
        <w:numPr>
          <w:ilvl w:val="0"/>
          <w:numId w:val="19"/>
        </w:numPr>
        <w:spacing w:after="0" w:afterAutospacing="off" w:line="240" w:lineRule="auto"/>
        <w:rPr>
          <w:rFonts w:ascii="Calibri" w:hAnsi="Calibri" w:eastAsia="Calibri" w:cs="Calibri"/>
          <w:b w:val="1"/>
          <w:bCs w:val="1"/>
          <w:noProof w:val="0"/>
          <w:lang w:val="en-US"/>
        </w:rPr>
      </w:pPr>
      <w:r w:rsidRPr="0A78EC08" w:rsidR="00123C71">
        <w:rPr>
          <w:rFonts w:ascii="Calibri" w:hAnsi="Calibri" w:eastAsia="Calibri" w:cs="Calibri"/>
          <w:b w:val="1"/>
          <w:bCs w:val="1"/>
        </w:rPr>
        <w:t>Tentative Budget and Property Tax Information/Preliminary Budget for FY 2027</w:t>
      </w:r>
      <w:r w:rsidRPr="0A78EC08" w:rsidR="00572E84">
        <w:rPr>
          <w:rFonts w:ascii="Calibri" w:hAnsi="Calibri" w:eastAsia="Calibri" w:cs="Calibri"/>
          <w:b w:val="1"/>
          <w:bCs w:val="1"/>
        </w:rPr>
        <w:t>– Dr. Van Ess</w:t>
      </w:r>
    </w:p>
    <w:p w:rsidR="3CC432B2" w:rsidP="0A78EC08" w:rsidRDefault="3CC432B2" w14:paraId="31BA73DD" w14:textId="152B2542">
      <w:pPr>
        <w:pStyle w:val="ListParagraph"/>
        <w:spacing w:after="0" w:afterAutospacing="off" w:line="240" w:lineRule="auto"/>
        <w:ind w:left="1440"/>
        <w:rPr>
          <w:rFonts w:ascii="Calibri" w:hAnsi="Calibri" w:eastAsia="Calibri" w:cs="Calibri"/>
          <w:noProof w:val="0"/>
          <w:lang w:val="en-US"/>
        </w:rPr>
      </w:pPr>
      <w:r w:rsidRPr="0A78EC08" w:rsidR="3CC432B2">
        <w:rPr>
          <w:rFonts w:ascii="Calibri" w:hAnsi="Calibri" w:eastAsia="Calibri" w:cs="Calibri"/>
          <w:noProof w:val="0"/>
          <w:lang w:val="en-US"/>
        </w:rPr>
        <w:t xml:space="preserve">The Board received information on the tentative budget and truth-in-taxation process for the upcoming fiscal year. Dr. Van Ness reviewed the levy worksheet, </w:t>
      </w:r>
      <w:r w:rsidRPr="0A78EC08" w:rsidR="3CC432B2">
        <w:rPr>
          <w:rFonts w:ascii="Calibri" w:hAnsi="Calibri" w:eastAsia="Calibri" w:cs="Calibri"/>
          <w:noProof w:val="0"/>
          <w:lang w:val="en-US"/>
        </w:rPr>
        <w:t>required</w:t>
      </w:r>
      <w:r w:rsidRPr="0A78EC08" w:rsidR="3CC432B2">
        <w:rPr>
          <w:rFonts w:ascii="Calibri" w:hAnsi="Calibri" w:eastAsia="Calibri" w:cs="Calibri"/>
          <w:noProof w:val="0"/>
          <w:lang w:val="en-US"/>
        </w:rPr>
        <w:t xml:space="preserve"> public notice, and state budget forms, and explained the relationship between increasing assessed property values and the declining tax rate. Staff also shared that implementation of the secondary tax rate tied to the bond will be delayed </w:t>
      </w:r>
      <w:r w:rsidRPr="0A78EC08" w:rsidR="3CC432B2">
        <w:rPr>
          <w:rFonts w:ascii="Calibri" w:hAnsi="Calibri" w:eastAsia="Calibri" w:cs="Calibri"/>
          <w:noProof w:val="0"/>
          <w:lang w:val="en-US"/>
        </w:rPr>
        <w:t>in order to</w:t>
      </w:r>
      <w:r w:rsidRPr="0A78EC08" w:rsidR="3CC432B2">
        <w:rPr>
          <w:rFonts w:ascii="Calibri" w:hAnsi="Calibri" w:eastAsia="Calibri" w:cs="Calibri"/>
          <w:noProof w:val="0"/>
          <w:lang w:val="en-US"/>
        </w:rPr>
        <w:t xml:space="preserve"> better align borrowing with project timing and reduce near-term tax impact. President Heiser also provided a brief legal update related to the PTOC matter.</w:t>
      </w:r>
    </w:p>
    <w:p w:rsidR="3CC432B2" w:rsidP="0A78EC08" w:rsidRDefault="3CC432B2" w14:paraId="5BBDB5B0" w14:textId="603E7C23">
      <w:pPr>
        <w:spacing w:before="240" w:beforeAutospacing="off" w:after="0" w:afterAutospacing="off" w:line="240" w:lineRule="auto"/>
        <w:ind w:left="1440"/>
        <w:rPr>
          <w:rFonts w:ascii="Calibri" w:hAnsi="Calibri" w:eastAsia="Calibri" w:cs="Calibri"/>
          <w:b w:val="0"/>
          <w:bCs w:val="0"/>
          <w:noProof w:val="0"/>
          <w:lang w:val="en-US"/>
        </w:rPr>
      </w:pPr>
      <w:r w:rsidRPr="0A78EC08" w:rsidR="3CC432B2">
        <w:rPr>
          <w:rFonts w:ascii="Calibri" w:hAnsi="Calibri" w:eastAsia="Calibri" w:cs="Calibri"/>
          <w:b w:val="0"/>
          <w:bCs w:val="0"/>
          <w:noProof w:val="0"/>
          <w:lang w:val="en-US"/>
        </w:rPr>
        <w:t>The Board discussed:</w:t>
      </w:r>
    </w:p>
    <w:p w:rsidR="3CC432B2" w:rsidP="0A78EC08" w:rsidRDefault="3CC432B2" w14:paraId="7003E208" w14:textId="48265B07">
      <w:pPr>
        <w:pStyle w:val="ListParagraph"/>
        <w:numPr>
          <w:ilvl w:val="0"/>
          <w:numId w:val="39"/>
        </w:numPr>
        <w:spacing w:before="0" w:beforeAutospacing="off" w:after="0" w:afterAutospacing="off" w:line="240" w:lineRule="auto"/>
        <w:rPr>
          <w:rFonts w:ascii="Calibri" w:hAnsi="Calibri" w:eastAsia="Calibri" w:cs="Calibri"/>
          <w:noProof w:val="0"/>
          <w:lang w:val="en-US"/>
        </w:rPr>
      </w:pPr>
      <w:r w:rsidRPr="0A78EC08" w:rsidR="3CC432B2">
        <w:rPr>
          <w:rFonts w:ascii="Calibri" w:hAnsi="Calibri" w:eastAsia="Calibri" w:cs="Calibri"/>
          <w:noProof w:val="0"/>
          <w:lang w:val="en-US"/>
        </w:rPr>
        <w:t xml:space="preserve">Tentative budget development </w:t>
      </w:r>
    </w:p>
    <w:p w:rsidR="3CC432B2" w:rsidP="0A78EC08" w:rsidRDefault="3CC432B2" w14:paraId="56C3431A" w14:textId="6E171A15">
      <w:pPr>
        <w:pStyle w:val="ListParagraph"/>
        <w:numPr>
          <w:ilvl w:val="0"/>
          <w:numId w:val="39"/>
        </w:numPr>
        <w:spacing w:before="0" w:beforeAutospacing="off" w:after="0" w:afterAutospacing="off" w:line="240" w:lineRule="auto"/>
        <w:rPr>
          <w:rFonts w:ascii="Calibri" w:hAnsi="Calibri" w:eastAsia="Calibri" w:cs="Calibri"/>
          <w:noProof w:val="0"/>
          <w:lang w:val="en-US"/>
        </w:rPr>
      </w:pPr>
      <w:r w:rsidRPr="0A78EC08" w:rsidR="3CC432B2">
        <w:rPr>
          <w:rFonts w:ascii="Calibri" w:hAnsi="Calibri" w:eastAsia="Calibri" w:cs="Calibri"/>
          <w:noProof w:val="0"/>
          <w:lang w:val="en-US"/>
        </w:rPr>
        <w:t xml:space="preserve">Truth-in-taxation requirements </w:t>
      </w:r>
    </w:p>
    <w:p w:rsidR="3CC432B2" w:rsidP="0A78EC08" w:rsidRDefault="3CC432B2" w14:paraId="7ACB77BD" w14:textId="212F0EE4">
      <w:pPr>
        <w:pStyle w:val="ListParagraph"/>
        <w:numPr>
          <w:ilvl w:val="0"/>
          <w:numId w:val="39"/>
        </w:numPr>
        <w:spacing w:before="0" w:beforeAutospacing="off" w:after="0" w:afterAutospacing="off" w:line="240" w:lineRule="auto"/>
        <w:rPr>
          <w:rFonts w:ascii="Calibri" w:hAnsi="Calibri" w:eastAsia="Calibri" w:cs="Calibri"/>
          <w:noProof w:val="0"/>
          <w:lang w:val="en-US"/>
        </w:rPr>
      </w:pPr>
      <w:r w:rsidRPr="0A78EC08" w:rsidR="3CC432B2">
        <w:rPr>
          <w:rFonts w:ascii="Calibri" w:hAnsi="Calibri" w:eastAsia="Calibri" w:cs="Calibri"/>
          <w:noProof w:val="0"/>
          <w:lang w:val="en-US"/>
        </w:rPr>
        <w:t xml:space="preserve">Primary levy and tax rate information </w:t>
      </w:r>
    </w:p>
    <w:p w:rsidR="3CC432B2" w:rsidP="0A78EC08" w:rsidRDefault="3CC432B2" w14:paraId="0A46C913" w14:textId="482A52CD">
      <w:pPr>
        <w:pStyle w:val="ListParagraph"/>
        <w:numPr>
          <w:ilvl w:val="0"/>
          <w:numId w:val="39"/>
        </w:numPr>
        <w:spacing w:before="0" w:beforeAutospacing="off" w:after="0" w:afterAutospacing="off" w:line="240" w:lineRule="auto"/>
        <w:rPr>
          <w:rFonts w:ascii="Calibri" w:hAnsi="Calibri" w:eastAsia="Calibri" w:cs="Calibri"/>
          <w:noProof w:val="0"/>
          <w:lang w:val="en-US"/>
        </w:rPr>
      </w:pPr>
      <w:r w:rsidRPr="0A78EC08" w:rsidR="3CC432B2">
        <w:rPr>
          <w:rFonts w:ascii="Calibri" w:hAnsi="Calibri" w:eastAsia="Calibri" w:cs="Calibri"/>
          <w:noProof w:val="0"/>
          <w:lang w:val="en-US"/>
        </w:rPr>
        <w:t xml:space="preserve">Timing of the secondary tax rate for bond projects </w:t>
      </w:r>
    </w:p>
    <w:p w:rsidR="3CC432B2" w:rsidP="0A78EC08" w:rsidRDefault="3CC432B2" w14:paraId="0EF2ACEA" w14:textId="0E211F38">
      <w:pPr>
        <w:pStyle w:val="ListParagraph"/>
        <w:numPr>
          <w:ilvl w:val="0"/>
          <w:numId w:val="39"/>
        </w:numPr>
        <w:spacing w:before="0" w:beforeAutospacing="off" w:after="0" w:afterAutospacing="off" w:line="240" w:lineRule="auto"/>
        <w:rPr>
          <w:rFonts w:ascii="Calibri" w:hAnsi="Calibri" w:eastAsia="Calibri" w:cs="Calibri"/>
          <w:noProof w:val="0"/>
          <w:lang w:val="en-US"/>
        </w:rPr>
      </w:pPr>
      <w:r w:rsidRPr="0A78EC08" w:rsidR="3CC432B2">
        <w:rPr>
          <w:rFonts w:ascii="Calibri" w:hAnsi="Calibri" w:eastAsia="Calibri" w:cs="Calibri"/>
          <w:noProof w:val="0"/>
          <w:lang w:val="en-US"/>
        </w:rPr>
        <w:t xml:space="preserve">Legal update </w:t>
      </w:r>
      <w:r w:rsidRPr="0A78EC08" w:rsidR="3CC432B2">
        <w:rPr>
          <w:rFonts w:ascii="Calibri" w:hAnsi="Calibri" w:eastAsia="Calibri" w:cs="Calibri"/>
          <w:noProof w:val="0"/>
          <w:lang w:val="en-US"/>
        </w:rPr>
        <w:t>regarding</w:t>
      </w:r>
      <w:r w:rsidRPr="0A78EC08" w:rsidR="3CC432B2">
        <w:rPr>
          <w:rFonts w:ascii="Calibri" w:hAnsi="Calibri" w:eastAsia="Calibri" w:cs="Calibri"/>
          <w:noProof w:val="0"/>
          <w:lang w:val="en-US"/>
        </w:rPr>
        <w:t xml:space="preserve"> the PTOC case</w:t>
      </w:r>
    </w:p>
    <w:p w:rsidR="0A78EC08" w:rsidP="0A78EC08" w:rsidRDefault="0A78EC08" w14:paraId="11B6F6F7" w14:textId="432B05AB">
      <w:pPr>
        <w:pStyle w:val="ListParagraph"/>
        <w:spacing w:after="0" w:afterAutospacing="off" w:line="240" w:lineRule="auto"/>
        <w:ind w:left="5040"/>
        <w:rPr>
          <w:rFonts w:ascii="Calibri" w:hAnsi="Calibri" w:eastAsia="Calibri" w:cs="Calibri"/>
          <w:b w:val="0"/>
          <w:bCs w:val="0"/>
        </w:rPr>
      </w:pPr>
    </w:p>
    <w:p w:rsidR="1D7CEEEC" w:rsidP="0A78EC08" w:rsidRDefault="1D7CEEEC" w14:paraId="23542D88" w14:textId="2253BE85">
      <w:pPr>
        <w:pStyle w:val="ListParagraph"/>
        <w:spacing w:after="0" w:afterAutospacing="off" w:line="240" w:lineRule="auto"/>
        <w:ind w:left="1440"/>
        <w:rPr>
          <w:rFonts w:ascii="Calibri" w:hAnsi="Calibri" w:eastAsia="Calibri" w:cs="Calibri"/>
          <w:b w:val="1"/>
          <w:bCs w:val="1"/>
        </w:rPr>
      </w:pPr>
    </w:p>
    <w:p w:rsidR="00123C71" w:rsidP="0A78EC08" w:rsidRDefault="00123C71" w14:paraId="264035DD" w14:textId="781A465B">
      <w:pPr>
        <w:pStyle w:val="NormalWeb"/>
        <w:numPr>
          <w:ilvl w:val="0"/>
          <w:numId w:val="19"/>
        </w:numPr>
        <w:spacing w:before="0" w:beforeAutospacing="off" w:after="0" w:afterAutospacing="off" w:line="240" w:lineRule="auto"/>
        <w:rPr>
          <w:rFonts w:ascii="Calibri" w:hAnsi="Calibri" w:eastAsia="Calibri" w:cs="Calibri"/>
          <w:b w:val="1"/>
          <w:bCs w:val="1"/>
          <w:noProof w:val="0"/>
          <w:lang w:val="en-US"/>
        </w:rPr>
      </w:pPr>
      <w:r w:rsidRPr="0A78EC08" w:rsidR="00123C71">
        <w:rPr>
          <w:rFonts w:ascii="Calibri" w:hAnsi="Calibri" w:eastAsia="Calibri" w:cs="Calibri"/>
          <w:b w:val="1"/>
          <w:bCs w:val="1"/>
          <w:sz w:val="22"/>
          <w:szCs w:val="22"/>
        </w:rPr>
        <w:t>CAVIAT IGA – Dr. Tarbell</w:t>
      </w:r>
    </w:p>
    <w:p w:rsidR="23D47330" w:rsidP="0A78EC08" w:rsidRDefault="23D47330" w14:paraId="7A776E7A" w14:textId="3C18CD87">
      <w:pPr>
        <w:pStyle w:val="NormalWeb"/>
        <w:spacing w:before="0" w:beforeAutospacing="off" w:after="0" w:afterAutospacing="off" w:line="240" w:lineRule="auto"/>
        <w:ind w:left="1440"/>
        <w:rPr>
          <w:rFonts w:ascii="Calibri" w:hAnsi="Calibri" w:eastAsia="Calibri" w:cs="Calibri"/>
          <w:noProof w:val="0"/>
          <w:lang w:val="en-US"/>
        </w:rPr>
      </w:pPr>
      <w:r w:rsidRPr="0A78EC08" w:rsidR="23D47330">
        <w:rPr>
          <w:rFonts w:ascii="Calibri" w:hAnsi="Calibri" w:eastAsia="Calibri" w:cs="Calibri"/>
          <w:noProof w:val="0"/>
          <w:lang w:val="en-US"/>
        </w:rPr>
        <w:t>The Board reviewed proposed revisions to the CAVIAT Intergovernmental Agreement that will return for approval at a future meeting with Dr. Tarbell. The updates reflect CAVIAT’s ability to support certain post-high school students in qualifying CCC programs and clarify responsibilities related to student enrollment, records, and compliance.</w:t>
      </w:r>
    </w:p>
    <w:p w:rsidR="23D47330" w:rsidP="0A78EC08" w:rsidRDefault="23D47330" w14:paraId="57AE53E2" w14:textId="3F86D9DD">
      <w:pPr>
        <w:spacing w:before="0" w:beforeAutospacing="off" w:after="0" w:afterAutospacing="off" w:line="240" w:lineRule="auto"/>
        <w:ind w:left="1440"/>
        <w:rPr>
          <w:rFonts w:ascii="Calibri" w:hAnsi="Calibri" w:eastAsia="Calibri" w:cs="Calibri"/>
          <w:b w:val="0"/>
          <w:bCs w:val="0"/>
          <w:noProof w:val="0"/>
          <w:lang w:val="en-US"/>
        </w:rPr>
      </w:pPr>
      <w:r w:rsidRPr="0A78EC08" w:rsidR="23D47330">
        <w:rPr>
          <w:rFonts w:ascii="Calibri" w:hAnsi="Calibri" w:eastAsia="Calibri" w:cs="Calibri"/>
          <w:b w:val="0"/>
          <w:bCs w:val="0"/>
          <w:noProof w:val="0"/>
          <w:lang w:val="en-US"/>
        </w:rPr>
        <w:t>The Board discussed:</w:t>
      </w:r>
    </w:p>
    <w:p w:rsidR="23D47330" w:rsidP="0A78EC08" w:rsidRDefault="23D47330" w14:paraId="6209D0E8" w14:textId="49B036CC">
      <w:pPr>
        <w:pStyle w:val="ListParagraph"/>
        <w:numPr>
          <w:ilvl w:val="0"/>
          <w:numId w:val="40"/>
        </w:numPr>
        <w:spacing w:before="0" w:beforeAutospacing="off" w:after="0" w:afterAutospacing="off" w:line="240" w:lineRule="auto"/>
        <w:rPr>
          <w:rFonts w:ascii="Calibri" w:hAnsi="Calibri" w:eastAsia="Calibri" w:cs="Calibri"/>
          <w:noProof w:val="0"/>
          <w:lang w:val="en-US"/>
        </w:rPr>
      </w:pPr>
      <w:r w:rsidRPr="0A78EC08" w:rsidR="23D47330">
        <w:rPr>
          <w:rFonts w:ascii="Calibri" w:hAnsi="Calibri" w:eastAsia="Calibri" w:cs="Calibri"/>
          <w:noProof w:val="0"/>
          <w:lang w:val="en-US"/>
        </w:rPr>
        <w:t xml:space="preserve">Proposed revisions to the CAVIAT IGA </w:t>
      </w:r>
    </w:p>
    <w:p w:rsidR="23D47330" w:rsidP="0A78EC08" w:rsidRDefault="23D47330" w14:paraId="29F284BB" w14:textId="6F61ADAD">
      <w:pPr>
        <w:pStyle w:val="ListParagraph"/>
        <w:numPr>
          <w:ilvl w:val="0"/>
          <w:numId w:val="40"/>
        </w:numPr>
        <w:spacing w:before="0" w:beforeAutospacing="off" w:after="0" w:afterAutospacing="off" w:line="240" w:lineRule="auto"/>
        <w:rPr>
          <w:rFonts w:ascii="Calibri" w:hAnsi="Calibri" w:eastAsia="Calibri" w:cs="Calibri"/>
          <w:noProof w:val="0"/>
          <w:lang w:val="en-US"/>
        </w:rPr>
      </w:pPr>
      <w:r w:rsidRPr="0A78EC08" w:rsidR="23D47330">
        <w:rPr>
          <w:rFonts w:ascii="Calibri" w:hAnsi="Calibri" w:eastAsia="Calibri" w:cs="Calibri"/>
          <w:noProof w:val="0"/>
          <w:lang w:val="en-US"/>
        </w:rPr>
        <w:t xml:space="preserve">Support for “13th grader” students in CCC programs </w:t>
      </w:r>
    </w:p>
    <w:p w:rsidR="23D47330" w:rsidP="0A78EC08" w:rsidRDefault="23D47330" w14:paraId="6D3735FB" w14:textId="00B8BE2C">
      <w:pPr>
        <w:pStyle w:val="ListParagraph"/>
        <w:numPr>
          <w:ilvl w:val="0"/>
          <w:numId w:val="40"/>
        </w:numPr>
        <w:spacing w:before="0" w:beforeAutospacing="off" w:after="0" w:afterAutospacing="off" w:line="240" w:lineRule="auto"/>
        <w:rPr>
          <w:rFonts w:ascii="Calibri" w:hAnsi="Calibri" w:eastAsia="Calibri" w:cs="Calibri"/>
          <w:noProof w:val="0"/>
          <w:lang w:val="en-US"/>
        </w:rPr>
      </w:pPr>
      <w:r w:rsidRPr="0A78EC08" w:rsidR="23D47330">
        <w:rPr>
          <w:rFonts w:ascii="Calibri" w:hAnsi="Calibri" w:eastAsia="Calibri" w:cs="Calibri"/>
          <w:noProof w:val="0"/>
          <w:lang w:val="en-US"/>
        </w:rPr>
        <w:t xml:space="preserve">Clarification of roles and responsibilities </w:t>
      </w:r>
    </w:p>
    <w:p w:rsidR="23D47330" w:rsidP="0A78EC08" w:rsidRDefault="23D47330" w14:paraId="2BCC5367" w14:textId="526461DD">
      <w:pPr>
        <w:pStyle w:val="ListParagraph"/>
        <w:numPr>
          <w:ilvl w:val="0"/>
          <w:numId w:val="40"/>
        </w:numPr>
        <w:spacing w:before="0" w:beforeAutospacing="off" w:after="0" w:afterAutospacing="off" w:line="240" w:lineRule="auto"/>
        <w:ind w:hanging="360"/>
        <w:rPr>
          <w:rFonts w:ascii="Calibri" w:hAnsi="Calibri" w:eastAsia="Calibri" w:cs="Calibri"/>
          <w:noProof w:val="0"/>
          <w:lang w:val="en-US"/>
        </w:rPr>
      </w:pPr>
      <w:r w:rsidRPr="0A78EC08" w:rsidR="23D47330">
        <w:rPr>
          <w:rFonts w:ascii="Calibri" w:hAnsi="Calibri" w:eastAsia="Calibri" w:cs="Calibri"/>
          <w:noProof w:val="0"/>
          <w:lang w:val="en-US"/>
        </w:rPr>
        <w:t>FERPA compliance and student records handling</w:t>
      </w:r>
    </w:p>
    <w:p w:rsidR="0A78EC08" w:rsidP="0A78EC08" w:rsidRDefault="0A78EC08" w14:paraId="71B8A261" w14:textId="6B1A8B08">
      <w:pPr>
        <w:pStyle w:val="NormalWeb"/>
        <w:spacing w:before="0" w:beforeAutospacing="off" w:after="0" w:afterAutospacing="off" w:line="240" w:lineRule="auto"/>
        <w:ind w:left="4320"/>
        <w:rPr>
          <w:rFonts w:ascii="Calibri" w:hAnsi="Calibri" w:eastAsia="Calibri" w:cs="Calibri"/>
          <w:b w:val="1"/>
          <w:bCs w:val="1"/>
          <w:sz w:val="22"/>
          <w:szCs w:val="22"/>
        </w:rPr>
      </w:pPr>
    </w:p>
    <w:p w:rsidR="00123C71" w:rsidP="0A78EC08" w:rsidRDefault="00123C71" w14:paraId="493D1CBD" w14:textId="3CB42C7F">
      <w:pPr>
        <w:pStyle w:val="NormalWeb"/>
        <w:numPr>
          <w:ilvl w:val="0"/>
          <w:numId w:val="19"/>
        </w:numPr>
        <w:spacing w:before="0" w:beforeAutospacing="off" w:after="0" w:afterAutospacing="off" w:line="240" w:lineRule="auto"/>
        <w:rPr>
          <w:rFonts w:ascii="Calibri" w:hAnsi="Calibri" w:eastAsia="Calibri" w:cs="Calibri"/>
          <w:b w:val="1"/>
          <w:bCs w:val="1"/>
          <w:noProof w:val="0"/>
          <w:lang w:val="en-US"/>
        </w:rPr>
      </w:pPr>
      <w:r w:rsidRPr="0A78EC08" w:rsidR="00123C71">
        <w:rPr>
          <w:rFonts w:ascii="Calibri" w:hAnsi="Calibri" w:eastAsia="Calibri" w:cs="Calibri"/>
          <w:b w:val="1"/>
          <w:bCs w:val="1"/>
          <w:sz w:val="22"/>
          <w:szCs w:val="22"/>
        </w:rPr>
        <w:t>Policy</w:t>
      </w:r>
      <w:r w:rsidRPr="0A78EC08" w:rsidR="00F34EAA">
        <w:rPr>
          <w:rFonts w:ascii="Calibri" w:hAnsi="Calibri" w:eastAsia="Calibri" w:cs="Calibri"/>
          <w:b w:val="1"/>
          <w:bCs w:val="1"/>
          <w:sz w:val="22"/>
          <w:szCs w:val="22"/>
        </w:rPr>
        <w:t xml:space="preserve"> Review</w:t>
      </w:r>
      <w:r w:rsidRPr="0A78EC08" w:rsidR="70FB8FC4">
        <w:rPr>
          <w:rFonts w:ascii="Calibri" w:hAnsi="Calibri" w:eastAsia="Calibri" w:cs="Calibri"/>
          <w:b w:val="1"/>
          <w:bCs w:val="1"/>
          <w:sz w:val="22"/>
          <w:szCs w:val="22"/>
        </w:rPr>
        <w:t xml:space="preserve">: </w:t>
      </w:r>
      <w:r w:rsidRPr="0A78EC08" w:rsidR="00F34EAA">
        <w:rPr>
          <w:rFonts w:ascii="Calibri" w:hAnsi="Calibri" w:eastAsia="Calibri" w:cs="Calibri"/>
          <w:b w:val="1"/>
          <w:bCs w:val="1"/>
          <w:sz w:val="22"/>
          <w:szCs w:val="22"/>
        </w:rPr>
        <w:t>202-00 Purchasing – President Heiser</w:t>
      </w:r>
    </w:p>
    <w:p w:rsidR="0A6F6199" w:rsidP="0A78EC08" w:rsidRDefault="0A6F6199" w14:paraId="3736E9BB" w14:textId="13A00558">
      <w:pPr>
        <w:pStyle w:val="NormalWeb"/>
        <w:spacing w:before="0" w:beforeAutospacing="off" w:after="0" w:afterAutospacing="off" w:line="240" w:lineRule="auto"/>
        <w:ind w:left="1440"/>
        <w:rPr>
          <w:rFonts w:ascii="Calibri" w:hAnsi="Calibri" w:eastAsia="Calibri" w:cs="Calibri"/>
          <w:noProof w:val="0"/>
          <w:lang w:val="en-US"/>
        </w:rPr>
      </w:pPr>
      <w:r w:rsidRPr="0A78EC08" w:rsidR="0A6F6199">
        <w:rPr>
          <w:rFonts w:ascii="Calibri" w:hAnsi="Calibri" w:eastAsia="Calibri" w:cs="Calibri"/>
          <w:noProof w:val="0"/>
          <w:lang w:val="en-US"/>
        </w:rPr>
        <w:t>T</w:t>
      </w:r>
      <w:r w:rsidRPr="0A78EC08" w:rsidR="0A6F6199">
        <w:rPr>
          <w:rFonts w:ascii="Calibri" w:hAnsi="Calibri" w:eastAsia="Calibri" w:cs="Calibri"/>
          <w:noProof w:val="0"/>
          <w:lang w:val="en-US"/>
        </w:rPr>
        <w:t xml:space="preserve">he Board reviewed proposed revisions to Policy 202-00: </w:t>
      </w:r>
      <w:r w:rsidRPr="0A78EC08" w:rsidR="5650AADA">
        <w:rPr>
          <w:rFonts w:ascii="Calibri" w:hAnsi="Calibri" w:eastAsia="Calibri" w:cs="Calibri"/>
          <w:noProof w:val="0"/>
          <w:lang w:val="en-US"/>
        </w:rPr>
        <w:t>Purchasing</w:t>
      </w:r>
      <w:r w:rsidRPr="0A78EC08" w:rsidR="08AF3890">
        <w:rPr>
          <w:rFonts w:ascii="Calibri" w:hAnsi="Calibri" w:eastAsia="Calibri" w:cs="Calibri"/>
          <w:noProof w:val="0"/>
          <w:lang w:val="en-US"/>
        </w:rPr>
        <w:t xml:space="preserve"> post-high-school students in qualifying for </w:t>
      </w:r>
      <w:r w:rsidRPr="0A78EC08" w:rsidR="0A6F6199">
        <w:rPr>
          <w:rFonts w:ascii="Calibri" w:hAnsi="Calibri" w:eastAsia="Calibri" w:cs="Calibri"/>
          <w:noProof w:val="0"/>
          <w:lang w:val="en-US"/>
        </w:rPr>
        <w:t xml:space="preserve">g. The updates are intended to align the College’s purchasing practices with federal requirements and create a more consistent purchasing framework across funding sources. </w:t>
      </w:r>
      <w:r w:rsidRPr="0A78EC08" w:rsidR="0A6F6199">
        <w:rPr>
          <w:rFonts w:ascii="Calibri" w:hAnsi="Calibri" w:eastAsia="Calibri" w:cs="Calibri"/>
          <w:noProof w:val="0"/>
          <w:lang w:val="en-US"/>
        </w:rPr>
        <w:t>The revised policy will return for approval at a future meeting</w:t>
      </w:r>
      <w:r w:rsidRPr="0A78EC08" w:rsidR="0A6F6199">
        <w:rPr>
          <w:rFonts w:ascii="Calibri" w:hAnsi="Calibri" w:eastAsia="Calibri" w:cs="Calibri"/>
          <w:noProof w:val="0"/>
          <w:lang w:val="en-US"/>
        </w:rPr>
        <w:t>.</w:t>
      </w:r>
    </w:p>
    <w:p w:rsidR="0A78EC08" w:rsidP="0A78EC08" w:rsidRDefault="0A78EC08" w14:paraId="4994726A" w14:textId="5DA9CD92">
      <w:pPr>
        <w:spacing w:before="0" w:beforeAutospacing="off" w:after="0" w:afterAutospacing="off" w:line="240" w:lineRule="auto"/>
        <w:ind w:left="1440"/>
        <w:rPr>
          <w:rFonts w:ascii="Calibri" w:hAnsi="Calibri" w:eastAsia="Calibri" w:cs="Calibri"/>
          <w:b w:val="0"/>
          <w:bCs w:val="0"/>
          <w:noProof w:val="0"/>
          <w:lang w:val="en-US"/>
        </w:rPr>
      </w:pPr>
    </w:p>
    <w:p w:rsidR="0A6F6199" w:rsidP="0A78EC08" w:rsidRDefault="0A6F6199" w14:paraId="70D3FA30" w14:textId="25E4B6DD">
      <w:pPr>
        <w:spacing w:before="0" w:beforeAutospacing="off" w:after="0" w:afterAutospacing="off" w:line="240" w:lineRule="auto"/>
        <w:ind w:left="1440"/>
        <w:rPr>
          <w:rFonts w:ascii="Calibri" w:hAnsi="Calibri" w:eastAsia="Calibri" w:cs="Calibri"/>
          <w:noProof w:val="0"/>
          <w:lang w:val="en-US"/>
        </w:rPr>
      </w:pPr>
      <w:r w:rsidRPr="0A78EC08" w:rsidR="0A6F6199">
        <w:rPr>
          <w:rFonts w:ascii="Calibri" w:hAnsi="Calibri" w:eastAsia="Calibri" w:cs="Calibri"/>
          <w:b w:val="0"/>
          <w:bCs w:val="0"/>
          <w:noProof w:val="0"/>
          <w:lang w:val="en-US"/>
        </w:rPr>
        <w:t>The Board discussed:</w:t>
      </w:r>
    </w:p>
    <w:p w:rsidR="0A6F6199" w:rsidP="0A78EC08" w:rsidRDefault="0A6F6199" w14:paraId="5B92EEE7" w14:textId="005882CF">
      <w:pPr>
        <w:pStyle w:val="ListParagraph"/>
        <w:numPr>
          <w:ilvl w:val="0"/>
          <w:numId w:val="41"/>
        </w:numPr>
        <w:spacing w:before="0" w:beforeAutospacing="off" w:after="0" w:afterAutospacing="off" w:line="240" w:lineRule="auto"/>
        <w:rPr>
          <w:rFonts w:ascii="Calibri" w:hAnsi="Calibri" w:eastAsia="Calibri" w:cs="Calibri"/>
          <w:noProof w:val="0"/>
          <w:lang w:val="en-US"/>
        </w:rPr>
      </w:pPr>
      <w:r w:rsidRPr="0A78EC08" w:rsidR="0A6F6199">
        <w:rPr>
          <w:rFonts w:ascii="Calibri" w:hAnsi="Calibri" w:eastAsia="Calibri" w:cs="Calibri"/>
          <w:noProof w:val="0"/>
          <w:lang w:val="en-US"/>
        </w:rPr>
        <w:t xml:space="preserve">Proposed revisions to Policy 202-00 </w:t>
      </w:r>
    </w:p>
    <w:p w:rsidR="0A6F6199" w:rsidP="0A78EC08" w:rsidRDefault="0A6F6199" w14:paraId="33D8BC43" w14:textId="475F7001">
      <w:pPr>
        <w:pStyle w:val="ListParagraph"/>
        <w:numPr>
          <w:ilvl w:val="0"/>
          <w:numId w:val="41"/>
        </w:numPr>
        <w:spacing w:before="0" w:beforeAutospacing="off" w:after="0" w:afterAutospacing="off" w:line="240" w:lineRule="auto"/>
        <w:ind w:hanging="360"/>
        <w:rPr>
          <w:rFonts w:ascii="Calibri" w:hAnsi="Calibri" w:eastAsia="Calibri" w:cs="Calibri"/>
          <w:noProof w:val="0"/>
          <w:lang w:val="en-US"/>
        </w:rPr>
      </w:pPr>
      <w:r w:rsidRPr="0A78EC08" w:rsidR="0A6F6199">
        <w:rPr>
          <w:rFonts w:ascii="Calibri" w:hAnsi="Calibri" w:eastAsia="Calibri" w:cs="Calibri"/>
          <w:noProof w:val="0"/>
          <w:lang w:val="en-US"/>
        </w:rPr>
        <w:t xml:space="preserve">Alignment with federal purchasing standards </w:t>
      </w:r>
    </w:p>
    <w:p w:rsidR="0A6F6199" w:rsidP="0A78EC08" w:rsidRDefault="0A6F6199" w14:paraId="057B06F9" w14:textId="29E57FCE">
      <w:pPr>
        <w:pStyle w:val="ListParagraph"/>
        <w:numPr>
          <w:ilvl w:val="0"/>
          <w:numId w:val="41"/>
        </w:numPr>
        <w:spacing w:before="0" w:beforeAutospacing="off" w:after="0" w:afterAutospacing="off" w:line="240" w:lineRule="auto"/>
        <w:ind w:hanging="360"/>
        <w:rPr>
          <w:rFonts w:ascii="Calibri" w:hAnsi="Calibri" w:eastAsia="Calibri" w:cs="Calibri"/>
          <w:noProof w:val="0"/>
          <w:lang w:val="en-US"/>
        </w:rPr>
      </w:pPr>
      <w:r w:rsidRPr="0A78EC08" w:rsidR="0A6F6199">
        <w:rPr>
          <w:rFonts w:ascii="Calibri" w:hAnsi="Calibri" w:eastAsia="Calibri" w:cs="Calibri"/>
          <w:noProof w:val="0"/>
          <w:lang w:val="en-US"/>
        </w:rPr>
        <w:t>Legal has reviewed the revised policy</w:t>
      </w:r>
    </w:p>
    <w:p w:rsidRPr="00876B2E" w:rsidR="00B6543F" w:rsidP="0A78EC08" w:rsidRDefault="00F34EAA" w14:paraId="258C12AF" w14:textId="4A17C5E7">
      <w:pPr>
        <w:pStyle w:val="NormalWeb"/>
        <w:spacing w:after="0" w:afterAutospacing="off" w:line="240" w:lineRule="auto"/>
        <w:rPr>
          <w:rFonts w:ascii="Calibri" w:hAnsi="Calibri" w:eastAsia="Calibri" w:cs="Calibri"/>
          <w:sz w:val="22"/>
          <w:szCs w:val="22"/>
        </w:rPr>
      </w:pPr>
      <w:r w:rsidRPr="0A78EC08" w:rsidR="00F34EAA">
        <w:rPr>
          <w:rFonts w:ascii="Calibri" w:hAnsi="Calibri" w:eastAsia="Calibri" w:cs="Calibri"/>
          <w:b w:val="1"/>
          <w:bCs w:val="1"/>
          <w:sz w:val="22"/>
          <w:szCs w:val="22"/>
        </w:rPr>
        <w:t>ADJOURNMENT</w:t>
      </w:r>
      <w:r w:rsidRPr="0A78EC08" w:rsidR="00F34EAA">
        <w:rPr>
          <w:rFonts w:ascii="Calibri" w:hAnsi="Calibri" w:eastAsia="Calibri" w:cs="Calibri"/>
          <w:sz w:val="22"/>
          <w:szCs w:val="22"/>
        </w:rPr>
        <w:t>: The meeting adjour</w:t>
      </w:r>
      <w:r w:rsidRPr="0A78EC08" w:rsidR="00F34EAA">
        <w:rPr>
          <w:rFonts w:ascii="Calibri" w:hAnsi="Calibri" w:eastAsia="Calibri" w:cs="Calibri"/>
          <w:sz w:val="22"/>
          <w:szCs w:val="22"/>
        </w:rPr>
        <w:t xml:space="preserve">ned at </w:t>
      </w:r>
      <w:r w:rsidRPr="0A78EC08" w:rsidR="00B207E5">
        <w:rPr>
          <w:rFonts w:ascii="Calibri" w:hAnsi="Calibri" w:eastAsia="Calibri" w:cs="Calibri"/>
          <w:sz w:val="22"/>
          <w:szCs w:val="22"/>
        </w:rPr>
        <w:t>5:</w:t>
      </w:r>
      <w:r w:rsidRPr="0A78EC08" w:rsidR="2F9304BE">
        <w:rPr>
          <w:rFonts w:ascii="Calibri" w:hAnsi="Calibri" w:eastAsia="Calibri" w:cs="Calibri"/>
          <w:sz w:val="22"/>
          <w:szCs w:val="22"/>
        </w:rPr>
        <w:t>06</w:t>
      </w:r>
      <w:r w:rsidRPr="0A78EC08" w:rsidR="00B207E5">
        <w:rPr>
          <w:rFonts w:ascii="Calibri" w:hAnsi="Calibri" w:eastAsia="Calibri" w:cs="Calibri"/>
          <w:sz w:val="22"/>
          <w:szCs w:val="22"/>
        </w:rPr>
        <w:t xml:space="preserve"> pm</w:t>
      </w:r>
      <w:r w:rsidRPr="0A78EC08" w:rsidR="00F34EAA">
        <w:rPr>
          <w:rFonts w:ascii="Calibri" w:hAnsi="Calibri" w:eastAsia="Calibri" w:cs="Calibri"/>
          <w:sz w:val="22"/>
          <w:szCs w:val="22"/>
        </w:rPr>
        <w:t>.</w:t>
      </w:r>
    </w:p>
    <w:p w:rsidRPr="00876B2E" w:rsidR="00E549EA" w:rsidP="0A78EC08" w:rsidRDefault="00F34EAA" w14:paraId="6BE0B751" w14:textId="5B5A9898">
      <w:pPr>
        <w:spacing w:after="0" w:afterAutospacing="off" w:line="240" w:lineRule="auto"/>
        <w:rPr>
          <w:rFonts w:ascii="Calibri" w:hAnsi="Calibri" w:eastAsia="Calibri" w:cs="Calibri"/>
          <w:b w:val="1"/>
          <w:bCs w:val="1"/>
        </w:rPr>
      </w:pPr>
    </w:p>
    <w:p w:rsidRPr="00876B2E" w:rsidR="00E549EA" w:rsidP="0A78EC08" w:rsidRDefault="00F34EAA" w14:paraId="338328C9" w14:textId="6C26BE71">
      <w:pPr>
        <w:spacing w:after="0" w:afterAutospacing="off" w:line="240" w:lineRule="auto"/>
        <w:rPr>
          <w:rFonts w:ascii="Calibri" w:hAnsi="Calibri" w:eastAsia="Calibri" w:cs="Calibri"/>
          <w:b w:val="1"/>
          <w:bCs w:val="1"/>
        </w:rPr>
      </w:pPr>
    </w:p>
    <w:p w:rsidRPr="00876B2E" w:rsidR="00E549EA" w:rsidP="0A78EC08" w:rsidRDefault="00F34EAA" w14:paraId="4A98E8E3" w14:textId="16EC44E4">
      <w:pPr>
        <w:spacing w:after="0" w:afterAutospacing="off" w:line="240" w:lineRule="auto"/>
        <w:rPr>
          <w:rFonts w:ascii="Calibri" w:hAnsi="Calibri" w:eastAsia="Calibri" w:cs="Calibri"/>
          <w:b w:val="1"/>
          <w:bCs w:val="1"/>
        </w:rPr>
      </w:pPr>
    </w:p>
    <w:p w:rsidRPr="00876B2E" w:rsidR="00E549EA" w:rsidP="0A78EC08" w:rsidRDefault="00F34EAA" w14:paraId="072F96F9" w14:textId="062BE6D5">
      <w:pPr>
        <w:pStyle w:val="Normal"/>
        <w:spacing w:after="0" w:afterAutospacing="off" w:line="240" w:lineRule="auto"/>
        <w:rPr>
          <w:rFonts w:ascii="Calibri" w:hAnsi="Calibri" w:eastAsia="Calibri" w:cs="Calibri"/>
          <w:b w:val="1"/>
          <w:bCs w:val="1"/>
        </w:rPr>
      </w:pPr>
      <w:r w:rsidRPr="0A78EC08" w:rsidR="00F34EAA">
        <w:rPr>
          <w:rFonts w:ascii="Calibri" w:hAnsi="Calibri" w:eastAsia="Calibri" w:cs="Calibri"/>
          <w:b w:val="1"/>
          <w:bCs w:val="1"/>
        </w:rPr>
        <w:t>MINUTES PREPARED BY:</w:t>
      </w:r>
    </w:p>
    <w:p w:rsidRPr="00876B2E" w:rsidR="002B0255" w:rsidP="0A78EC08" w:rsidRDefault="00E549EA" w14:paraId="60A2B5B0" w14:textId="58CF5288">
      <w:pPr>
        <w:pStyle w:val="Normal"/>
        <w:spacing w:after="0" w:afterAutospacing="off" w:line="240" w:lineRule="auto"/>
        <w:ind w:left="5040"/>
        <w:rPr>
          <w:rFonts w:ascii="Calibri" w:hAnsi="Calibri" w:eastAsia="Calibri" w:cs="Calibri"/>
        </w:rPr>
      </w:pPr>
    </w:p>
    <w:p w:rsidRPr="00876B2E" w:rsidR="002B0255" w:rsidP="0A78EC08" w:rsidRDefault="00E549EA" w14:paraId="145E22A5" w14:textId="1925B72A">
      <w:pPr>
        <w:pStyle w:val="Normal"/>
        <w:spacing w:after="0" w:afterAutospacing="off" w:line="240" w:lineRule="auto"/>
        <w:ind w:left="0"/>
        <w:rPr>
          <w:rFonts w:ascii="Calibri" w:hAnsi="Calibri" w:eastAsia="Calibri" w:cs="Calibri"/>
        </w:rPr>
      </w:pPr>
    </w:p>
    <w:p w:rsidRPr="00876B2E" w:rsidR="002B0255" w:rsidP="0A78EC08" w:rsidRDefault="00E549EA" w14:paraId="3EF126F5" w14:textId="4973DE74">
      <w:pPr>
        <w:pStyle w:val="Normal"/>
        <w:spacing w:after="0" w:afterAutospacing="off" w:line="240" w:lineRule="auto"/>
        <w:ind w:left="5040"/>
        <w:rPr>
          <w:rFonts w:ascii="Calibri" w:hAnsi="Calibri" w:eastAsia="Calibri" w:cs="Calibri"/>
        </w:rPr>
      </w:pPr>
    </w:p>
    <w:p w:rsidRPr="00876B2E" w:rsidR="002B0255" w:rsidP="0A78EC08" w:rsidRDefault="00E549EA" w14:paraId="566B90AE" w14:textId="5616F639">
      <w:pPr>
        <w:pStyle w:val="Normal"/>
        <w:spacing w:after="0" w:afterAutospacing="off" w:line="240" w:lineRule="auto"/>
        <w:ind w:left="5040"/>
        <w:rPr>
          <w:rFonts w:ascii="Calibri" w:hAnsi="Calibri" w:eastAsia="Calibri" w:cs="Calibri"/>
        </w:rPr>
      </w:pPr>
    </w:p>
    <w:p w:rsidRPr="00876B2E" w:rsidR="002B0255" w:rsidP="0A78EC08" w:rsidRDefault="00E549EA" w14:paraId="0DCBCE10" w14:textId="0E95FE0C">
      <w:pPr>
        <w:pStyle w:val="Normal"/>
        <w:spacing w:after="0" w:afterAutospacing="off" w:line="240" w:lineRule="auto"/>
        <w:ind w:left="5040"/>
        <w:rPr>
          <w:rFonts w:ascii="Calibri" w:hAnsi="Calibri" w:eastAsia="Calibri" w:cs="Calibri"/>
        </w:rPr>
      </w:pPr>
      <w:r w:rsidR="63BB2462">
        <mc:AlternateContent>
          <mc:Choice Requires="wps">
            <w:drawing>
              <wp:inline wp14:editId="036CA151" wp14:anchorId="2ABDA2EB">
                <wp:extent cx="2514600" cy="0"/>
                <wp:effectExtent l="0" t="0" r="0" b="0"/>
                <wp:docPr id="1692560807" name="Straight Connector 1"/>
                <wp:cNvGraphicFramePr/>
                <a:graphic>
                  <a:graphicData xmlns:a="http://schemas.openxmlformats.org/drawingml/2006/main" uri="http://schemas.microsoft.com/office/word/2010/wordprocessingShape">
                    <wps:wsp xmlns:wps="http://schemas.microsoft.com/office/word/2010/wordprocessingShape">
                      <wps:cNvCnPr/>
                      <wps:spPr>
                        <a:xfrm xmlns:a="http://schemas.openxmlformats.org/drawingml/2006/main">
                          <a:off x="0" y="0"/>
                          <a:ext cx="2514600" cy="0"/>
                        </a:xfrm>
                        <a:prstGeom xmlns:a="http://schemas.openxmlformats.org/drawingml/2006/main" prst="line">
                          <a:avLst/>
                        </a:prstGeom>
                        <a:ln xmlns:a="http://schemas.openxmlformats.org/drawingml/2006/main"/>
                      </wps:spPr>
                      <wps: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wps:style>
                      <wps:bodyPr/>
                    </wps:wsp>
                  </a:graphicData>
                </a:graphic>
              </wp:inline>
            </w:drawing>
          </mc:Choice>
          <mc:Fallback/>
        </mc:AlternateContent>
      </w:r>
    </w:p>
    <w:p w:rsidRPr="00876B2E" w:rsidR="002B0255" w:rsidP="0A78EC08" w:rsidRDefault="00E549EA" w14:paraId="5EACE433" w14:textId="60464296">
      <w:pPr>
        <w:spacing w:after="0" w:afterAutospacing="off" w:line="240" w:lineRule="auto"/>
        <w:ind w:left="4320" w:firstLine="720"/>
        <w:rPr>
          <w:rFonts w:ascii="Calibri" w:hAnsi="Calibri" w:eastAsia="Calibri" w:cs="Calibri"/>
        </w:rPr>
      </w:pPr>
      <w:r w:rsidRPr="0A78EC08" w:rsidR="5A086412">
        <w:rPr>
          <w:rFonts w:ascii="Calibri" w:hAnsi="Calibri" w:eastAsia="Calibri" w:cs="Calibri"/>
        </w:rPr>
        <w:t>Ms. Kirsten Mead</w:t>
      </w:r>
    </w:p>
    <w:p w:rsidRPr="00876B2E" w:rsidR="002B0255" w:rsidP="0A78EC08" w:rsidRDefault="00F34EAA" w14:paraId="29BB4EB2" w14:textId="77777777">
      <w:pPr>
        <w:spacing w:after="0" w:afterAutospacing="off" w:line="240" w:lineRule="auto"/>
        <w:ind w:left="4320" w:firstLine="720"/>
        <w:rPr>
          <w:rFonts w:ascii="Calibri" w:hAnsi="Calibri" w:eastAsia="Calibri" w:cs="Calibri"/>
        </w:rPr>
      </w:pPr>
      <w:r w:rsidRPr="0A78EC08" w:rsidR="00F34EAA">
        <w:rPr>
          <w:rFonts w:ascii="Calibri" w:hAnsi="Calibri" w:eastAsia="Calibri" w:cs="Calibri"/>
        </w:rPr>
        <w:t>Board Recorder</w:t>
      </w:r>
    </w:p>
    <w:p w:rsidRPr="00876B2E" w:rsidR="002B0255" w:rsidP="0A78EC08" w:rsidRDefault="002B0255" w14:paraId="11C6D829" w14:textId="77777777">
      <w:pPr>
        <w:spacing w:after="0" w:afterAutospacing="off" w:line="240" w:lineRule="auto"/>
        <w:rPr>
          <w:rFonts w:ascii="Calibri" w:hAnsi="Calibri" w:eastAsia="Calibri" w:cs="Calibri"/>
        </w:rPr>
      </w:pPr>
    </w:p>
    <w:p w:rsidRPr="00876B2E" w:rsidR="002B0255" w:rsidP="0A78EC08" w:rsidRDefault="00F34EAA" w14:paraId="145F5A0A" w14:textId="77777777">
      <w:pPr>
        <w:spacing w:after="0" w:afterAutospacing="off" w:line="240" w:lineRule="auto"/>
        <w:rPr>
          <w:rFonts w:ascii="Calibri" w:hAnsi="Calibri" w:eastAsia="Calibri" w:cs="Calibri"/>
          <w:b w:val="1"/>
          <w:bCs w:val="1"/>
        </w:rPr>
      </w:pPr>
      <w:r w:rsidRPr="0A78EC08" w:rsidR="00F34EAA">
        <w:rPr>
          <w:rFonts w:ascii="Calibri" w:hAnsi="Calibri" w:eastAsia="Calibri" w:cs="Calibri"/>
          <w:b w:val="1"/>
          <w:bCs w:val="1"/>
        </w:rPr>
        <w:t>ATTEST and APPROVED:</w:t>
      </w:r>
    </w:p>
    <w:p w:rsidRPr="00876B2E" w:rsidR="00B6543F" w:rsidP="0A78EC08" w:rsidRDefault="00B6543F" w14:paraId="5FEC7088" w14:textId="77777777">
      <w:pPr>
        <w:spacing w:after="0" w:afterAutospacing="off" w:line="240" w:lineRule="auto"/>
        <w:rPr>
          <w:rFonts w:ascii="Calibri" w:hAnsi="Calibri" w:eastAsia="Calibri" w:cs="Calibri"/>
          <w:b w:val="1"/>
          <w:bCs w:val="1"/>
        </w:rPr>
      </w:pPr>
    </w:p>
    <w:p w:rsidRPr="00876B2E" w:rsidR="00E549EA" w:rsidP="0A78EC08" w:rsidRDefault="00E549EA" w14:paraId="7A291886" w14:textId="2CEE0C89">
      <w:pPr>
        <w:spacing w:after="0" w:afterAutospacing="off" w:line="240" w:lineRule="auto"/>
        <w:rPr>
          <w:rFonts w:ascii="Calibri" w:hAnsi="Calibri" w:eastAsia="Calibri" w:cs="Calibri"/>
        </w:rPr>
      </w:pPr>
    </w:p>
    <w:p w:rsidRPr="00876B2E" w:rsidR="00B6543F" w:rsidP="0A78EC08" w:rsidRDefault="00B6543F" w14:paraId="668E51B9" w14:textId="76188DF3">
      <w:pPr>
        <w:spacing w:after="0" w:afterAutospacing="off" w:line="240" w:lineRule="auto"/>
        <w:rPr>
          <w:rFonts w:ascii="Calibri" w:hAnsi="Calibri" w:eastAsia="Calibri" w:cs="Calibri"/>
        </w:rPr>
      </w:pPr>
      <w:r w:rsidRPr="00876B2E">
        <w:rPr>
          <w:rFonts w:asciiTheme="majorHAnsi" w:hAnsiTheme="majorHAnsi" w:cstheme="majorHAnsi"/>
          <w:b/>
          <w:noProof/>
        </w:rPr>
        <mc:AlternateContent>
          <mc:Choice Requires="wps">
            <w:drawing>
              <wp:anchor distT="0" distB="0" distL="114300" distR="114300" simplePos="0" relativeHeight="251658241" behindDoc="0" locked="0" layoutInCell="1" allowOverlap="1" wp14:anchorId="482232CC" wp14:editId="37A980E7">
                <wp:simplePos x="0" y="0"/>
                <wp:positionH relativeFrom="column">
                  <wp:posOffset>3181350</wp:posOffset>
                </wp:positionH>
                <wp:positionV relativeFrom="paragraph">
                  <wp:posOffset>173355</wp:posOffset>
                </wp:positionV>
                <wp:extent cx="2514600" cy="0"/>
                <wp:effectExtent l="0" t="0" r="0" b="0"/>
                <wp:wrapNone/>
                <wp:docPr id="384742314" name="Straight Connector 1"/>
                <wp:cNvGraphicFramePr/>
                <a:graphic xmlns:a="http://schemas.openxmlformats.org/drawingml/2006/main">
                  <a:graphicData uri="http://schemas.microsoft.com/office/word/2010/wordprocessingShape">
                    <wps:wsp>
                      <wps:cNvCnPr/>
                      <wps:spPr>
                        <a:xfrm>
                          <a:off x="0" y="0"/>
                          <a:ext cx="25146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w14:anchorId="2ACB3A01">
              <v:line id="Straight Connector 1" style="position:absolute;z-index:251658241;visibility:visible;mso-wrap-style:square;mso-wrap-distance-left:9pt;mso-wrap-distance-top:0;mso-wrap-distance-right:9pt;mso-wrap-distance-bottom:0;mso-position-horizontal:absolute;mso-position-horizontal-relative:text;mso-position-vertical:absolute;mso-position-vertical-relative:text" o:spid="_x0000_s1026" strokecolor="black [3040]" from="250.5pt,13.65pt" to="448.5pt,13.65pt" w14:anchorId="6105ED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"/>
            </w:pict>
          </mc:Fallback>
        </mc:AlternateContent>
      </w:r>
      <w:r w:rsidRPr="00876B2E">
        <w:rPr>
          <w:rFonts w:asciiTheme="majorHAnsi" w:hAnsiTheme="majorHAnsi" w:cstheme="majorHAnsi"/>
          <w:noProof/>
        </w:rPr>
        <w:drawing>
          <wp:inline distT="0" distB="0" distL="0" distR="0" wp14:anchorId="72A9E9A8" wp14:editId="0E658340">
            <wp:extent cx="2524125" cy="12065"/>
            <wp:effectExtent l="0" t="0" r="0" b="0"/>
            <wp:docPr id="7848161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4125" cy="12065"/>
                    </a:xfrm>
                    <a:prstGeom prst="rect">
                      <a:avLst/>
                    </a:prstGeom>
                    <a:noFill/>
                  </pic:spPr>
                </pic:pic>
              </a:graphicData>
            </a:graphic>
          </wp:inline>
        </w:drawing>
      </w:r>
    </w:p>
    <w:p w:rsidRPr="00876B2E" w:rsidR="002B0255" w:rsidP="0A78EC08" w:rsidRDefault="00B207E5" w14:paraId="290DED81" w14:textId="651089A9">
      <w:pPr>
        <w:spacing w:after="0" w:afterAutospacing="off" w:line="240" w:lineRule="auto"/>
        <w:rPr>
          <w:rFonts w:ascii="Calibri" w:hAnsi="Calibri" w:eastAsia="Calibri" w:cs="Calibri"/>
        </w:rPr>
      </w:pPr>
      <w:r w:rsidRPr="0A78EC08" w:rsidR="00B207E5">
        <w:rPr>
          <w:rFonts w:ascii="Calibri" w:hAnsi="Calibri" w:eastAsia="Calibri" w:cs="Calibri"/>
        </w:rPr>
        <w:t>Mr. Patrick Hurley</w:t>
      </w:r>
      <w:r>
        <w:tab/>
      </w:r>
      <w:r>
        <w:tab/>
      </w:r>
      <w:r>
        <w:tab/>
      </w:r>
      <w:r>
        <w:tab/>
      </w:r>
      <w:r>
        <w:tab/>
      </w:r>
      <w:r w:rsidRPr="0A78EC08" w:rsidR="00B207E5">
        <w:rPr>
          <w:rFonts w:ascii="Calibri" w:hAnsi="Calibri" w:eastAsia="Calibri" w:cs="Calibri"/>
        </w:rPr>
        <w:t>Mr. Joey Smith</w:t>
      </w:r>
    </w:p>
    <w:p w:rsidRPr="00876B2E" w:rsidR="002B0255" w:rsidP="0A78EC08" w:rsidRDefault="00F34EAA" w14:paraId="165D265D" w14:textId="2F7F16CD">
      <w:pPr>
        <w:spacing w:after="0" w:afterAutospacing="off" w:line="240" w:lineRule="auto"/>
        <w:rPr>
          <w:rFonts w:ascii="Calibri" w:hAnsi="Calibri" w:eastAsia="Calibri" w:cs="Calibri"/>
        </w:rPr>
      </w:pPr>
      <w:r w:rsidRPr="0A78EC08" w:rsidR="00F34EAA">
        <w:rPr>
          <w:rFonts w:ascii="Calibri" w:hAnsi="Calibri" w:eastAsia="Calibri" w:cs="Calibri"/>
        </w:rPr>
        <w:t>Vice Chair/Secretary of the Board</w:t>
      </w:r>
      <w:r>
        <w:tab/>
      </w:r>
      <w:r>
        <w:tab/>
      </w:r>
      <w:r>
        <w:tab/>
      </w:r>
      <w:r w:rsidRPr="0A78EC08" w:rsidR="00F34EAA">
        <w:rPr>
          <w:rFonts w:ascii="Calibri" w:hAnsi="Calibri" w:eastAsia="Calibri" w:cs="Calibri"/>
        </w:rPr>
        <w:t>Board Chair</w:t>
      </w:r>
    </w:p>
    <w:sectPr w:rsidRPr="00876B2E" w:rsidR="002B0255" w:rsidSect="00004C7B">
      <w:headerReference w:type="default" r:id="rId13"/>
      <w:footerReference w:type="default" r:id="rId14"/>
      <w:pgSz w:w="12240" w:h="15840" w:orient="portrait"/>
      <w:pgMar w:top="1440" w:right="1440" w:bottom="1440" w:left="1440" w:header="720" w:footer="720" w:gutter="0"/>
      <w:cols w:space="720"/>
      <w:titlePg/>
      <w:docGrid w:linePitch="360"/>
      <w:headerReference w:type="first" r:id="R76c9f67c5b8e4ef5"/>
      <w:footerReference w:type="first" r:id="Rab6d66852a054b9d"/>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5C42" w:rsidP="00004C7B" w:rsidRDefault="00775C42" w14:paraId="70D6B706" w14:textId="77777777">
      <w:pPr>
        <w:spacing w:after="0" w:line="240" w:lineRule="auto"/>
      </w:pPr>
      <w:r>
        <w:separator/>
      </w:r>
    </w:p>
  </w:endnote>
  <w:endnote w:type="continuationSeparator" w:id="0">
    <w:p w:rsidR="00775C42" w:rsidP="00004C7B" w:rsidRDefault="00775C42" w14:paraId="243C528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76B2E" w:rsidR="00004C7B" w:rsidP="00004C7B" w:rsidRDefault="00004C7B" w14:paraId="10656349" w14:textId="6BFB6767">
    <w:pPr>
      <w:pStyle w:val="Footer"/>
      <w:rPr>
        <w:rFonts w:asciiTheme="majorHAnsi" w:hAnsiTheme="majorHAnsi" w:cstheme="majorHAnsi"/>
        <w:sz w:val="16"/>
        <w:szCs w:val="16"/>
      </w:rPr>
    </w:pPr>
    <w:r w:rsidRPr="1D7CEEEC" w:rsidR="1D7CEEEC">
      <w:rPr>
        <w:rFonts w:ascii="Calibri" w:hAnsi="Calibri" w:cs="Calibri" w:asciiTheme="majorAscii" w:hAnsiTheme="majorAscii" w:cstheme="majorAscii"/>
        <w:sz w:val="16"/>
        <w:szCs w:val="16"/>
      </w:rPr>
      <w:t>District Governing Board Work Session Minutes</w:t>
    </w:r>
    <w:r>
      <w:tab/>
    </w:r>
    <w:r>
      <w:tab/>
    </w:r>
    <w:r w:rsidRPr="1D7CEEEC">
      <w:rPr>
        <w:rFonts w:ascii="Calibri" w:hAnsi="Calibri" w:cs="Calibri" w:asciiTheme="majorAscii" w:hAnsiTheme="majorAscii" w:cstheme="majorAscii"/>
        <w:sz w:val="16"/>
        <w:szCs w:val="16"/>
      </w:rPr>
      <w:fldChar w:fldCharType="begin"/>
    </w:r>
    <w:r w:rsidRPr="1D7CEEEC">
      <w:rPr>
        <w:rFonts w:ascii="Calibri" w:hAnsi="Calibri" w:cs="Calibri" w:asciiTheme="majorAscii" w:hAnsiTheme="majorAscii" w:cstheme="majorAscii"/>
        <w:sz w:val="16"/>
        <w:szCs w:val="16"/>
      </w:rPr>
      <w:instrText xml:space="preserve"> PAGE   \* MERGEFORMAT </w:instrText>
    </w:r>
    <w:r w:rsidRPr="1D7CEEEC">
      <w:rPr>
        <w:rFonts w:ascii="Calibri" w:hAnsi="Calibri" w:cs="Calibri" w:asciiTheme="majorAscii" w:hAnsiTheme="majorAscii" w:cstheme="majorAscii"/>
        <w:sz w:val="16"/>
        <w:szCs w:val="16"/>
      </w:rPr>
      <w:fldChar w:fldCharType="separate"/>
    </w:r>
    <w:r w:rsidRPr="1D7CEEEC" w:rsidR="1D7CEEEC">
      <w:rPr>
        <w:rFonts w:ascii="Calibri" w:hAnsi="Calibri" w:cs="Calibri" w:asciiTheme="majorAscii" w:hAnsiTheme="majorAscii" w:cstheme="majorAscii"/>
        <w:sz w:val="16"/>
        <w:szCs w:val="16"/>
      </w:rPr>
      <w:t>2</w:t>
    </w:r>
    <w:r w:rsidRPr="1D7CEEEC">
      <w:rPr>
        <w:rFonts w:ascii="Calibri" w:hAnsi="Calibri" w:cs="Calibri" w:asciiTheme="majorAscii" w:hAnsiTheme="majorAscii" w:cstheme="majorAscii"/>
        <w:noProof/>
        <w:sz w:val="16"/>
        <w:szCs w:val="16"/>
      </w:rPr>
      <w:fldChar w:fldCharType="end"/>
    </w:r>
  </w:p>
  <w:p w:rsidRPr="00876B2E" w:rsidR="00004C7B" w:rsidP="1D7CEEEC" w:rsidRDefault="00004C7B" w14:paraId="1C9E9215" w14:textId="0E9338B0">
    <w:pPr>
      <w:pStyle w:val="Footer"/>
      <w:suppressLineNumbers w:val="0"/>
      <w:bidi w:val="0"/>
      <w:spacing w:before="0" w:beforeAutospacing="off" w:after="0" w:afterAutospacing="off" w:line="240" w:lineRule="auto"/>
      <w:ind w:left="0" w:right="0"/>
      <w:jc w:val="left"/>
      <w:rPr>
        <w:rFonts w:ascii="Calibri" w:hAnsi="Calibri" w:cs="Calibri" w:asciiTheme="majorAscii" w:hAnsiTheme="majorAscii" w:cstheme="majorAscii"/>
        <w:sz w:val="16"/>
        <w:szCs w:val="16"/>
      </w:rPr>
    </w:pPr>
    <w:r w:rsidRPr="1D7CEEEC" w:rsidR="1D7CEEEC">
      <w:rPr>
        <w:rFonts w:ascii="Calibri" w:hAnsi="Calibri" w:cs="Calibri" w:asciiTheme="majorAscii" w:hAnsiTheme="majorAscii" w:cstheme="majorAscii"/>
        <w:sz w:val="16"/>
        <w:szCs w:val="16"/>
      </w:rPr>
      <w:t>April 15</w:t>
    </w:r>
    <w:r w:rsidRPr="1D7CEEEC" w:rsidR="1D7CEEEC">
      <w:rPr>
        <w:rFonts w:ascii="Calibri" w:hAnsi="Calibri" w:cs="Calibri" w:asciiTheme="majorAscii" w:hAnsiTheme="majorAscii" w:cstheme="majorAscii"/>
        <w:sz w:val="16"/>
        <w:szCs w:val="16"/>
      </w:rPr>
      <w:t>, 2026</w:t>
    </w: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1D7CEEEC" w:rsidTr="1D7CEEEC" w14:paraId="7998404F">
      <w:trPr>
        <w:trHeight w:val="300"/>
      </w:trPr>
      <w:tc>
        <w:tcPr>
          <w:tcW w:w="3120" w:type="dxa"/>
          <w:tcMar/>
        </w:tcPr>
        <w:p w:rsidR="1D7CEEEC" w:rsidP="1D7CEEEC" w:rsidRDefault="1D7CEEEC" w14:paraId="47E3404E" w14:textId="698BDAC6">
          <w:pPr>
            <w:pStyle w:val="Header"/>
            <w:bidi w:val="0"/>
            <w:ind w:left="-115"/>
            <w:jc w:val="left"/>
          </w:pPr>
        </w:p>
      </w:tc>
      <w:tc>
        <w:tcPr>
          <w:tcW w:w="3120" w:type="dxa"/>
          <w:tcMar/>
        </w:tcPr>
        <w:p w:rsidR="1D7CEEEC" w:rsidP="1D7CEEEC" w:rsidRDefault="1D7CEEEC" w14:paraId="59E6BC03" w14:textId="24310BDA">
          <w:pPr>
            <w:pStyle w:val="Header"/>
            <w:bidi w:val="0"/>
            <w:jc w:val="center"/>
          </w:pPr>
        </w:p>
      </w:tc>
      <w:tc>
        <w:tcPr>
          <w:tcW w:w="3120" w:type="dxa"/>
          <w:tcMar/>
        </w:tcPr>
        <w:p w:rsidR="1D7CEEEC" w:rsidP="1D7CEEEC" w:rsidRDefault="1D7CEEEC" w14:paraId="1E0F2DCB" w14:textId="1CC6C45A">
          <w:pPr>
            <w:pStyle w:val="Header"/>
            <w:bidi w:val="0"/>
            <w:ind w:right="-115"/>
            <w:jc w:val="right"/>
          </w:pPr>
        </w:p>
      </w:tc>
    </w:tr>
  </w:tbl>
  <w:p w:rsidR="1D7CEEEC" w:rsidP="1D7CEEEC" w:rsidRDefault="1D7CEEEC" w14:paraId="691D98E9" w14:textId="4D852C46">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5C42" w:rsidP="00004C7B" w:rsidRDefault="00775C42" w14:paraId="03833C2E" w14:textId="77777777">
      <w:pPr>
        <w:spacing w:after="0" w:line="240" w:lineRule="auto"/>
      </w:pPr>
      <w:r>
        <w:separator/>
      </w:r>
    </w:p>
  </w:footnote>
  <w:footnote w:type="continuationSeparator" w:id="0">
    <w:p w:rsidR="00775C42" w:rsidP="00004C7B" w:rsidRDefault="00775C42" w14:paraId="437452F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0280" w:rsidRDefault="001E0280" w14:paraId="7CE84C70" w14:textId="2677526C">
    <w:pPr>
      <w:pStyle w:val="Header"/>
    </w:pPr>
  </w:p>
</w:hdr>
</file>

<file path=word/header2.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1D7CEEEC" w:rsidTr="1D7CEEEC" w14:paraId="19FAA4F1">
      <w:trPr>
        <w:trHeight w:val="300"/>
      </w:trPr>
      <w:tc>
        <w:tcPr>
          <w:tcW w:w="3120" w:type="dxa"/>
          <w:tcMar/>
        </w:tcPr>
        <w:p w:rsidR="1D7CEEEC" w:rsidP="1D7CEEEC" w:rsidRDefault="1D7CEEEC" w14:paraId="0BE3B9B3" w14:textId="650CF12A">
          <w:pPr>
            <w:pStyle w:val="Header"/>
            <w:bidi w:val="0"/>
            <w:ind w:left="-115"/>
            <w:jc w:val="left"/>
          </w:pPr>
        </w:p>
      </w:tc>
      <w:tc>
        <w:tcPr>
          <w:tcW w:w="3120" w:type="dxa"/>
          <w:tcMar/>
        </w:tcPr>
        <w:p w:rsidR="1D7CEEEC" w:rsidP="1D7CEEEC" w:rsidRDefault="1D7CEEEC" w14:paraId="42553B0C" w14:textId="3DCB37D7">
          <w:pPr>
            <w:pStyle w:val="Header"/>
            <w:bidi w:val="0"/>
            <w:jc w:val="center"/>
          </w:pPr>
        </w:p>
      </w:tc>
      <w:tc>
        <w:tcPr>
          <w:tcW w:w="3120" w:type="dxa"/>
          <w:tcMar/>
        </w:tcPr>
        <w:p w:rsidR="1D7CEEEC" w:rsidP="1D7CEEEC" w:rsidRDefault="1D7CEEEC" w14:paraId="605186FB" w14:textId="2FD95EA7">
          <w:pPr>
            <w:pStyle w:val="Header"/>
            <w:bidi w:val="0"/>
            <w:ind w:right="-115"/>
            <w:jc w:val="right"/>
          </w:pPr>
        </w:p>
      </w:tc>
    </w:tr>
  </w:tbl>
  <w:p w:rsidR="1D7CEEEC" w:rsidP="1D7CEEEC" w:rsidRDefault="1D7CEEEC" w14:paraId="27BF1D87" w14:textId="47CE533F">
    <w:pPr>
      <w:pStyle w:val="Header"/>
      <w:bidi w:val="0"/>
    </w:pPr>
  </w:p>
</w:hdr>
</file>

<file path=word/intelligence2.xml><?xml version="1.0" encoding="utf-8"?>
<int2:intelligence xmlns:int2="http://schemas.microsoft.com/office/intelligence/2020/intelligence">
  <int2:observations>
    <int2:bookmark int2:bookmarkName="_Int_v35DOzWf" int2:invalidationBookmarkName="" int2:hashCode="hfMJnTnJlEY6OD" int2:id="KVdqaLup">
      <int2:state int2:type="spell"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0">
    <w:nsid w:val="1fd28f5b"/>
    <w:multiLevelType xmlns:w="http://schemas.openxmlformats.org/wordprocessingml/2006/main" w:val="hybridMultilevel"/>
    <w:lvl xmlns:w="http://schemas.openxmlformats.org/wordprocessingml/2006/main" w:ilvl="0">
      <w:start w:val="1"/>
      <w:numFmt w:val="bullet"/>
      <w:lvlText w:val=""/>
      <w:lvlJc w:val="left"/>
      <w:pPr>
        <w:ind w:left="2160" w:hanging="360"/>
      </w:pPr>
      <w:rPr>
        <w:rFonts w:hint="default" w:ascii="Symbol" w:hAnsi="Symbol"/>
      </w:rPr>
    </w:lvl>
    <w:lvl xmlns:w="http://schemas.openxmlformats.org/wordprocessingml/2006/main" w:ilvl="1">
      <w:start w:val="1"/>
      <w:numFmt w:val="bullet"/>
      <w:lvlText w:val="o"/>
      <w:lvlJc w:val="left"/>
      <w:pPr>
        <w:ind w:left="2880" w:hanging="360"/>
      </w:pPr>
      <w:rPr>
        <w:rFonts w:hint="default" w:ascii="Courier New" w:hAnsi="Courier New"/>
      </w:rPr>
    </w:lvl>
    <w:lvl xmlns:w="http://schemas.openxmlformats.org/wordprocessingml/2006/main" w:ilvl="2">
      <w:start w:val="1"/>
      <w:numFmt w:val="bullet"/>
      <w:lvlText w:val=""/>
      <w:lvlJc w:val="left"/>
      <w:pPr>
        <w:ind w:left="3600" w:hanging="360"/>
      </w:pPr>
      <w:rPr>
        <w:rFonts w:hint="default" w:ascii="Wingdings" w:hAnsi="Wingdings"/>
      </w:rPr>
    </w:lvl>
    <w:lvl xmlns:w="http://schemas.openxmlformats.org/wordprocessingml/2006/main" w:ilvl="3">
      <w:start w:val="1"/>
      <w:numFmt w:val="bullet"/>
      <w:lvlText w:val=""/>
      <w:lvlJc w:val="left"/>
      <w:pPr>
        <w:ind w:left="4320" w:hanging="360"/>
      </w:pPr>
      <w:rPr>
        <w:rFonts w:hint="default" w:ascii="Symbol" w:hAnsi="Symbol"/>
      </w:rPr>
    </w:lvl>
    <w:lvl xmlns:w="http://schemas.openxmlformats.org/wordprocessingml/2006/main" w:ilvl="4">
      <w:start w:val="1"/>
      <w:numFmt w:val="bullet"/>
      <w:lvlText w:val="o"/>
      <w:lvlJc w:val="left"/>
      <w:pPr>
        <w:ind w:left="5040" w:hanging="360"/>
      </w:pPr>
      <w:rPr>
        <w:rFonts w:hint="default" w:ascii="Courier New" w:hAnsi="Courier New"/>
      </w:rPr>
    </w:lvl>
    <w:lvl xmlns:w="http://schemas.openxmlformats.org/wordprocessingml/2006/main" w:ilvl="5">
      <w:start w:val="1"/>
      <w:numFmt w:val="bullet"/>
      <w:lvlText w:val=""/>
      <w:lvlJc w:val="left"/>
      <w:pPr>
        <w:ind w:left="5760" w:hanging="360"/>
      </w:pPr>
      <w:rPr>
        <w:rFonts w:hint="default" w:ascii="Wingdings" w:hAnsi="Wingdings"/>
      </w:rPr>
    </w:lvl>
    <w:lvl xmlns:w="http://schemas.openxmlformats.org/wordprocessingml/2006/main" w:ilvl="6">
      <w:start w:val="1"/>
      <w:numFmt w:val="bullet"/>
      <w:lvlText w:val=""/>
      <w:lvlJc w:val="left"/>
      <w:pPr>
        <w:ind w:left="6480" w:hanging="360"/>
      </w:pPr>
      <w:rPr>
        <w:rFonts w:hint="default" w:ascii="Symbol" w:hAnsi="Symbol"/>
      </w:rPr>
    </w:lvl>
    <w:lvl xmlns:w="http://schemas.openxmlformats.org/wordprocessingml/2006/main" w:ilvl="7">
      <w:start w:val="1"/>
      <w:numFmt w:val="bullet"/>
      <w:lvlText w:val="o"/>
      <w:lvlJc w:val="left"/>
      <w:pPr>
        <w:ind w:left="7200" w:hanging="360"/>
      </w:pPr>
      <w:rPr>
        <w:rFonts w:hint="default" w:ascii="Courier New" w:hAnsi="Courier New"/>
      </w:rPr>
    </w:lvl>
    <w:lvl xmlns:w="http://schemas.openxmlformats.org/wordprocessingml/2006/main" w:ilvl="8">
      <w:start w:val="1"/>
      <w:numFmt w:val="bullet"/>
      <w:lvlText w:val=""/>
      <w:lvlJc w:val="left"/>
      <w:pPr>
        <w:ind w:left="7920" w:hanging="360"/>
      </w:pPr>
      <w:rPr>
        <w:rFonts w:hint="default" w:ascii="Wingdings" w:hAnsi="Wingdings"/>
      </w:rPr>
    </w:lvl>
  </w:abstractNum>
  <w:abstractNum xmlns:w="http://schemas.openxmlformats.org/wordprocessingml/2006/main" w:abstractNumId="39">
    <w:nsid w:val="3cf8a38b"/>
    <w:multiLevelType xmlns:w="http://schemas.openxmlformats.org/wordprocessingml/2006/main" w:val="hybridMultilevel"/>
    <w:lvl xmlns:w="http://schemas.openxmlformats.org/wordprocessingml/2006/main" w:ilvl="0">
      <w:start w:val="1"/>
      <w:numFmt w:val="bullet"/>
      <w:lvlText w:val=""/>
      <w:lvlJc w:val="left"/>
      <w:pPr>
        <w:ind w:left="2160" w:hanging="360"/>
      </w:pPr>
      <w:rPr>
        <w:rFonts w:hint="default" w:ascii="Symbol" w:hAnsi="Symbol"/>
      </w:rPr>
    </w:lvl>
    <w:lvl xmlns:w="http://schemas.openxmlformats.org/wordprocessingml/2006/main" w:ilvl="1">
      <w:start w:val="1"/>
      <w:numFmt w:val="bullet"/>
      <w:lvlText w:val="o"/>
      <w:lvlJc w:val="left"/>
      <w:pPr>
        <w:ind w:left="2880" w:hanging="360"/>
      </w:pPr>
      <w:rPr>
        <w:rFonts w:hint="default" w:ascii="Courier New" w:hAnsi="Courier New"/>
      </w:rPr>
    </w:lvl>
    <w:lvl xmlns:w="http://schemas.openxmlformats.org/wordprocessingml/2006/main" w:ilvl="2">
      <w:start w:val="1"/>
      <w:numFmt w:val="bullet"/>
      <w:lvlText w:val=""/>
      <w:lvlJc w:val="left"/>
      <w:pPr>
        <w:ind w:left="3600" w:hanging="360"/>
      </w:pPr>
      <w:rPr>
        <w:rFonts w:hint="default" w:ascii="Wingdings" w:hAnsi="Wingdings"/>
      </w:rPr>
    </w:lvl>
    <w:lvl xmlns:w="http://schemas.openxmlformats.org/wordprocessingml/2006/main" w:ilvl="3">
      <w:start w:val="1"/>
      <w:numFmt w:val="bullet"/>
      <w:lvlText w:val=""/>
      <w:lvlJc w:val="left"/>
      <w:pPr>
        <w:ind w:left="4320" w:hanging="360"/>
      </w:pPr>
      <w:rPr>
        <w:rFonts w:hint="default" w:ascii="Symbol" w:hAnsi="Symbol"/>
      </w:rPr>
    </w:lvl>
    <w:lvl xmlns:w="http://schemas.openxmlformats.org/wordprocessingml/2006/main" w:ilvl="4">
      <w:start w:val="1"/>
      <w:numFmt w:val="bullet"/>
      <w:lvlText w:val="o"/>
      <w:lvlJc w:val="left"/>
      <w:pPr>
        <w:ind w:left="5040" w:hanging="360"/>
      </w:pPr>
      <w:rPr>
        <w:rFonts w:hint="default" w:ascii="Courier New" w:hAnsi="Courier New"/>
      </w:rPr>
    </w:lvl>
    <w:lvl xmlns:w="http://schemas.openxmlformats.org/wordprocessingml/2006/main" w:ilvl="5">
      <w:start w:val="1"/>
      <w:numFmt w:val="bullet"/>
      <w:lvlText w:val=""/>
      <w:lvlJc w:val="left"/>
      <w:pPr>
        <w:ind w:left="5760" w:hanging="360"/>
      </w:pPr>
      <w:rPr>
        <w:rFonts w:hint="default" w:ascii="Wingdings" w:hAnsi="Wingdings"/>
      </w:rPr>
    </w:lvl>
    <w:lvl xmlns:w="http://schemas.openxmlformats.org/wordprocessingml/2006/main" w:ilvl="6">
      <w:start w:val="1"/>
      <w:numFmt w:val="bullet"/>
      <w:lvlText w:val=""/>
      <w:lvlJc w:val="left"/>
      <w:pPr>
        <w:ind w:left="6480" w:hanging="360"/>
      </w:pPr>
      <w:rPr>
        <w:rFonts w:hint="default" w:ascii="Symbol" w:hAnsi="Symbol"/>
      </w:rPr>
    </w:lvl>
    <w:lvl xmlns:w="http://schemas.openxmlformats.org/wordprocessingml/2006/main" w:ilvl="7">
      <w:start w:val="1"/>
      <w:numFmt w:val="bullet"/>
      <w:lvlText w:val="o"/>
      <w:lvlJc w:val="left"/>
      <w:pPr>
        <w:ind w:left="7200" w:hanging="360"/>
      </w:pPr>
      <w:rPr>
        <w:rFonts w:hint="default" w:ascii="Courier New" w:hAnsi="Courier New"/>
      </w:rPr>
    </w:lvl>
    <w:lvl xmlns:w="http://schemas.openxmlformats.org/wordprocessingml/2006/main" w:ilvl="8">
      <w:start w:val="1"/>
      <w:numFmt w:val="bullet"/>
      <w:lvlText w:val=""/>
      <w:lvlJc w:val="left"/>
      <w:pPr>
        <w:ind w:left="7920" w:hanging="360"/>
      </w:pPr>
      <w:rPr>
        <w:rFonts w:hint="default" w:ascii="Wingdings" w:hAnsi="Wingdings"/>
      </w:rPr>
    </w:lvl>
  </w:abstractNum>
  <w:abstractNum xmlns:w="http://schemas.openxmlformats.org/wordprocessingml/2006/main" w:abstractNumId="38">
    <w:nsid w:val="753afacc"/>
    <w:multiLevelType xmlns:w="http://schemas.openxmlformats.org/wordprocessingml/2006/main" w:val="hybridMultilevel"/>
    <w:lvl xmlns:w="http://schemas.openxmlformats.org/wordprocessingml/2006/main" w:ilvl="0">
      <w:start w:val="1"/>
      <w:numFmt w:val="bullet"/>
      <w:lvlText w:val=""/>
      <w:lvlJc w:val="left"/>
      <w:pPr>
        <w:ind w:left="2160" w:hanging="360"/>
      </w:pPr>
      <w:rPr>
        <w:rFonts w:hint="default" w:ascii="Symbol" w:hAnsi="Symbol"/>
      </w:rPr>
    </w:lvl>
    <w:lvl xmlns:w="http://schemas.openxmlformats.org/wordprocessingml/2006/main" w:ilvl="1">
      <w:start w:val="1"/>
      <w:numFmt w:val="bullet"/>
      <w:lvlText w:val="o"/>
      <w:lvlJc w:val="left"/>
      <w:pPr>
        <w:ind w:left="2880" w:hanging="360"/>
      </w:pPr>
      <w:rPr>
        <w:rFonts w:hint="default" w:ascii="Courier New" w:hAnsi="Courier New"/>
      </w:rPr>
    </w:lvl>
    <w:lvl xmlns:w="http://schemas.openxmlformats.org/wordprocessingml/2006/main" w:ilvl="2">
      <w:start w:val="1"/>
      <w:numFmt w:val="bullet"/>
      <w:lvlText w:val=""/>
      <w:lvlJc w:val="left"/>
      <w:pPr>
        <w:ind w:left="3600" w:hanging="360"/>
      </w:pPr>
      <w:rPr>
        <w:rFonts w:hint="default" w:ascii="Wingdings" w:hAnsi="Wingdings"/>
      </w:rPr>
    </w:lvl>
    <w:lvl xmlns:w="http://schemas.openxmlformats.org/wordprocessingml/2006/main" w:ilvl="3">
      <w:start w:val="1"/>
      <w:numFmt w:val="bullet"/>
      <w:lvlText w:val=""/>
      <w:lvlJc w:val="left"/>
      <w:pPr>
        <w:ind w:left="4320" w:hanging="360"/>
      </w:pPr>
      <w:rPr>
        <w:rFonts w:hint="default" w:ascii="Symbol" w:hAnsi="Symbol"/>
      </w:rPr>
    </w:lvl>
    <w:lvl xmlns:w="http://schemas.openxmlformats.org/wordprocessingml/2006/main" w:ilvl="4">
      <w:start w:val="1"/>
      <w:numFmt w:val="bullet"/>
      <w:lvlText w:val="o"/>
      <w:lvlJc w:val="left"/>
      <w:pPr>
        <w:ind w:left="5040" w:hanging="360"/>
      </w:pPr>
      <w:rPr>
        <w:rFonts w:hint="default" w:ascii="Courier New" w:hAnsi="Courier New"/>
      </w:rPr>
    </w:lvl>
    <w:lvl xmlns:w="http://schemas.openxmlformats.org/wordprocessingml/2006/main" w:ilvl="5">
      <w:start w:val="1"/>
      <w:numFmt w:val="bullet"/>
      <w:lvlText w:val=""/>
      <w:lvlJc w:val="left"/>
      <w:pPr>
        <w:ind w:left="5760" w:hanging="360"/>
      </w:pPr>
      <w:rPr>
        <w:rFonts w:hint="default" w:ascii="Wingdings" w:hAnsi="Wingdings"/>
      </w:rPr>
    </w:lvl>
    <w:lvl xmlns:w="http://schemas.openxmlformats.org/wordprocessingml/2006/main" w:ilvl="6">
      <w:start w:val="1"/>
      <w:numFmt w:val="bullet"/>
      <w:lvlText w:val=""/>
      <w:lvlJc w:val="left"/>
      <w:pPr>
        <w:ind w:left="6480" w:hanging="360"/>
      </w:pPr>
      <w:rPr>
        <w:rFonts w:hint="default" w:ascii="Symbol" w:hAnsi="Symbol"/>
      </w:rPr>
    </w:lvl>
    <w:lvl xmlns:w="http://schemas.openxmlformats.org/wordprocessingml/2006/main" w:ilvl="7">
      <w:start w:val="1"/>
      <w:numFmt w:val="bullet"/>
      <w:lvlText w:val="o"/>
      <w:lvlJc w:val="left"/>
      <w:pPr>
        <w:ind w:left="7200" w:hanging="360"/>
      </w:pPr>
      <w:rPr>
        <w:rFonts w:hint="default" w:ascii="Courier New" w:hAnsi="Courier New"/>
      </w:rPr>
    </w:lvl>
    <w:lvl xmlns:w="http://schemas.openxmlformats.org/wordprocessingml/2006/main" w:ilvl="8">
      <w:start w:val="1"/>
      <w:numFmt w:val="bullet"/>
      <w:lvlText w:val=""/>
      <w:lvlJc w:val="left"/>
      <w:pPr>
        <w:ind w:left="7920" w:hanging="360"/>
      </w:pPr>
      <w:rPr>
        <w:rFonts w:hint="default" w:ascii="Wingdings" w:hAnsi="Wingdings"/>
      </w:rPr>
    </w:lvl>
  </w:abstractNum>
  <w:abstractNum xmlns:w="http://schemas.openxmlformats.org/wordprocessingml/2006/main" w:abstractNumId="37">
    <w:nsid w:val="30a9ec4b"/>
    <w:multiLevelType xmlns:w="http://schemas.openxmlformats.org/wordprocessingml/2006/main" w:val="hybridMultilevel"/>
    <w:lvl xmlns:w="http://schemas.openxmlformats.org/wordprocessingml/2006/main" w:ilvl="0">
      <w:start w:val="1"/>
      <w:numFmt w:val="bullet"/>
      <w:lvlText w:val=""/>
      <w:lvlJc w:val="left"/>
      <w:pPr>
        <w:ind w:left="2160" w:hanging="360"/>
      </w:pPr>
      <w:rPr>
        <w:rFonts w:hint="default" w:ascii="Symbol" w:hAnsi="Symbol"/>
      </w:rPr>
    </w:lvl>
    <w:lvl xmlns:w="http://schemas.openxmlformats.org/wordprocessingml/2006/main" w:ilvl="1">
      <w:start w:val="1"/>
      <w:numFmt w:val="bullet"/>
      <w:lvlText w:val="o"/>
      <w:lvlJc w:val="left"/>
      <w:pPr>
        <w:ind w:left="2880" w:hanging="360"/>
      </w:pPr>
      <w:rPr>
        <w:rFonts w:hint="default" w:ascii="Courier New" w:hAnsi="Courier New"/>
      </w:rPr>
    </w:lvl>
    <w:lvl xmlns:w="http://schemas.openxmlformats.org/wordprocessingml/2006/main" w:ilvl="2">
      <w:start w:val="1"/>
      <w:numFmt w:val="bullet"/>
      <w:lvlText w:val=""/>
      <w:lvlJc w:val="left"/>
      <w:pPr>
        <w:ind w:left="3600" w:hanging="360"/>
      </w:pPr>
      <w:rPr>
        <w:rFonts w:hint="default" w:ascii="Wingdings" w:hAnsi="Wingdings"/>
      </w:rPr>
    </w:lvl>
    <w:lvl xmlns:w="http://schemas.openxmlformats.org/wordprocessingml/2006/main" w:ilvl="3">
      <w:start w:val="1"/>
      <w:numFmt w:val="bullet"/>
      <w:lvlText w:val=""/>
      <w:lvlJc w:val="left"/>
      <w:pPr>
        <w:ind w:left="4320" w:hanging="360"/>
      </w:pPr>
      <w:rPr>
        <w:rFonts w:hint="default" w:ascii="Symbol" w:hAnsi="Symbol"/>
      </w:rPr>
    </w:lvl>
    <w:lvl xmlns:w="http://schemas.openxmlformats.org/wordprocessingml/2006/main" w:ilvl="4">
      <w:start w:val="1"/>
      <w:numFmt w:val="bullet"/>
      <w:lvlText w:val="o"/>
      <w:lvlJc w:val="left"/>
      <w:pPr>
        <w:ind w:left="5040" w:hanging="360"/>
      </w:pPr>
      <w:rPr>
        <w:rFonts w:hint="default" w:ascii="Courier New" w:hAnsi="Courier New"/>
      </w:rPr>
    </w:lvl>
    <w:lvl xmlns:w="http://schemas.openxmlformats.org/wordprocessingml/2006/main" w:ilvl="5">
      <w:start w:val="1"/>
      <w:numFmt w:val="bullet"/>
      <w:lvlText w:val=""/>
      <w:lvlJc w:val="left"/>
      <w:pPr>
        <w:ind w:left="5760" w:hanging="360"/>
      </w:pPr>
      <w:rPr>
        <w:rFonts w:hint="default" w:ascii="Wingdings" w:hAnsi="Wingdings"/>
      </w:rPr>
    </w:lvl>
    <w:lvl xmlns:w="http://schemas.openxmlformats.org/wordprocessingml/2006/main" w:ilvl="6">
      <w:start w:val="1"/>
      <w:numFmt w:val="bullet"/>
      <w:lvlText w:val=""/>
      <w:lvlJc w:val="left"/>
      <w:pPr>
        <w:ind w:left="6480" w:hanging="360"/>
      </w:pPr>
      <w:rPr>
        <w:rFonts w:hint="default" w:ascii="Symbol" w:hAnsi="Symbol"/>
      </w:rPr>
    </w:lvl>
    <w:lvl xmlns:w="http://schemas.openxmlformats.org/wordprocessingml/2006/main" w:ilvl="7">
      <w:start w:val="1"/>
      <w:numFmt w:val="bullet"/>
      <w:lvlText w:val="o"/>
      <w:lvlJc w:val="left"/>
      <w:pPr>
        <w:ind w:left="7200" w:hanging="360"/>
      </w:pPr>
      <w:rPr>
        <w:rFonts w:hint="default" w:ascii="Courier New" w:hAnsi="Courier New"/>
      </w:rPr>
    </w:lvl>
    <w:lvl xmlns:w="http://schemas.openxmlformats.org/wordprocessingml/2006/main" w:ilvl="8">
      <w:start w:val="1"/>
      <w:numFmt w:val="bullet"/>
      <w:lvlText w:val=""/>
      <w:lvlJc w:val="left"/>
      <w:pPr>
        <w:ind w:left="7920" w:hanging="360"/>
      </w:pPr>
      <w:rPr>
        <w:rFonts w:hint="default" w:ascii="Wingdings" w:hAnsi="Wingdings"/>
      </w:rPr>
    </w:lvl>
  </w:abstractNum>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abstractNum w:abstractNumId="9" w15:restartNumberingAfterBreak="0">
    <w:nsid w:val="017C2C6F"/>
    <w:multiLevelType w:val="hybridMultilevel"/>
    <w:tmpl w:val="A49C8F04"/>
    <w:lvl w:ilvl="0" w:tplc="04090009">
      <w:start w:val="1"/>
      <w:numFmt w:val="bullet"/>
      <w:lvlText w:val=""/>
      <w:lvlJc w:val="left"/>
      <w:pPr>
        <w:ind w:left="2160" w:hanging="360"/>
      </w:pPr>
      <w:rPr>
        <w:rFonts w:hint="default" w:ascii="Wingdings" w:hAnsi="Wingdings"/>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10" w15:restartNumberingAfterBreak="0">
    <w:nsid w:val="01FA77B3"/>
    <w:multiLevelType w:val="hybridMultilevel"/>
    <w:tmpl w:val="D7C0953A"/>
    <w:lvl w:ilvl="0" w:tplc="04090001">
      <w:start w:val="1"/>
      <w:numFmt w:val="bullet"/>
      <w:lvlText w:val=""/>
      <w:lvlJc w:val="left"/>
      <w:pPr>
        <w:ind w:left="2520" w:hanging="360"/>
      </w:pPr>
      <w:rPr>
        <w:rFonts w:hint="default" w:ascii="Symbol" w:hAnsi="Symbol"/>
      </w:rPr>
    </w:lvl>
    <w:lvl w:ilvl="1" w:tplc="FFFFFFFF" w:tentative="1">
      <w:start w:val="1"/>
      <w:numFmt w:val="bullet"/>
      <w:lvlText w:val="o"/>
      <w:lvlJc w:val="left"/>
      <w:pPr>
        <w:ind w:left="3240" w:hanging="360"/>
      </w:pPr>
      <w:rPr>
        <w:rFonts w:hint="default" w:ascii="Courier New" w:hAnsi="Courier New" w:cs="Courier New"/>
      </w:rPr>
    </w:lvl>
    <w:lvl w:ilvl="2" w:tplc="FFFFFFFF" w:tentative="1">
      <w:start w:val="1"/>
      <w:numFmt w:val="bullet"/>
      <w:lvlText w:val=""/>
      <w:lvlJc w:val="left"/>
      <w:pPr>
        <w:ind w:left="3960" w:hanging="360"/>
      </w:pPr>
      <w:rPr>
        <w:rFonts w:hint="default" w:ascii="Wingdings" w:hAnsi="Wingdings"/>
      </w:rPr>
    </w:lvl>
    <w:lvl w:ilvl="3" w:tplc="FFFFFFFF" w:tentative="1">
      <w:start w:val="1"/>
      <w:numFmt w:val="bullet"/>
      <w:lvlText w:val=""/>
      <w:lvlJc w:val="left"/>
      <w:pPr>
        <w:ind w:left="4680" w:hanging="360"/>
      </w:pPr>
      <w:rPr>
        <w:rFonts w:hint="default" w:ascii="Symbol" w:hAnsi="Symbol"/>
      </w:rPr>
    </w:lvl>
    <w:lvl w:ilvl="4" w:tplc="FFFFFFFF" w:tentative="1">
      <w:start w:val="1"/>
      <w:numFmt w:val="bullet"/>
      <w:lvlText w:val="o"/>
      <w:lvlJc w:val="left"/>
      <w:pPr>
        <w:ind w:left="5400" w:hanging="360"/>
      </w:pPr>
      <w:rPr>
        <w:rFonts w:hint="default" w:ascii="Courier New" w:hAnsi="Courier New" w:cs="Courier New"/>
      </w:rPr>
    </w:lvl>
    <w:lvl w:ilvl="5" w:tplc="FFFFFFFF" w:tentative="1">
      <w:start w:val="1"/>
      <w:numFmt w:val="bullet"/>
      <w:lvlText w:val=""/>
      <w:lvlJc w:val="left"/>
      <w:pPr>
        <w:ind w:left="6120" w:hanging="360"/>
      </w:pPr>
      <w:rPr>
        <w:rFonts w:hint="default" w:ascii="Wingdings" w:hAnsi="Wingdings"/>
      </w:rPr>
    </w:lvl>
    <w:lvl w:ilvl="6" w:tplc="FFFFFFFF" w:tentative="1">
      <w:start w:val="1"/>
      <w:numFmt w:val="bullet"/>
      <w:lvlText w:val=""/>
      <w:lvlJc w:val="left"/>
      <w:pPr>
        <w:ind w:left="6840" w:hanging="360"/>
      </w:pPr>
      <w:rPr>
        <w:rFonts w:hint="default" w:ascii="Symbol" w:hAnsi="Symbol"/>
      </w:rPr>
    </w:lvl>
    <w:lvl w:ilvl="7" w:tplc="FFFFFFFF" w:tentative="1">
      <w:start w:val="1"/>
      <w:numFmt w:val="bullet"/>
      <w:lvlText w:val="o"/>
      <w:lvlJc w:val="left"/>
      <w:pPr>
        <w:ind w:left="7560" w:hanging="360"/>
      </w:pPr>
      <w:rPr>
        <w:rFonts w:hint="default" w:ascii="Courier New" w:hAnsi="Courier New" w:cs="Courier New"/>
      </w:rPr>
    </w:lvl>
    <w:lvl w:ilvl="8" w:tplc="FFFFFFFF" w:tentative="1">
      <w:start w:val="1"/>
      <w:numFmt w:val="bullet"/>
      <w:lvlText w:val=""/>
      <w:lvlJc w:val="left"/>
      <w:pPr>
        <w:ind w:left="8280" w:hanging="360"/>
      </w:pPr>
      <w:rPr>
        <w:rFonts w:hint="default" w:ascii="Wingdings" w:hAnsi="Wingdings"/>
      </w:rPr>
    </w:lvl>
  </w:abstractNum>
  <w:abstractNum w:abstractNumId="11" w15:restartNumberingAfterBreak="0">
    <w:nsid w:val="0517037D"/>
    <w:multiLevelType w:val="hybridMultilevel"/>
    <w:tmpl w:val="27987FBC"/>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12" w15:restartNumberingAfterBreak="0">
    <w:nsid w:val="0FE87651"/>
    <w:multiLevelType w:val="hybridMultilevel"/>
    <w:tmpl w:val="EF44B3BC"/>
    <w:lvl w:ilvl="0" w:tplc="D08C361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4B6CBB"/>
    <w:multiLevelType w:val="hybridMultilevel"/>
    <w:tmpl w:val="1CF06CB2"/>
    <w:lvl w:ilvl="0" w:tplc="04090009">
      <w:start w:val="1"/>
      <w:numFmt w:val="bullet"/>
      <w:lvlText w:val=""/>
      <w:lvlJc w:val="left"/>
      <w:pPr>
        <w:ind w:left="2160" w:hanging="360"/>
      </w:pPr>
      <w:rPr>
        <w:rFonts w:hint="default" w:ascii="Wingdings" w:hAnsi="Wingdings"/>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14" w15:restartNumberingAfterBreak="0">
    <w:nsid w:val="157302A1"/>
    <w:multiLevelType w:val="hybridMultilevel"/>
    <w:tmpl w:val="F47E236C"/>
    <w:lvl w:ilvl="0" w:tplc="04090001">
      <w:start w:val="1"/>
      <w:numFmt w:val="bullet"/>
      <w:lvlText w:val=""/>
      <w:lvlJc w:val="left"/>
      <w:pPr>
        <w:ind w:left="2160" w:hanging="360"/>
      </w:pPr>
      <w:rPr>
        <w:rFonts w:hint="default" w:ascii="Symbol" w:hAnsi="Symbol"/>
      </w:rPr>
    </w:lvl>
    <w:lvl w:ilvl="1" w:tplc="FFFFFFFF" w:tentative="1">
      <w:start w:val="1"/>
      <w:numFmt w:val="bullet"/>
      <w:lvlText w:val="o"/>
      <w:lvlJc w:val="left"/>
      <w:pPr>
        <w:ind w:left="2880" w:hanging="360"/>
      </w:pPr>
      <w:rPr>
        <w:rFonts w:hint="default" w:ascii="Courier New" w:hAnsi="Courier New" w:cs="Courier New"/>
      </w:rPr>
    </w:lvl>
    <w:lvl w:ilvl="2" w:tplc="FFFFFFFF" w:tentative="1">
      <w:start w:val="1"/>
      <w:numFmt w:val="bullet"/>
      <w:lvlText w:val=""/>
      <w:lvlJc w:val="left"/>
      <w:pPr>
        <w:ind w:left="3600" w:hanging="360"/>
      </w:pPr>
      <w:rPr>
        <w:rFonts w:hint="default" w:ascii="Wingdings" w:hAnsi="Wingdings"/>
      </w:rPr>
    </w:lvl>
    <w:lvl w:ilvl="3" w:tplc="FFFFFFFF" w:tentative="1">
      <w:start w:val="1"/>
      <w:numFmt w:val="bullet"/>
      <w:lvlText w:val=""/>
      <w:lvlJc w:val="left"/>
      <w:pPr>
        <w:ind w:left="4320" w:hanging="360"/>
      </w:pPr>
      <w:rPr>
        <w:rFonts w:hint="default" w:ascii="Symbol" w:hAnsi="Symbol"/>
      </w:rPr>
    </w:lvl>
    <w:lvl w:ilvl="4" w:tplc="FFFFFFFF" w:tentative="1">
      <w:start w:val="1"/>
      <w:numFmt w:val="bullet"/>
      <w:lvlText w:val="o"/>
      <w:lvlJc w:val="left"/>
      <w:pPr>
        <w:ind w:left="5040" w:hanging="360"/>
      </w:pPr>
      <w:rPr>
        <w:rFonts w:hint="default" w:ascii="Courier New" w:hAnsi="Courier New" w:cs="Courier New"/>
      </w:rPr>
    </w:lvl>
    <w:lvl w:ilvl="5" w:tplc="FFFFFFFF" w:tentative="1">
      <w:start w:val="1"/>
      <w:numFmt w:val="bullet"/>
      <w:lvlText w:val=""/>
      <w:lvlJc w:val="left"/>
      <w:pPr>
        <w:ind w:left="5760" w:hanging="360"/>
      </w:pPr>
      <w:rPr>
        <w:rFonts w:hint="default" w:ascii="Wingdings" w:hAnsi="Wingdings"/>
      </w:rPr>
    </w:lvl>
    <w:lvl w:ilvl="6" w:tplc="FFFFFFFF" w:tentative="1">
      <w:start w:val="1"/>
      <w:numFmt w:val="bullet"/>
      <w:lvlText w:val=""/>
      <w:lvlJc w:val="left"/>
      <w:pPr>
        <w:ind w:left="6480" w:hanging="360"/>
      </w:pPr>
      <w:rPr>
        <w:rFonts w:hint="default" w:ascii="Symbol" w:hAnsi="Symbol"/>
      </w:rPr>
    </w:lvl>
    <w:lvl w:ilvl="7" w:tplc="FFFFFFFF" w:tentative="1">
      <w:start w:val="1"/>
      <w:numFmt w:val="bullet"/>
      <w:lvlText w:val="o"/>
      <w:lvlJc w:val="left"/>
      <w:pPr>
        <w:ind w:left="7200" w:hanging="360"/>
      </w:pPr>
      <w:rPr>
        <w:rFonts w:hint="default" w:ascii="Courier New" w:hAnsi="Courier New" w:cs="Courier New"/>
      </w:rPr>
    </w:lvl>
    <w:lvl w:ilvl="8" w:tplc="FFFFFFFF" w:tentative="1">
      <w:start w:val="1"/>
      <w:numFmt w:val="bullet"/>
      <w:lvlText w:val=""/>
      <w:lvlJc w:val="left"/>
      <w:pPr>
        <w:ind w:left="7920" w:hanging="360"/>
      </w:pPr>
      <w:rPr>
        <w:rFonts w:hint="default" w:ascii="Wingdings" w:hAnsi="Wingdings"/>
      </w:rPr>
    </w:lvl>
  </w:abstractNum>
  <w:abstractNum w:abstractNumId="15" w15:restartNumberingAfterBreak="0">
    <w:nsid w:val="1DBA19FE"/>
    <w:multiLevelType w:val="hybridMultilevel"/>
    <w:tmpl w:val="FE2A443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2AC5E55"/>
    <w:multiLevelType w:val="hybridMultilevel"/>
    <w:tmpl w:val="758008E8"/>
    <w:lvl w:ilvl="0" w:tplc="04090009">
      <w:start w:val="1"/>
      <w:numFmt w:val="bullet"/>
      <w:lvlText w:val=""/>
      <w:lvlJc w:val="left"/>
      <w:pPr>
        <w:ind w:left="2520" w:hanging="360"/>
      </w:pPr>
      <w:rPr>
        <w:rFonts w:hint="default" w:ascii="Wingdings" w:hAnsi="Wingdings"/>
      </w:rPr>
    </w:lvl>
    <w:lvl w:ilvl="1" w:tplc="04090003" w:tentative="1">
      <w:start w:val="1"/>
      <w:numFmt w:val="bullet"/>
      <w:lvlText w:val="o"/>
      <w:lvlJc w:val="left"/>
      <w:pPr>
        <w:ind w:left="3240" w:hanging="360"/>
      </w:pPr>
      <w:rPr>
        <w:rFonts w:hint="default" w:ascii="Courier New" w:hAnsi="Courier New" w:cs="Courier New"/>
      </w:rPr>
    </w:lvl>
    <w:lvl w:ilvl="2" w:tplc="04090005" w:tentative="1">
      <w:start w:val="1"/>
      <w:numFmt w:val="bullet"/>
      <w:lvlText w:val=""/>
      <w:lvlJc w:val="left"/>
      <w:pPr>
        <w:ind w:left="3960" w:hanging="360"/>
      </w:pPr>
      <w:rPr>
        <w:rFonts w:hint="default" w:ascii="Wingdings" w:hAnsi="Wingdings"/>
      </w:rPr>
    </w:lvl>
    <w:lvl w:ilvl="3" w:tplc="04090001" w:tentative="1">
      <w:start w:val="1"/>
      <w:numFmt w:val="bullet"/>
      <w:lvlText w:val=""/>
      <w:lvlJc w:val="left"/>
      <w:pPr>
        <w:ind w:left="4680" w:hanging="360"/>
      </w:pPr>
      <w:rPr>
        <w:rFonts w:hint="default" w:ascii="Symbol" w:hAnsi="Symbol"/>
      </w:rPr>
    </w:lvl>
    <w:lvl w:ilvl="4" w:tplc="04090003" w:tentative="1">
      <w:start w:val="1"/>
      <w:numFmt w:val="bullet"/>
      <w:lvlText w:val="o"/>
      <w:lvlJc w:val="left"/>
      <w:pPr>
        <w:ind w:left="5400" w:hanging="360"/>
      </w:pPr>
      <w:rPr>
        <w:rFonts w:hint="default" w:ascii="Courier New" w:hAnsi="Courier New" w:cs="Courier New"/>
      </w:rPr>
    </w:lvl>
    <w:lvl w:ilvl="5" w:tplc="04090005" w:tentative="1">
      <w:start w:val="1"/>
      <w:numFmt w:val="bullet"/>
      <w:lvlText w:val=""/>
      <w:lvlJc w:val="left"/>
      <w:pPr>
        <w:ind w:left="6120" w:hanging="360"/>
      </w:pPr>
      <w:rPr>
        <w:rFonts w:hint="default" w:ascii="Wingdings" w:hAnsi="Wingdings"/>
      </w:rPr>
    </w:lvl>
    <w:lvl w:ilvl="6" w:tplc="04090001" w:tentative="1">
      <w:start w:val="1"/>
      <w:numFmt w:val="bullet"/>
      <w:lvlText w:val=""/>
      <w:lvlJc w:val="left"/>
      <w:pPr>
        <w:ind w:left="6840" w:hanging="360"/>
      </w:pPr>
      <w:rPr>
        <w:rFonts w:hint="default" w:ascii="Symbol" w:hAnsi="Symbol"/>
      </w:rPr>
    </w:lvl>
    <w:lvl w:ilvl="7" w:tplc="04090003" w:tentative="1">
      <w:start w:val="1"/>
      <w:numFmt w:val="bullet"/>
      <w:lvlText w:val="o"/>
      <w:lvlJc w:val="left"/>
      <w:pPr>
        <w:ind w:left="7560" w:hanging="360"/>
      </w:pPr>
      <w:rPr>
        <w:rFonts w:hint="default" w:ascii="Courier New" w:hAnsi="Courier New" w:cs="Courier New"/>
      </w:rPr>
    </w:lvl>
    <w:lvl w:ilvl="8" w:tplc="04090005" w:tentative="1">
      <w:start w:val="1"/>
      <w:numFmt w:val="bullet"/>
      <w:lvlText w:val=""/>
      <w:lvlJc w:val="left"/>
      <w:pPr>
        <w:ind w:left="8280" w:hanging="360"/>
      </w:pPr>
      <w:rPr>
        <w:rFonts w:hint="default" w:ascii="Wingdings" w:hAnsi="Wingdings"/>
      </w:rPr>
    </w:lvl>
  </w:abstractNum>
  <w:abstractNum w:abstractNumId="17" w15:restartNumberingAfterBreak="0">
    <w:nsid w:val="2C945C2F"/>
    <w:multiLevelType w:val="hybridMultilevel"/>
    <w:tmpl w:val="7FA0BEE0"/>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18" w15:restartNumberingAfterBreak="0">
    <w:nsid w:val="2D9F7277"/>
    <w:multiLevelType w:val="hybridMultilevel"/>
    <w:tmpl w:val="14D8EFE4"/>
    <w:lvl w:ilvl="0" w:tplc="04090009">
      <w:start w:val="1"/>
      <w:numFmt w:val="bullet"/>
      <w:lvlText w:val=""/>
      <w:lvlJc w:val="left"/>
      <w:pPr>
        <w:ind w:left="2880" w:hanging="360"/>
      </w:pPr>
      <w:rPr>
        <w:rFonts w:hint="default" w:ascii="Wingdings" w:hAnsi="Wingdings"/>
      </w:rPr>
    </w:lvl>
    <w:lvl w:ilvl="1" w:tplc="04090003" w:tentative="1">
      <w:start w:val="1"/>
      <w:numFmt w:val="bullet"/>
      <w:lvlText w:val="o"/>
      <w:lvlJc w:val="left"/>
      <w:pPr>
        <w:ind w:left="3600" w:hanging="360"/>
      </w:pPr>
      <w:rPr>
        <w:rFonts w:hint="default" w:ascii="Courier New" w:hAnsi="Courier New" w:cs="Courier New"/>
      </w:rPr>
    </w:lvl>
    <w:lvl w:ilvl="2" w:tplc="04090005" w:tentative="1">
      <w:start w:val="1"/>
      <w:numFmt w:val="bullet"/>
      <w:lvlText w:val=""/>
      <w:lvlJc w:val="left"/>
      <w:pPr>
        <w:ind w:left="4320" w:hanging="360"/>
      </w:pPr>
      <w:rPr>
        <w:rFonts w:hint="default" w:ascii="Wingdings" w:hAnsi="Wingdings"/>
      </w:rPr>
    </w:lvl>
    <w:lvl w:ilvl="3" w:tplc="04090001" w:tentative="1">
      <w:start w:val="1"/>
      <w:numFmt w:val="bullet"/>
      <w:lvlText w:val=""/>
      <w:lvlJc w:val="left"/>
      <w:pPr>
        <w:ind w:left="5040" w:hanging="360"/>
      </w:pPr>
      <w:rPr>
        <w:rFonts w:hint="default" w:ascii="Symbol" w:hAnsi="Symbol"/>
      </w:rPr>
    </w:lvl>
    <w:lvl w:ilvl="4" w:tplc="04090003" w:tentative="1">
      <w:start w:val="1"/>
      <w:numFmt w:val="bullet"/>
      <w:lvlText w:val="o"/>
      <w:lvlJc w:val="left"/>
      <w:pPr>
        <w:ind w:left="5760" w:hanging="360"/>
      </w:pPr>
      <w:rPr>
        <w:rFonts w:hint="default" w:ascii="Courier New" w:hAnsi="Courier New" w:cs="Courier New"/>
      </w:rPr>
    </w:lvl>
    <w:lvl w:ilvl="5" w:tplc="04090005" w:tentative="1">
      <w:start w:val="1"/>
      <w:numFmt w:val="bullet"/>
      <w:lvlText w:val=""/>
      <w:lvlJc w:val="left"/>
      <w:pPr>
        <w:ind w:left="6480" w:hanging="360"/>
      </w:pPr>
      <w:rPr>
        <w:rFonts w:hint="default" w:ascii="Wingdings" w:hAnsi="Wingdings"/>
      </w:rPr>
    </w:lvl>
    <w:lvl w:ilvl="6" w:tplc="04090001" w:tentative="1">
      <w:start w:val="1"/>
      <w:numFmt w:val="bullet"/>
      <w:lvlText w:val=""/>
      <w:lvlJc w:val="left"/>
      <w:pPr>
        <w:ind w:left="7200" w:hanging="360"/>
      </w:pPr>
      <w:rPr>
        <w:rFonts w:hint="default" w:ascii="Symbol" w:hAnsi="Symbol"/>
      </w:rPr>
    </w:lvl>
    <w:lvl w:ilvl="7" w:tplc="04090003" w:tentative="1">
      <w:start w:val="1"/>
      <w:numFmt w:val="bullet"/>
      <w:lvlText w:val="o"/>
      <w:lvlJc w:val="left"/>
      <w:pPr>
        <w:ind w:left="7920" w:hanging="360"/>
      </w:pPr>
      <w:rPr>
        <w:rFonts w:hint="default" w:ascii="Courier New" w:hAnsi="Courier New" w:cs="Courier New"/>
      </w:rPr>
    </w:lvl>
    <w:lvl w:ilvl="8" w:tplc="04090005" w:tentative="1">
      <w:start w:val="1"/>
      <w:numFmt w:val="bullet"/>
      <w:lvlText w:val=""/>
      <w:lvlJc w:val="left"/>
      <w:pPr>
        <w:ind w:left="8640" w:hanging="360"/>
      </w:pPr>
      <w:rPr>
        <w:rFonts w:hint="default" w:ascii="Wingdings" w:hAnsi="Wingdings"/>
      </w:rPr>
    </w:lvl>
  </w:abstractNum>
  <w:abstractNum w:abstractNumId="19" w15:restartNumberingAfterBreak="0">
    <w:nsid w:val="333242FA"/>
    <w:multiLevelType w:val="hybridMultilevel"/>
    <w:tmpl w:val="51C45C76"/>
    <w:lvl w:ilvl="0" w:tplc="04090009">
      <w:start w:val="1"/>
      <w:numFmt w:val="bullet"/>
      <w:lvlText w:val=""/>
      <w:lvlJc w:val="left"/>
      <w:pPr>
        <w:ind w:left="2160" w:hanging="360"/>
      </w:pPr>
      <w:rPr>
        <w:rFonts w:hint="default" w:ascii="Wingdings" w:hAnsi="Wingdings"/>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20" w15:restartNumberingAfterBreak="0">
    <w:nsid w:val="34573CDD"/>
    <w:multiLevelType w:val="hybridMultilevel"/>
    <w:tmpl w:val="3E9C579E"/>
    <w:lvl w:ilvl="0" w:tplc="04090001">
      <w:start w:val="1"/>
      <w:numFmt w:val="bullet"/>
      <w:lvlText w:val=""/>
      <w:lvlJc w:val="left"/>
      <w:pPr>
        <w:ind w:left="1800" w:hanging="360"/>
      </w:pPr>
      <w:rPr>
        <w:rFonts w:hint="default" w:ascii="Symbol" w:hAnsi="Symbol"/>
      </w:rPr>
    </w:lvl>
    <w:lvl w:ilvl="1" w:tplc="04090003">
      <w:start w:val="1"/>
      <w:numFmt w:val="bullet"/>
      <w:lvlText w:val="o"/>
      <w:lvlJc w:val="left"/>
      <w:pPr>
        <w:ind w:left="2520" w:hanging="360"/>
      </w:pPr>
      <w:rPr>
        <w:rFonts w:hint="default" w:ascii="Courier New" w:hAnsi="Courier New" w:cs="Courier New"/>
      </w:rPr>
    </w:lvl>
    <w:lvl w:ilvl="2" w:tplc="04090005">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21" w15:restartNumberingAfterBreak="0">
    <w:nsid w:val="348C10DA"/>
    <w:multiLevelType w:val="hybridMultilevel"/>
    <w:tmpl w:val="793C6180"/>
    <w:lvl w:ilvl="0" w:tplc="04090001">
      <w:start w:val="1"/>
      <w:numFmt w:val="bullet"/>
      <w:lvlText w:val=""/>
      <w:lvlJc w:val="left"/>
      <w:pPr>
        <w:ind w:left="2520" w:hanging="360"/>
      </w:pPr>
      <w:rPr>
        <w:rFonts w:hint="default" w:ascii="Symbol" w:hAnsi="Symbol"/>
      </w:rPr>
    </w:lvl>
    <w:lvl w:ilvl="1" w:tplc="FFFFFFFF" w:tentative="1">
      <w:start w:val="1"/>
      <w:numFmt w:val="bullet"/>
      <w:lvlText w:val="o"/>
      <w:lvlJc w:val="left"/>
      <w:pPr>
        <w:ind w:left="3240" w:hanging="360"/>
      </w:pPr>
      <w:rPr>
        <w:rFonts w:hint="default" w:ascii="Courier New" w:hAnsi="Courier New" w:cs="Courier New"/>
      </w:rPr>
    </w:lvl>
    <w:lvl w:ilvl="2" w:tplc="FFFFFFFF" w:tentative="1">
      <w:start w:val="1"/>
      <w:numFmt w:val="bullet"/>
      <w:lvlText w:val=""/>
      <w:lvlJc w:val="left"/>
      <w:pPr>
        <w:ind w:left="3960" w:hanging="360"/>
      </w:pPr>
      <w:rPr>
        <w:rFonts w:hint="default" w:ascii="Wingdings" w:hAnsi="Wingdings"/>
      </w:rPr>
    </w:lvl>
    <w:lvl w:ilvl="3" w:tplc="FFFFFFFF" w:tentative="1">
      <w:start w:val="1"/>
      <w:numFmt w:val="bullet"/>
      <w:lvlText w:val=""/>
      <w:lvlJc w:val="left"/>
      <w:pPr>
        <w:ind w:left="4680" w:hanging="360"/>
      </w:pPr>
      <w:rPr>
        <w:rFonts w:hint="default" w:ascii="Symbol" w:hAnsi="Symbol"/>
      </w:rPr>
    </w:lvl>
    <w:lvl w:ilvl="4" w:tplc="FFFFFFFF" w:tentative="1">
      <w:start w:val="1"/>
      <w:numFmt w:val="bullet"/>
      <w:lvlText w:val="o"/>
      <w:lvlJc w:val="left"/>
      <w:pPr>
        <w:ind w:left="5400" w:hanging="360"/>
      </w:pPr>
      <w:rPr>
        <w:rFonts w:hint="default" w:ascii="Courier New" w:hAnsi="Courier New" w:cs="Courier New"/>
      </w:rPr>
    </w:lvl>
    <w:lvl w:ilvl="5" w:tplc="FFFFFFFF" w:tentative="1">
      <w:start w:val="1"/>
      <w:numFmt w:val="bullet"/>
      <w:lvlText w:val=""/>
      <w:lvlJc w:val="left"/>
      <w:pPr>
        <w:ind w:left="6120" w:hanging="360"/>
      </w:pPr>
      <w:rPr>
        <w:rFonts w:hint="default" w:ascii="Wingdings" w:hAnsi="Wingdings"/>
      </w:rPr>
    </w:lvl>
    <w:lvl w:ilvl="6" w:tplc="FFFFFFFF" w:tentative="1">
      <w:start w:val="1"/>
      <w:numFmt w:val="bullet"/>
      <w:lvlText w:val=""/>
      <w:lvlJc w:val="left"/>
      <w:pPr>
        <w:ind w:left="6840" w:hanging="360"/>
      </w:pPr>
      <w:rPr>
        <w:rFonts w:hint="default" w:ascii="Symbol" w:hAnsi="Symbol"/>
      </w:rPr>
    </w:lvl>
    <w:lvl w:ilvl="7" w:tplc="FFFFFFFF" w:tentative="1">
      <w:start w:val="1"/>
      <w:numFmt w:val="bullet"/>
      <w:lvlText w:val="o"/>
      <w:lvlJc w:val="left"/>
      <w:pPr>
        <w:ind w:left="7560" w:hanging="360"/>
      </w:pPr>
      <w:rPr>
        <w:rFonts w:hint="default" w:ascii="Courier New" w:hAnsi="Courier New" w:cs="Courier New"/>
      </w:rPr>
    </w:lvl>
    <w:lvl w:ilvl="8" w:tplc="FFFFFFFF" w:tentative="1">
      <w:start w:val="1"/>
      <w:numFmt w:val="bullet"/>
      <w:lvlText w:val=""/>
      <w:lvlJc w:val="left"/>
      <w:pPr>
        <w:ind w:left="8280" w:hanging="360"/>
      </w:pPr>
      <w:rPr>
        <w:rFonts w:hint="default" w:ascii="Wingdings" w:hAnsi="Wingdings"/>
      </w:rPr>
    </w:lvl>
  </w:abstractNum>
  <w:abstractNum w:abstractNumId="22" w15:restartNumberingAfterBreak="0">
    <w:nsid w:val="38FA7FFC"/>
    <w:multiLevelType w:val="hybridMultilevel"/>
    <w:tmpl w:val="F1C24A3C"/>
    <w:lvl w:ilvl="0" w:tplc="1A56A55A">
      <w:start w:val="1"/>
      <w:numFmt w:val="upperLetter"/>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ABF71D3"/>
    <w:multiLevelType w:val="hybridMultilevel"/>
    <w:tmpl w:val="B6A2D9D6"/>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3AF41CC"/>
    <w:multiLevelType w:val="hybridMultilevel"/>
    <w:tmpl w:val="34AE432E"/>
    <w:lvl w:ilvl="0" w:tplc="649041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61F44B4"/>
    <w:multiLevelType w:val="hybridMultilevel"/>
    <w:tmpl w:val="C11A7B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6B4393F"/>
    <w:multiLevelType w:val="hybridMultilevel"/>
    <w:tmpl w:val="A9F6DEC4"/>
    <w:lvl w:ilvl="0" w:tplc="04090003">
      <w:start w:val="1"/>
      <w:numFmt w:val="bullet"/>
      <w:lvlText w:val="o"/>
      <w:lvlJc w:val="left"/>
      <w:pPr>
        <w:ind w:left="2520" w:hanging="360"/>
      </w:pPr>
      <w:rPr>
        <w:rFonts w:hint="default" w:ascii="Courier New" w:hAnsi="Courier New" w:cs="Courier New"/>
      </w:rPr>
    </w:lvl>
    <w:lvl w:ilvl="1" w:tplc="FFFFFFFF" w:tentative="1">
      <w:start w:val="1"/>
      <w:numFmt w:val="bullet"/>
      <w:lvlText w:val="o"/>
      <w:lvlJc w:val="left"/>
      <w:pPr>
        <w:ind w:left="3240" w:hanging="360"/>
      </w:pPr>
      <w:rPr>
        <w:rFonts w:hint="default" w:ascii="Courier New" w:hAnsi="Courier New" w:cs="Courier New"/>
      </w:rPr>
    </w:lvl>
    <w:lvl w:ilvl="2" w:tplc="FFFFFFFF" w:tentative="1">
      <w:start w:val="1"/>
      <w:numFmt w:val="bullet"/>
      <w:lvlText w:val=""/>
      <w:lvlJc w:val="left"/>
      <w:pPr>
        <w:ind w:left="3960" w:hanging="360"/>
      </w:pPr>
      <w:rPr>
        <w:rFonts w:hint="default" w:ascii="Wingdings" w:hAnsi="Wingdings"/>
      </w:rPr>
    </w:lvl>
    <w:lvl w:ilvl="3" w:tplc="FFFFFFFF" w:tentative="1">
      <w:start w:val="1"/>
      <w:numFmt w:val="bullet"/>
      <w:lvlText w:val=""/>
      <w:lvlJc w:val="left"/>
      <w:pPr>
        <w:ind w:left="4680" w:hanging="360"/>
      </w:pPr>
      <w:rPr>
        <w:rFonts w:hint="default" w:ascii="Symbol" w:hAnsi="Symbol"/>
      </w:rPr>
    </w:lvl>
    <w:lvl w:ilvl="4" w:tplc="FFFFFFFF" w:tentative="1">
      <w:start w:val="1"/>
      <w:numFmt w:val="bullet"/>
      <w:lvlText w:val="o"/>
      <w:lvlJc w:val="left"/>
      <w:pPr>
        <w:ind w:left="5400" w:hanging="360"/>
      </w:pPr>
      <w:rPr>
        <w:rFonts w:hint="default" w:ascii="Courier New" w:hAnsi="Courier New" w:cs="Courier New"/>
      </w:rPr>
    </w:lvl>
    <w:lvl w:ilvl="5" w:tplc="FFFFFFFF" w:tentative="1">
      <w:start w:val="1"/>
      <w:numFmt w:val="bullet"/>
      <w:lvlText w:val=""/>
      <w:lvlJc w:val="left"/>
      <w:pPr>
        <w:ind w:left="6120" w:hanging="360"/>
      </w:pPr>
      <w:rPr>
        <w:rFonts w:hint="default" w:ascii="Wingdings" w:hAnsi="Wingdings"/>
      </w:rPr>
    </w:lvl>
    <w:lvl w:ilvl="6" w:tplc="FFFFFFFF" w:tentative="1">
      <w:start w:val="1"/>
      <w:numFmt w:val="bullet"/>
      <w:lvlText w:val=""/>
      <w:lvlJc w:val="left"/>
      <w:pPr>
        <w:ind w:left="6840" w:hanging="360"/>
      </w:pPr>
      <w:rPr>
        <w:rFonts w:hint="default" w:ascii="Symbol" w:hAnsi="Symbol"/>
      </w:rPr>
    </w:lvl>
    <w:lvl w:ilvl="7" w:tplc="FFFFFFFF" w:tentative="1">
      <w:start w:val="1"/>
      <w:numFmt w:val="bullet"/>
      <w:lvlText w:val="o"/>
      <w:lvlJc w:val="left"/>
      <w:pPr>
        <w:ind w:left="7560" w:hanging="360"/>
      </w:pPr>
      <w:rPr>
        <w:rFonts w:hint="default" w:ascii="Courier New" w:hAnsi="Courier New" w:cs="Courier New"/>
      </w:rPr>
    </w:lvl>
    <w:lvl w:ilvl="8" w:tplc="FFFFFFFF" w:tentative="1">
      <w:start w:val="1"/>
      <w:numFmt w:val="bullet"/>
      <w:lvlText w:val=""/>
      <w:lvlJc w:val="left"/>
      <w:pPr>
        <w:ind w:left="8280" w:hanging="360"/>
      </w:pPr>
      <w:rPr>
        <w:rFonts w:hint="default" w:ascii="Wingdings" w:hAnsi="Wingdings"/>
      </w:rPr>
    </w:lvl>
  </w:abstractNum>
  <w:abstractNum w:abstractNumId="27" w15:restartNumberingAfterBreak="0">
    <w:nsid w:val="483612F4"/>
    <w:multiLevelType w:val="hybridMultilevel"/>
    <w:tmpl w:val="A41C3386"/>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28" w15:restartNumberingAfterBreak="0">
    <w:nsid w:val="4A067E0A"/>
    <w:multiLevelType w:val="hybridMultilevel"/>
    <w:tmpl w:val="2B2A74E6"/>
    <w:lvl w:ilvl="0" w:tplc="04090001">
      <w:start w:val="1"/>
      <w:numFmt w:val="bullet"/>
      <w:lvlText w:val=""/>
      <w:lvlJc w:val="left"/>
      <w:pPr>
        <w:ind w:left="2880" w:hanging="360"/>
      </w:pPr>
      <w:rPr>
        <w:rFonts w:hint="default" w:ascii="Symbol" w:hAnsi="Symbol"/>
      </w:rPr>
    </w:lvl>
    <w:lvl w:ilvl="1" w:tplc="04090003" w:tentative="1">
      <w:start w:val="1"/>
      <w:numFmt w:val="bullet"/>
      <w:lvlText w:val="o"/>
      <w:lvlJc w:val="left"/>
      <w:pPr>
        <w:ind w:left="3600" w:hanging="360"/>
      </w:pPr>
      <w:rPr>
        <w:rFonts w:hint="default" w:ascii="Courier New" w:hAnsi="Courier New" w:cs="Courier New"/>
      </w:rPr>
    </w:lvl>
    <w:lvl w:ilvl="2" w:tplc="04090005" w:tentative="1">
      <w:start w:val="1"/>
      <w:numFmt w:val="bullet"/>
      <w:lvlText w:val=""/>
      <w:lvlJc w:val="left"/>
      <w:pPr>
        <w:ind w:left="4320" w:hanging="360"/>
      </w:pPr>
      <w:rPr>
        <w:rFonts w:hint="default" w:ascii="Wingdings" w:hAnsi="Wingdings"/>
      </w:rPr>
    </w:lvl>
    <w:lvl w:ilvl="3" w:tplc="04090001" w:tentative="1">
      <w:start w:val="1"/>
      <w:numFmt w:val="bullet"/>
      <w:lvlText w:val=""/>
      <w:lvlJc w:val="left"/>
      <w:pPr>
        <w:ind w:left="5040" w:hanging="360"/>
      </w:pPr>
      <w:rPr>
        <w:rFonts w:hint="default" w:ascii="Symbol" w:hAnsi="Symbol"/>
      </w:rPr>
    </w:lvl>
    <w:lvl w:ilvl="4" w:tplc="04090003" w:tentative="1">
      <w:start w:val="1"/>
      <w:numFmt w:val="bullet"/>
      <w:lvlText w:val="o"/>
      <w:lvlJc w:val="left"/>
      <w:pPr>
        <w:ind w:left="5760" w:hanging="360"/>
      </w:pPr>
      <w:rPr>
        <w:rFonts w:hint="default" w:ascii="Courier New" w:hAnsi="Courier New" w:cs="Courier New"/>
      </w:rPr>
    </w:lvl>
    <w:lvl w:ilvl="5" w:tplc="04090005" w:tentative="1">
      <w:start w:val="1"/>
      <w:numFmt w:val="bullet"/>
      <w:lvlText w:val=""/>
      <w:lvlJc w:val="left"/>
      <w:pPr>
        <w:ind w:left="6480" w:hanging="360"/>
      </w:pPr>
      <w:rPr>
        <w:rFonts w:hint="default" w:ascii="Wingdings" w:hAnsi="Wingdings"/>
      </w:rPr>
    </w:lvl>
    <w:lvl w:ilvl="6" w:tplc="04090001" w:tentative="1">
      <w:start w:val="1"/>
      <w:numFmt w:val="bullet"/>
      <w:lvlText w:val=""/>
      <w:lvlJc w:val="left"/>
      <w:pPr>
        <w:ind w:left="7200" w:hanging="360"/>
      </w:pPr>
      <w:rPr>
        <w:rFonts w:hint="default" w:ascii="Symbol" w:hAnsi="Symbol"/>
      </w:rPr>
    </w:lvl>
    <w:lvl w:ilvl="7" w:tplc="04090003" w:tentative="1">
      <w:start w:val="1"/>
      <w:numFmt w:val="bullet"/>
      <w:lvlText w:val="o"/>
      <w:lvlJc w:val="left"/>
      <w:pPr>
        <w:ind w:left="7920" w:hanging="360"/>
      </w:pPr>
      <w:rPr>
        <w:rFonts w:hint="default" w:ascii="Courier New" w:hAnsi="Courier New" w:cs="Courier New"/>
      </w:rPr>
    </w:lvl>
    <w:lvl w:ilvl="8" w:tplc="04090005" w:tentative="1">
      <w:start w:val="1"/>
      <w:numFmt w:val="bullet"/>
      <w:lvlText w:val=""/>
      <w:lvlJc w:val="left"/>
      <w:pPr>
        <w:ind w:left="8640" w:hanging="360"/>
      </w:pPr>
      <w:rPr>
        <w:rFonts w:hint="default" w:ascii="Wingdings" w:hAnsi="Wingdings"/>
      </w:rPr>
    </w:lvl>
  </w:abstractNum>
  <w:abstractNum w:abstractNumId="29" w15:restartNumberingAfterBreak="0">
    <w:nsid w:val="51E62E75"/>
    <w:multiLevelType w:val="multilevel"/>
    <w:tmpl w:val="ECD0A2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56E554F6"/>
    <w:multiLevelType w:val="hybridMultilevel"/>
    <w:tmpl w:val="63787354"/>
    <w:lvl w:ilvl="0" w:tplc="04090009">
      <w:start w:val="1"/>
      <w:numFmt w:val="bullet"/>
      <w:lvlText w:val=""/>
      <w:lvlJc w:val="left"/>
      <w:pPr>
        <w:ind w:left="2160" w:hanging="360"/>
      </w:pPr>
      <w:rPr>
        <w:rFonts w:hint="default" w:ascii="Wingdings" w:hAnsi="Wingdings"/>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31" w15:restartNumberingAfterBreak="0">
    <w:nsid w:val="58296100"/>
    <w:multiLevelType w:val="hybridMultilevel"/>
    <w:tmpl w:val="8F401E7E"/>
    <w:lvl w:ilvl="0" w:tplc="04090003">
      <w:start w:val="1"/>
      <w:numFmt w:val="bullet"/>
      <w:lvlText w:val="o"/>
      <w:lvlJc w:val="left"/>
      <w:pPr>
        <w:ind w:left="2520" w:hanging="360"/>
      </w:pPr>
      <w:rPr>
        <w:rFonts w:hint="default" w:ascii="Courier New" w:hAnsi="Courier New" w:cs="Courier New"/>
      </w:rPr>
    </w:lvl>
    <w:lvl w:ilvl="1" w:tplc="FFFFFFFF" w:tentative="1">
      <w:start w:val="1"/>
      <w:numFmt w:val="bullet"/>
      <w:lvlText w:val="o"/>
      <w:lvlJc w:val="left"/>
      <w:pPr>
        <w:ind w:left="3240" w:hanging="360"/>
      </w:pPr>
      <w:rPr>
        <w:rFonts w:hint="default" w:ascii="Courier New" w:hAnsi="Courier New" w:cs="Courier New"/>
      </w:rPr>
    </w:lvl>
    <w:lvl w:ilvl="2" w:tplc="FFFFFFFF" w:tentative="1">
      <w:start w:val="1"/>
      <w:numFmt w:val="bullet"/>
      <w:lvlText w:val=""/>
      <w:lvlJc w:val="left"/>
      <w:pPr>
        <w:ind w:left="3960" w:hanging="360"/>
      </w:pPr>
      <w:rPr>
        <w:rFonts w:hint="default" w:ascii="Wingdings" w:hAnsi="Wingdings"/>
      </w:rPr>
    </w:lvl>
    <w:lvl w:ilvl="3" w:tplc="FFFFFFFF" w:tentative="1">
      <w:start w:val="1"/>
      <w:numFmt w:val="bullet"/>
      <w:lvlText w:val=""/>
      <w:lvlJc w:val="left"/>
      <w:pPr>
        <w:ind w:left="4680" w:hanging="360"/>
      </w:pPr>
      <w:rPr>
        <w:rFonts w:hint="default" w:ascii="Symbol" w:hAnsi="Symbol"/>
      </w:rPr>
    </w:lvl>
    <w:lvl w:ilvl="4" w:tplc="FFFFFFFF" w:tentative="1">
      <w:start w:val="1"/>
      <w:numFmt w:val="bullet"/>
      <w:lvlText w:val="o"/>
      <w:lvlJc w:val="left"/>
      <w:pPr>
        <w:ind w:left="5400" w:hanging="360"/>
      </w:pPr>
      <w:rPr>
        <w:rFonts w:hint="default" w:ascii="Courier New" w:hAnsi="Courier New" w:cs="Courier New"/>
      </w:rPr>
    </w:lvl>
    <w:lvl w:ilvl="5" w:tplc="FFFFFFFF" w:tentative="1">
      <w:start w:val="1"/>
      <w:numFmt w:val="bullet"/>
      <w:lvlText w:val=""/>
      <w:lvlJc w:val="left"/>
      <w:pPr>
        <w:ind w:left="6120" w:hanging="360"/>
      </w:pPr>
      <w:rPr>
        <w:rFonts w:hint="default" w:ascii="Wingdings" w:hAnsi="Wingdings"/>
      </w:rPr>
    </w:lvl>
    <w:lvl w:ilvl="6" w:tplc="FFFFFFFF" w:tentative="1">
      <w:start w:val="1"/>
      <w:numFmt w:val="bullet"/>
      <w:lvlText w:val=""/>
      <w:lvlJc w:val="left"/>
      <w:pPr>
        <w:ind w:left="6840" w:hanging="360"/>
      </w:pPr>
      <w:rPr>
        <w:rFonts w:hint="default" w:ascii="Symbol" w:hAnsi="Symbol"/>
      </w:rPr>
    </w:lvl>
    <w:lvl w:ilvl="7" w:tplc="FFFFFFFF" w:tentative="1">
      <w:start w:val="1"/>
      <w:numFmt w:val="bullet"/>
      <w:lvlText w:val="o"/>
      <w:lvlJc w:val="left"/>
      <w:pPr>
        <w:ind w:left="7560" w:hanging="360"/>
      </w:pPr>
      <w:rPr>
        <w:rFonts w:hint="default" w:ascii="Courier New" w:hAnsi="Courier New" w:cs="Courier New"/>
      </w:rPr>
    </w:lvl>
    <w:lvl w:ilvl="8" w:tplc="FFFFFFFF" w:tentative="1">
      <w:start w:val="1"/>
      <w:numFmt w:val="bullet"/>
      <w:lvlText w:val=""/>
      <w:lvlJc w:val="left"/>
      <w:pPr>
        <w:ind w:left="8280" w:hanging="360"/>
      </w:pPr>
      <w:rPr>
        <w:rFonts w:hint="default" w:ascii="Wingdings" w:hAnsi="Wingdings"/>
      </w:rPr>
    </w:lvl>
  </w:abstractNum>
  <w:abstractNum w:abstractNumId="32" w15:restartNumberingAfterBreak="0">
    <w:nsid w:val="5D733E59"/>
    <w:multiLevelType w:val="hybridMultilevel"/>
    <w:tmpl w:val="203261A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5F7A250F"/>
    <w:multiLevelType w:val="hybridMultilevel"/>
    <w:tmpl w:val="7D3CDBCE"/>
    <w:lvl w:ilvl="0" w:tplc="04090001">
      <w:start w:val="1"/>
      <w:numFmt w:val="bullet"/>
      <w:lvlText w:val=""/>
      <w:lvlJc w:val="left"/>
      <w:pPr>
        <w:ind w:left="1800" w:hanging="360"/>
      </w:pPr>
      <w:rPr>
        <w:rFonts w:hint="default" w:ascii="Symbol" w:hAnsi="Symbol"/>
      </w:rPr>
    </w:lvl>
    <w:lvl w:ilvl="1" w:tplc="FFFFFFFF" w:tentative="1">
      <w:start w:val="1"/>
      <w:numFmt w:val="bullet"/>
      <w:lvlText w:val="o"/>
      <w:lvlJc w:val="left"/>
      <w:pPr>
        <w:ind w:left="2520" w:hanging="360"/>
      </w:pPr>
      <w:rPr>
        <w:rFonts w:hint="default" w:ascii="Courier New" w:hAnsi="Courier New" w:cs="Courier New"/>
      </w:rPr>
    </w:lvl>
    <w:lvl w:ilvl="2" w:tplc="FFFFFFFF" w:tentative="1">
      <w:start w:val="1"/>
      <w:numFmt w:val="bullet"/>
      <w:lvlText w:val=""/>
      <w:lvlJc w:val="left"/>
      <w:pPr>
        <w:ind w:left="3240" w:hanging="360"/>
      </w:pPr>
      <w:rPr>
        <w:rFonts w:hint="default" w:ascii="Wingdings" w:hAnsi="Wingdings"/>
      </w:rPr>
    </w:lvl>
    <w:lvl w:ilvl="3" w:tplc="FFFFFFFF" w:tentative="1">
      <w:start w:val="1"/>
      <w:numFmt w:val="bullet"/>
      <w:lvlText w:val=""/>
      <w:lvlJc w:val="left"/>
      <w:pPr>
        <w:ind w:left="3960" w:hanging="360"/>
      </w:pPr>
      <w:rPr>
        <w:rFonts w:hint="default" w:ascii="Symbol" w:hAnsi="Symbol"/>
      </w:rPr>
    </w:lvl>
    <w:lvl w:ilvl="4" w:tplc="FFFFFFFF" w:tentative="1">
      <w:start w:val="1"/>
      <w:numFmt w:val="bullet"/>
      <w:lvlText w:val="o"/>
      <w:lvlJc w:val="left"/>
      <w:pPr>
        <w:ind w:left="4680" w:hanging="360"/>
      </w:pPr>
      <w:rPr>
        <w:rFonts w:hint="default" w:ascii="Courier New" w:hAnsi="Courier New" w:cs="Courier New"/>
      </w:rPr>
    </w:lvl>
    <w:lvl w:ilvl="5" w:tplc="FFFFFFFF" w:tentative="1">
      <w:start w:val="1"/>
      <w:numFmt w:val="bullet"/>
      <w:lvlText w:val=""/>
      <w:lvlJc w:val="left"/>
      <w:pPr>
        <w:ind w:left="5400" w:hanging="360"/>
      </w:pPr>
      <w:rPr>
        <w:rFonts w:hint="default" w:ascii="Wingdings" w:hAnsi="Wingdings"/>
      </w:rPr>
    </w:lvl>
    <w:lvl w:ilvl="6" w:tplc="FFFFFFFF" w:tentative="1">
      <w:start w:val="1"/>
      <w:numFmt w:val="bullet"/>
      <w:lvlText w:val=""/>
      <w:lvlJc w:val="left"/>
      <w:pPr>
        <w:ind w:left="6120" w:hanging="360"/>
      </w:pPr>
      <w:rPr>
        <w:rFonts w:hint="default" w:ascii="Symbol" w:hAnsi="Symbol"/>
      </w:rPr>
    </w:lvl>
    <w:lvl w:ilvl="7" w:tplc="FFFFFFFF" w:tentative="1">
      <w:start w:val="1"/>
      <w:numFmt w:val="bullet"/>
      <w:lvlText w:val="o"/>
      <w:lvlJc w:val="left"/>
      <w:pPr>
        <w:ind w:left="6840" w:hanging="360"/>
      </w:pPr>
      <w:rPr>
        <w:rFonts w:hint="default" w:ascii="Courier New" w:hAnsi="Courier New" w:cs="Courier New"/>
      </w:rPr>
    </w:lvl>
    <w:lvl w:ilvl="8" w:tplc="FFFFFFFF" w:tentative="1">
      <w:start w:val="1"/>
      <w:numFmt w:val="bullet"/>
      <w:lvlText w:val=""/>
      <w:lvlJc w:val="left"/>
      <w:pPr>
        <w:ind w:left="7560" w:hanging="360"/>
      </w:pPr>
      <w:rPr>
        <w:rFonts w:hint="default" w:ascii="Wingdings" w:hAnsi="Wingdings"/>
      </w:rPr>
    </w:lvl>
  </w:abstractNum>
  <w:abstractNum w:abstractNumId="34" w15:restartNumberingAfterBreak="0">
    <w:nsid w:val="614018EC"/>
    <w:multiLevelType w:val="hybridMultilevel"/>
    <w:tmpl w:val="E9C859D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647C23E1"/>
    <w:multiLevelType w:val="hybridMultilevel"/>
    <w:tmpl w:val="4946652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03152C0"/>
    <w:multiLevelType w:val="hybridMultilevel"/>
    <w:tmpl w:val="991438E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41">
    <w:abstractNumId w:val="40"/>
  </w:num>
  <w:num w:numId="40">
    <w:abstractNumId w:val="39"/>
  </w:num>
  <w:num w:numId="39">
    <w:abstractNumId w:val="38"/>
  </w:num>
  <w:num w:numId="38">
    <w:abstractNumId w:val="37"/>
  </w:num>
  <w:num w:numId="1" w16cid:durableId="708841072">
    <w:abstractNumId w:val="8"/>
  </w:num>
  <w:num w:numId="2" w16cid:durableId="377433791">
    <w:abstractNumId w:val="6"/>
  </w:num>
  <w:num w:numId="3" w16cid:durableId="1323922803">
    <w:abstractNumId w:val="5"/>
  </w:num>
  <w:num w:numId="4" w16cid:durableId="1048259891">
    <w:abstractNumId w:val="4"/>
  </w:num>
  <w:num w:numId="5" w16cid:durableId="2131897919">
    <w:abstractNumId w:val="7"/>
  </w:num>
  <w:num w:numId="6" w16cid:durableId="641277322">
    <w:abstractNumId w:val="3"/>
  </w:num>
  <w:num w:numId="7" w16cid:durableId="1940290791">
    <w:abstractNumId w:val="2"/>
  </w:num>
  <w:num w:numId="8" w16cid:durableId="1374309304">
    <w:abstractNumId w:val="1"/>
  </w:num>
  <w:num w:numId="9" w16cid:durableId="998463080">
    <w:abstractNumId w:val="0"/>
  </w:num>
  <w:num w:numId="10" w16cid:durableId="700518843">
    <w:abstractNumId w:val="35"/>
  </w:num>
  <w:num w:numId="11" w16cid:durableId="1023629003">
    <w:abstractNumId w:val="12"/>
  </w:num>
  <w:num w:numId="12" w16cid:durableId="400062565">
    <w:abstractNumId w:val="15"/>
  </w:num>
  <w:num w:numId="13" w16cid:durableId="413017470">
    <w:abstractNumId w:val="22"/>
  </w:num>
  <w:num w:numId="14" w16cid:durableId="1121609725">
    <w:abstractNumId w:val="17"/>
  </w:num>
  <w:num w:numId="15" w16cid:durableId="207572597">
    <w:abstractNumId w:val="13"/>
  </w:num>
  <w:num w:numId="16" w16cid:durableId="1929800720">
    <w:abstractNumId w:val="36"/>
  </w:num>
  <w:num w:numId="17" w16cid:durableId="1318610051">
    <w:abstractNumId w:val="25"/>
  </w:num>
  <w:num w:numId="18" w16cid:durableId="180902972">
    <w:abstractNumId w:val="24"/>
  </w:num>
  <w:num w:numId="19" w16cid:durableId="868031017">
    <w:abstractNumId w:val="23"/>
  </w:num>
  <w:num w:numId="20" w16cid:durableId="1158618352">
    <w:abstractNumId w:val="27"/>
  </w:num>
  <w:num w:numId="21" w16cid:durableId="195704378">
    <w:abstractNumId w:val="9"/>
  </w:num>
  <w:num w:numId="22" w16cid:durableId="1729760306">
    <w:abstractNumId w:val="11"/>
  </w:num>
  <w:num w:numId="23" w16cid:durableId="1346326915">
    <w:abstractNumId w:val="34"/>
  </w:num>
  <w:num w:numId="24" w16cid:durableId="2121490049">
    <w:abstractNumId w:val="28"/>
  </w:num>
  <w:num w:numId="25" w16cid:durableId="324826263">
    <w:abstractNumId w:val="16"/>
  </w:num>
  <w:num w:numId="26" w16cid:durableId="1662729725">
    <w:abstractNumId w:val="29"/>
  </w:num>
  <w:num w:numId="27" w16cid:durableId="1182813740">
    <w:abstractNumId w:val="19"/>
  </w:num>
  <w:num w:numId="28" w16cid:durableId="1224948894">
    <w:abstractNumId w:val="18"/>
  </w:num>
  <w:num w:numId="29" w16cid:durableId="211308207">
    <w:abstractNumId w:val="30"/>
  </w:num>
  <w:num w:numId="30" w16cid:durableId="2013101647">
    <w:abstractNumId w:val="14"/>
  </w:num>
  <w:num w:numId="31" w16cid:durableId="577444494">
    <w:abstractNumId w:val="32"/>
  </w:num>
  <w:num w:numId="32" w16cid:durableId="1600143111">
    <w:abstractNumId w:val="20"/>
  </w:num>
  <w:num w:numId="33" w16cid:durableId="1478256551">
    <w:abstractNumId w:val="33"/>
  </w:num>
  <w:num w:numId="34" w16cid:durableId="123425692">
    <w:abstractNumId w:val="31"/>
  </w:num>
  <w:num w:numId="35" w16cid:durableId="1480265703">
    <w:abstractNumId w:val="26"/>
  </w:num>
  <w:num w:numId="36" w16cid:durableId="1775318642">
    <w:abstractNumId w:val="10"/>
  </w:num>
  <w:num w:numId="37" w16cid:durableId="915672489">
    <w:abstractNumId w:val="2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4C7B"/>
    <w:rsid w:val="00034616"/>
    <w:rsid w:val="0006063C"/>
    <w:rsid w:val="000F3C44"/>
    <w:rsid w:val="000F4157"/>
    <w:rsid w:val="00123C71"/>
    <w:rsid w:val="0015074B"/>
    <w:rsid w:val="00180E9B"/>
    <w:rsid w:val="00195E2E"/>
    <w:rsid w:val="001A4B22"/>
    <w:rsid w:val="001B34CC"/>
    <w:rsid w:val="001D4E91"/>
    <w:rsid w:val="001E0280"/>
    <w:rsid w:val="00253E16"/>
    <w:rsid w:val="002542CB"/>
    <w:rsid w:val="0029195A"/>
    <w:rsid w:val="0029639D"/>
    <w:rsid w:val="002B0255"/>
    <w:rsid w:val="00301092"/>
    <w:rsid w:val="00326F90"/>
    <w:rsid w:val="00356B05"/>
    <w:rsid w:val="003B0DD5"/>
    <w:rsid w:val="00406F02"/>
    <w:rsid w:val="00430A8D"/>
    <w:rsid w:val="004404D5"/>
    <w:rsid w:val="004A146E"/>
    <w:rsid w:val="00543FCA"/>
    <w:rsid w:val="00572E84"/>
    <w:rsid w:val="005928B7"/>
    <w:rsid w:val="006C04E7"/>
    <w:rsid w:val="006D3B0D"/>
    <w:rsid w:val="006E472A"/>
    <w:rsid w:val="00775C42"/>
    <w:rsid w:val="008072E8"/>
    <w:rsid w:val="00817433"/>
    <w:rsid w:val="00856ECD"/>
    <w:rsid w:val="00876B2E"/>
    <w:rsid w:val="00891F3A"/>
    <w:rsid w:val="0089777E"/>
    <w:rsid w:val="00A9444F"/>
    <w:rsid w:val="00AA1D8D"/>
    <w:rsid w:val="00B16257"/>
    <w:rsid w:val="00B207E5"/>
    <w:rsid w:val="00B47730"/>
    <w:rsid w:val="00B559DF"/>
    <w:rsid w:val="00B5BA38"/>
    <w:rsid w:val="00B6543F"/>
    <w:rsid w:val="00B75563"/>
    <w:rsid w:val="00B91903"/>
    <w:rsid w:val="00BA19CA"/>
    <w:rsid w:val="00C024FF"/>
    <w:rsid w:val="00C70689"/>
    <w:rsid w:val="00CB0664"/>
    <w:rsid w:val="00CF27F5"/>
    <w:rsid w:val="00DF36D7"/>
    <w:rsid w:val="00E2543B"/>
    <w:rsid w:val="00E549EA"/>
    <w:rsid w:val="00E81CA4"/>
    <w:rsid w:val="00E86468"/>
    <w:rsid w:val="00EE365A"/>
    <w:rsid w:val="00F34EAA"/>
    <w:rsid w:val="00F52C8D"/>
    <w:rsid w:val="00FC693F"/>
    <w:rsid w:val="01632BB3"/>
    <w:rsid w:val="017A3239"/>
    <w:rsid w:val="02782EFC"/>
    <w:rsid w:val="02AF83DB"/>
    <w:rsid w:val="030290D6"/>
    <w:rsid w:val="033E7533"/>
    <w:rsid w:val="039C1883"/>
    <w:rsid w:val="04176F87"/>
    <w:rsid w:val="0499B7BE"/>
    <w:rsid w:val="08AF3890"/>
    <w:rsid w:val="0A6F6199"/>
    <w:rsid w:val="0A78EC08"/>
    <w:rsid w:val="0CE54393"/>
    <w:rsid w:val="0D3EABF5"/>
    <w:rsid w:val="0DA68BEF"/>
    <w:rsid w:val="11BE62BF"/>
    <w:rsid w:val="14E7B797"/>
    <w:rsid w:val="15CFF2D0"/>
    <w:rsid w:val="1A76D781"/>
    <w:rsid w:val="1C1D558E"/>
    <w:rsid w:val="1D7CEEEC"/>
    <w:rsid w:val="1E83BF4E"/>
    <w:rsid w:val="203A82D8"/>
    <w:rsid w:val="2045B5F4"/>
    <w:rsid w:val="2327FEB7"/>
    <w:rsid w:val="23D47330"/>
    <w:rsid w:val="24EEDD59"/>
    <w:rsid w:val="282D4999"/>
    <w:rsid w:val="28CD2A61"/>
    <w:rsid w:val="2970AF5D"/>
    <w:rsid w:val="2A06E6BC"/>
    <w:rsid w:val="2F29CE34"/>
    <w:rsid w:val="2F460C61"/>
    <w:rsid w:val="2F5D553D"/>
    <w:rsid w:val="2F9304BE"/>
    <w:rsid w:val="3161E002"/>
    <w:rsid w:val="360B6607"/>
    <w:rsid w:val="37545318"/>
    <w:rsid w:val="375744C6"/>
    <w:rsid w:val="37841082"/>
    <w:rsid w:val="3791613E"/>
    <w:rsid w:val="3BCECC84"/>
    <w:rsid w:val="3CC432B2"/>
    <w:rsid w:val="3CE4B3AE"/>
    <w:rsid w:val="3F15EBE6"/>
    <w:rsid w:val="3FCE3D75"/>
    <w:rsid w:val="3FE46016"/>
    <w:rsid w:val="414190CA"/>
    <w:rsid w:val="41904985"/>
    <w:rsid w:val="4297A067"/>
    <w:rsid w:val="445481AB"/>
    <w:rsid w:val="48DDFDEF"/>
    <w:rsid w:val="4D27BAD1"/>
    <w:rsid w:val="4DF6BD3D"/>
    <w:rsid w:val="508B9A46"/>
    <w:rsid w:val="50C87E41"/>
    <w:rsid w:val="51065709"/>
    <w:rsid w:val="51BB3EF2"/>
    <w:rsid w:val="5401C21E"/>
    <w:rsid w:val="5471F4AE"/>
    <w:rsid w:val="54C42646"/>
    <w:rsid w:val="5542BE24"/>
    <w:rsid w:val="5650AADA"/>
    <w:rsid w:val="589E0734"/>
    <w:rsid w:val="58C52BFD"/>
    <w:rsid w:val="5A086412"/>
    <w:rsid w:val="5DBE8152"/>
    <w:rsid w:val="5EAC90F3"/>
    <w:rsid w:val="5F0E15A1"/>
    <w:rsid w:val="60358B93"/>
    <w:rsid w:val="610D267D"/>
    <w:rsid w:val="63BB2462"/>
    <w:rsid w:val="647AD113"/>
    <w:rsid w:val="668C825B"/>
    <w:rsid w:val="66C1AF51"/>
    <w:rsid w:val="672F5D00"/>
    <w:rsid w:val="697358A2"/>
    <w:rsid w:val="6C5B81E3"/>
    <w:rsid w:val="70F03ABC"/>
    <w:rsid w:val="70FB8FC4"/>
    <w:rsid w:val="7288A3BA"/>
    <w:rsid w:val="72952A1B"/>
    <w:rsid w:val="742B1B0D"/>
    <w:rsid w:val="77AD2104"/>
    <w:rsid w:val="78563D75"/>
    <w:rsid w:val="79762756"/>
    <w:rsid w:val="7B7B1A49"/>
    <w:rsid w:val="7B7C4BAE"/>
    <w:rsid w:val="7C175936"/>
    <w:rsid w:val="7E1C5E39"/>
    <w:rsid w:val="7ECDE8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53EE573"/>
  <w14:defaultImageDpi w14:val="300"/>
  <w15:docId w15:val="{FD1DC5D0-B0DC-4CA5-BF4D-56F06CD87D6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rPr>
      <w:rFonts w:ascii="Times New Roman" w:hAnsi="Times New Roman"/>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572E84"/>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eader" Target="header2.xml" Id="R76c9f67c5b8e4ef5" /><Relationship Type="http://schemas.openxmlformats.org/officeDocument/2006/relationships/footer" Target="footer2.xml" Id="Rab6d66852a054b9d" /><Relationship Type="http://schemas.microsoft.com/office/2020/10/relationships/intelligence" Target="intelligence2.xml" Id="R928c88fbc0db45f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8edf250-8b6e-45cb-9071-b574af2b0007">
      <Terms xmlns="http://schemas.microsoft.com/office/infopath/2007/PartnerControls"/>
    </lcf76f155ced4ddcb4097134ff3c332f>
    <TaxCatchAll xmlns="c109740b-d236-424c-ab4c-4447f9bde3c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84009D563C53409366163FAD361B17" ma:contentTypeVersion="14" ma:contentTypeDescription="Create a new document." ma:contentTypeScope="" ma:versionID="56c7a49407be1f34f39a92a06b2f97fd">
  <xsd:schema xmlns:xsd="http://www.w3.org/2001/XMLSchema" xmlns:xs="http://www.w3.org/2001/XMLSchema" xmlns:p="http://schemas.microsoft.com/office/2006/metadata/properties" xmlns:ns2="d8edf250-8b6e-45cb-9071-b574af2b0007" xmlns:ns3="c109740b-d236-424c-ab4c-4447f9bde3c6" targetNamespace="http://schemas.microsoft.com/office/2006/metadata/properties" ma:root="true" ma:fieldsID="3f4642e15cb8655635ec0641013cccda" ns2:_="" ns3:_="">
    <xsd:import namespace="d8edf250-8b6e-45cb-9071-b574af2b0007"/>
    <xsd:import namespace="c109740b-d236-424c-ab4c-4447f9bde3c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element ref="ns2:MediaServiceSearchProperti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df250-8b6e-45cb-9071-b574af2b00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7f77e7e-3bef-4fd9-a593-ea0f69413e38"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09740b-d236-424c-ab4c-4447f9bde3c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35ec33e-fcdb-434d-b093-d23e9614f036}" ma:internalName="TaxCatchAll" ma:showField="CatchAllData" ma:web="c109740b-d236-424c-ab4c-4447f9bde3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6845973D-C8EB-44EB-A57E-158080C521D0}">
  <ds:schemaRefs>
    <ds:schemaRef ds:uri="http://schemas.microsoft.com/office/2006/metadata/properties"/>
    <ds:schemaRef ds:uri="http://schemas.microsoft.com/office/infopath/2007/PartnerControls"/>
    <ds:schemaRef ds:uri="d8edf250-8b6e-45cb-9071-b574af2b0007"/>
    <ds:schemaRef ds:uri="c109740b-d236-424c-ab4c-4447f9bde3c6"/>
  </ds:schemaRefs>
</ds:datastoreItem>
</file>

<file path=customXml/itemProps3.xml><?xml version="1.0" encoding="utf-8"?>
<ds:datastoreItem xmlns:ds="http://schemas.openxmlformats.org/officeDocument/2006/customXml" ds:itemID="{38BB65E7-2DA9-4805-8359-5A12A4301D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edf250-8b6e-45cb-9071-b574af2b0007"/>
    <ds:schemaRef ds:uri="c109740b-d236-424c-ab4c-4447f9bde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FD633F-E3AF-4443-8567-4C924A4501AB}">
  <ds:schemaRefs>
    <ds:schemaRef ds:uri="http://schemas.microsoft.com/sharepoint/v3/contenttype/forms"/>
  </ds:schemaRefs>
</ds:datastoreItem>
</file>

<file path=docMetadata/LabelInfo.xml><?xml version="1.0" encoding="utf-8"?>
<clbl:labelList xmlns:clbl="http://schemas.microsoft.com/office/2020/mipLabelMetadata">
  <clbl:label id="{f6922f02-3cd5-409a-bf14-1edde1c4c713}" enabled="0" method="" siteId="{f6922f02-3cd5-409a-bf14-1edde1c4c71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Kirsten Mead</lastModifiedBy>
  <revision>9</revision>
  <lastPrinted>2026-03-25T22:55:00.0000000Z</lastPrinted>
  <dcterms:created xsi:type="dcterms:W3CDTF">2026-04-15T17:49:00.0000000Z</dcterms:created>
  <dcterms:modified xsi:type="dcterms:W3CDTF">2026-04-17T18:34:31.8601772Z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0x0101009384009D563C53409366163FAD361B17</vt:lpwstr>
  </property>
  <property fmtid="{D5CDD505-2E9C-101B-9397-08002B2CF9AE}" pid="3" name="GrammarlyDocumentId">
    <vt:lpwstr>2a93d769-64bb-428b-8689-634f3c6b2124</vt:lpwstr>
  </property>
  <property fmtid="{D5CDD505-2E9C-101B-9397-08002B2CF9AE}" pid="4" name="MediaServiceImageTags">
    <vt:lpwstr/>
  </property>
  <property fmtid="{D5CDD505-2E9C-101B-9397-08002B2CF9AE}" pid="6" name="docLang">
    <vt:lpwstr>en</vt:lpwstr>
  </property>
</Properties>
</file>