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8E8" w:rsidRPr="00225287" w:rsidRDefault="005418E8" w:rsidP="005418E8">
      <w:pPr>
        <w:widowControl w:val="0"/>
        <w:spacing w:before="8" w:after="0" w:line="260" w:lineRule="exact"/>
        <w:rPr>
          <w:rFonts w:ascii="Calibri" w:eastAsia="Calibri" w:hAnsi="Calibri" w:cs="Times New Roman"/>
          <w:sz w:val="24"/>
          <w:szCs w:val="24"/>
        </w:rPr>
      </w:pPr>
    </w:p>
    <w:p w:rsidR="005418E8" w:rsidRPr="00225287" w:rsidRDefault="005418E8" w:rsidP="005418E8">
      <w:pPr>
        <w:widowControl w:val="0"/>
        <w:spacing w:before="18" w:after="0" w:line="240" w:lineRule="auto"/>
        <w:ind w:left="1103" w:right="1053"/>
        <w:jc w:val="center"/>
        <w:rPr>
          <w:rFonts w:ascii="Times New Roman" w:eastAsia="Times New Roman" w:hAnsi="Times New Roman" w:cs="Times New Roman"/>
          <w:sz w:val="24"/>
          <w:szCs w:val="24"/>
        </w:rPr>
      </w:pPr>
      <w:r w:rsidRPr="00225287">
        <w:rPr>
          <w:rFonts w:ascii="Calibri" w:eastAsia="Calibri" w:hAnsi="Calibri" w:cs="Times New Roman"/>
          <w:noProof/>
          <w:sz w:val="24"/>
          <w:szCs w:val="24"/>
        </w:rPr>
        <mc:AlternateContent>
          <mc:Choice Requires="wpg">
            <w:drawing>
              <wp:anchor distT="0" distB="0" distL="114300" distR="114300" simplePos="0" relativeHeight="251659264" behindDoc="1" locked="0" layoutInCell="1" allowOverlap="1" wp14:anchorId="10846A6E" wp14:editId="42F3B6D5">
                <wp:simplePos x="0" y="0"/>
                <wp:positionH relativeFrom="page">
                  <wp:posOffset>1503045</wp:posOffset>
                </wp:positionH>
                <wp:positionV relativeFrom="paragraph">
                  <wp:posOffset>-117475</wp:posOffset>
                </wp:positionV>
                <wp:extent cx="4827270" cy="1270"/>
                <wp:effectExtent l="7620" t="8255" r="13335" b="9525"/>
                <wp:wrapNone/>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7270" cy="1270"/>
                          <a:chOff x="2367" y="-185"/>
                          <a:chExt cx="7602" cy="2"/>
                        </a:xfrm>
                      </wpg:grpSpPr>
                      <wps:wsp>
                        <wps:cNvPr id="34" name="Freeform 33"/>
                        <wps:cNvSpPr>
                          <a:spLocks/>
                        </wps:cNvSpPr>
                        <wps:spPr bwMode="auto">
                          <a:xfrm>
                            <a:off x="2367" y="-185"/>
                            <a:ext cx="7602" cy="2"/>
                          </a:xfrm>
                          <a:custGeom>
                            <a:avLst/>
                            <a:gdLst>
                              <a:gd name="T0" fmla="+- 0 2367 2367"/>
                              <a:gd name="T1" fmla="*/ T0 w 7602"/>
                              <a:gd name="T2" fmla="+- 0 9969 2367"/>
                              <a:gd name="T3" fmla="*/ T2 w 7602"/>
                            </a:gdLst>
                            <a:ahLst/>
                            <a:cxnLst>
                              <a:cxn ang="0">
                                <a:pos x="T1" y="0"/>
                              </a:cxn>
                              <a:cxn ang="0">
                                <a:pos x="T3" y="0"/>
                              </a:cxn>
                            </a:cxnLst>
                            <a:rect l="0" t="0" r="r" b="b"/>
                            <a:pathLst>
                              <a:path w="7602">
                                <a:moveTo>
                                  <a:pt x="0" y="0"/>
                                </a:moveTo>
                                <a:lnTo>
                                  <a:pt x="7602" y="0"/>
                                </a:lnTo>
                              </a:path>
                            </a:pathLst>
                          </a:custGeom>
                          <a:noFill/>
                          <a:ln w="736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CABC6" id="Group 32" o:spid="_x0000_s1026" style="position:absolute;margin-left:118.35pt;margin-top:-9.25pt;width:380.1pt;height:.1pt;z-index:-251657216;mso-position-horizontal-relative:page" coordorigin="2367,-185" coordsize="7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">
                <v:shape id="Freeform 33" o:spid="_x0000_s1027" style="position:absolute;left:2367;top:-185;width:7602;height:2;visibility:visible;mso-wrap-style:square;v-text-anchor:top" coordsize="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" path="m,l7602,e" filled="f" strokecolor="#5b9bd4" strokeweight=".58pt">
                  <v:path arrowok="t" o:connecttype="custom" o:connectlocs="0,0;7602,0" o:connectangles="0,0"/>
                </v:shape>
                <w10:wrap anchorx="page"/>
              </v:group>
            </w:pict>
          </mc:Fallback>
        </mc:AlternateContent>
      </w:r>
      <w:r w:rsidRPr="00225287">
        <w:rPr>
          <w:rFonts w:ascii="Times New Roman" w:eastAsia="Times New Roman" w:hAnsi="Times New Roman" w:cs="Times New Roman"/>
          <w:b/>
          <w:bCs/>
          <w:i/>
          <w:sz w:val="24"/>
          <w:szCs w:val="24"/>
        </w:rPr>
        <w:t>Pr</w:t>
      </w:r>
      <w:r w:rsidRPr="00225287">
        <w:rPr>
          <w:rFonts w:ascii="Times New Roman" w:eastAsia="Times New Roman" w:hAnsi="Times New Roman" w:cs="Times New Roman"/>
          <w:b/>
          <w:bCs/>
          <w:i/>
          <w:spacing w:val="1"/>
          <w:sz w:val="24"/>
          <w:szCs w:val="24"/>
        </w:rPr>
        <w:t>og</w:t>
      </w:r>
      <w:r w:rsidRPr="00225287">
        <w:rPr>
          <w:rFonts w:ascii="Times New Roman" w:eastAsia="Times New Roman" w:hAnsi="Times New Roman" w:cs="Times New Roman"/>
          <w:b/>
          <w:bCs/>
          <w:i/>
          <w:sz w:val="24"/>
          <w:szCs w:val="24"/>
        </w:rPr>
        <w:t>r</w:t>
      </w:r>
      <w:r w:rsidRPr="00225287">
        <w:rPr>
          <w:rFonts w:ascii="Times New Roman" w:eastAsia="Times New Roman" w:hAnsi="Times New Roman" w:cs="Times New Roman"/>
          <w:b/>
          <w:bCs/>
          <w:i/>
          <w:spacing w:val="2"/>
          <w:sz w:val="24"/>
          <w:szCs w:val="24"/>
        </w:rPr>
        <w:t>a</w:t>
      </w:r>
      <w:r w:rsidRPr="00225287">
        <w:rPr>
          <w:rFonts w:ascii="Times New Roman" w:eastAsia="Times New Roman" w:hAnsi="Times New Roman" w:cs="Times New Roman"/>
          <w:b/>
          <w:bCs/>
          <w:i/>
          <w:sz w:val="24"/>
          <w:szCs w:val="24"/>
        </w:rPr>
        <w:t>m</w:t>
      </w:r>
      <w:r w:rsidRPr="00225287">
        <w:rPr>
          <w:rFonts w:ascii="Times New Roman" w:eastAsia="Times New Roman" w:hAnsi="Times New Roman" w:cs="Times New Roman"/>
          <w:b/>
          <w:bCs/>
          <w:i/>
          <w:spacing w:val="-13"/>
          <w:sz w:val="24"/>
          <w:szCs w:val="24"/>
        </w:rPr>
        <w:t xml:space="preserve"> </w:t>
      </w:r>
      <w:r w:rsidRPr="00225287">
        <w:rPr>
          <w:rFonts w:ascii="Times New Roman" w:eastAsia="Times New Roman" w:hAnsi="Times New Roman" w:cs="Times New Roman"/>
          <w:b/>
          <w:bCs/>
          <w:i/>
          <w:sz w:val="24"/>
          <w:szCs w:val="24"/>
        </w:rPr>
        <w:t>Review</w:t>
      </w:r>
      <w:r w:rsidRPr="00225287">
        <w:rPr>
          <w:rFonts w:ascii="Times New Roman" w:eastAsia="Times New Roman" w:hAnsi="Times New Roman" w:cs="Times New Roman"/>
          <w:b/>
          <w:bCs/>
          <w:i/>
          <w:spacing w:val="-7"/>
          <w:sz w:val="24"/>
          <w:szCs w:val="24"/>
        </w:rPr>
        <w:t xml:space="preserve"> </w:t>
      </w:r>
      <w:r w:rsidR="005053A0" w:rsidRPr="00225287">
        <w:rPr>
          <w:rFonts w:ascii="Times New Roman" w:eastAsia="Times New Roman" w:hAnsi="Times New Roman" w:cs="Times New Roman"/>
          <w:b/>
          <w:bCs/>
          <w:i/>
          <w:spacing w:val="-7"/>
          <w:sz w:val="24"/>
          <w:szCs w:val="24"/>
        </w:rPr>
        <w:t xml:space="preserve">for </w:t>
      </w:r>
      <w:r w:rsidRPr="00225287">
        <w:rPr>
          <w:rFonts w:ascii="Times New Roman" w:eastAsia="Times New Roman" w:hAnsi="Times New Roman" w:cs="Times New Roman"/>
          <w:b/>
          <w:bCs/>
          <w:i/>
          <w:sz w:val="24"/>
          <w:szCs w:val="24"/>
        </w:rPr>
        <w:t>Construction Technology Management</w:t>
      </w:r>
      <w:r w:rsidR="005053A0" w:rsidRPr="00225287">
        <w:rPr>
          <w:rFonts w:ascii="Times New Roman" w:eastAsia="Times New Roman" w:hAnsi="Times New Roman" w:cs="Times New Roman"/>
          <w:b/>
          <w:bCs/>
          <w:i/>
          <w:sz w:val="24"/>
          <w:szCs w:val="24"/>
        </w:rPr>
        <w:t>, Automotive, and Welding</w:t>
      </w:r>
      <w:r w:rsidRPr="00225287">
        <w:rPr>
          <w:rFonts w:ascii="Times New Roman" w:eastAsia="Times New Roman" w:hAnsi="Times New Roman" w:cs="Times New Roman"/>
          <w:b/>
          <w:bCs/>
          <w:i/>
          <w:sz w:val="24"/>
          <w:szCs w:val="24"/>
        </w:rPr>
        <w:t xml:space="preserve"> </w:t>
      </w:r>
    </w:p>
    <w:p w:rsidR="005418E8" w:rsidRPr="00225287" w:rsidRDefault="005418E8" w:rsidP="005418E8">
      <w:pPr>
        <w:widowControl w:val="0"/>
        <w:spacing w:after="0" w:line="200" w:lineRule="exact"/>
        <w:rPr>
          <w:rFonts w:ascii="Calibri" w:eastAsia="Calibri" w:hAnsi="Calibri" w:cs="Times New Roman"/>
          <w:sz w:val="24"/>
          <w:szCs w:val="24"/>
        </w:rPr>
      </w:pPr>
    </w:p>
    <w:p w:rsidR="005418E8" w:rsidRPr="00225287" w:rsidRDefault="005418E8" w:rsidP="005418E8">
      <w:pPr>
        <w:widowControl w:val="0"/>
        <w:spacing w:after="0" w:line="200" w:lineRule="exact"/>
        <w:rPr>
          <w:rFonts w:ascii="Calibri" w:eastAsia="Calibri" w:hAnsi="Calibri" w:cs="Times New Roman"/>
          <w:sz w:val="24"/>
          <w:szCs w:val="24"/>
        </w:rPr>
      </w:pPr>
      <w:r w:rsidRPr="00225287">
        <w:rPr>
          <w:rFonts w:ascii="Calibri" w:eastAsia="Calibri" w:hAnsi="Calibri" w:cs="Times New Roman"/>
          <w:noProof/>
          <w:sz w:val="24"/>
          <w:szCs w:val="24"/>
        </w:rPr>
        <mc:AlternateContent>
          <mc:Choice Requires="wpg">
            <w:drawing>
              <wp:anchor distT="0" distB="0" distL="114300" distR="114300" simplePos="0" relativeHeight="251660288" behindDoc="1" locked="0" layoutInCell="1" allowOverlap="1" wp14:anchorId="1AB9DE0D" wp14:editId="678855F0">
                <wp:simplePos x="0" y="0"/>
                <wp:positionH relativeFrom="page">
                  <wp:posOffset>1493520</wp:posOffset>
                </wp:positionH>
                <wp:positionV relativeFrom="paragraph">
                  <wp:posOffset>10795</wp:posOffset>
                </wp:positionV>
                <wp:extent cx="4827270" cy="1270"/>
                <wp:effectExtent l="7620" t="8255" r="13335" b="952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7270" cy="1270"/>
                          <a:chOff x="2367" y="576"/>
                          <a:chExt cx="7602" cy="2"/>
                        </a:xfrm>
                      </wpg:grpSpPr>
                      <wps:wsp>
                        <wps:cNvPr id="32" name="Freeform 31"/>
                        <wps:cNvSpPr>
                          <a:spLocks/>
                        </wps:cNvSpPr>
                        <wps:spPr bwMode="auto">
                          <a:xfrm>
                            <a:off x="2367" y="576"/>
                            <a:ext cx="7602" cy="2"/>
                          </a:xfrm>
                          <a:custGeom>
                            <a:avLst/>
                            <a:gdLst>
                              <a:gd name="T0" fmla="+- 0 2367 2367"/>
                              <a:gd name="T1" fmla="*/ T0 w 7602"/>
                              <a:gd name="T2" fmla="+- 0 9969 2367"/>
                              <a:gd name="T3" fmla="*/ T2 w 7602"/>
                            </a:gdLst>
                            <a:ahLst/>
                            <a:cxnLst>
                              <a:cxn ang="0">
                                <a:pos x="T1" y="0"/>
                              </a:cxn>
                              <a:cxn ang="0">
                                <a:pos x="T3" y="0"/>
                              </a:cxn>
                            </a:cxnLst>
                            <a:rect l="0" t="0" r="r" b="b"/>
                            <a:pathLst>
                              <a:path w="7602">
                                <a:moveTo>
                                  <a:pt x="0" y="0"/>
                                </a:moveTo>
                                <a:lnTo>
                                  <a:pt x="7602" y="0"/>
                                </a:lnTo>
                              </a:path>
                            </a:pathLst>
                          </a:custGeom>
                          <a:noFill/>
                          <a:ln w="736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979A8" id="Group 30" o:spid="_x0000_s1026" style="position:absolute;margin-left:117.6pt;margin-top:.85pt;width:380.1pt;height:.1pt;z-index:-251656192;mso-position-horizontal-relative:page" coordorigin="2367,576" coordsize="7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">
                <v:shape id="Freeform 31" o:spid="_x0000_s1027" style="position:absolute;left:2367;top:576;width:7602;height:2;visibility:visible;mso-wrap-style:square;v-text-anchor:top" coordsize="76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" path="m,l7602,e" filled="f" strokecolor="#5b9bd4" strokeweight=".58pt">
                  <v:path arrowok="t" o:connecttype="custom" o:connectlocs="0,0;7602,0" o:connectangles="0,0"/>
                </v:shape>
                <w10:wrap anchorx="page"/>
              </v:group>
            </w:pict>
          </mc:Fallback>
        </mc:AlternateContent>
      </w:r>
    </w:p>
    <w:p w:rsidR="005418E8" w:rsidRPr="00225287" w:rsidRDefault="005418E8" w:rsidP="005418E8">
      <w:pPr>
        <w:widowControl w:val="0"/>
        <w:spacing w:after="0" w:line="200" w:lineRule="exact"/>
        <w:rPr>
          <w:rFonts w:ascii="Calibri" w:eastAsia="Calibri" w:hAnsi="Calibri" w:cs="Times New Roman"/>
          <w:sz w:val="24"/>
          <w:szCs w:val="24"/>
        </w:rPr>
      </w:pPr>
    </w:p>
    <w:p w:rsidR="005418E8" w:rsidRPr="00225287" w:rsidRDefault="005418E8" w:rsidP="005418E8">
      <w:pPr>
        <w:widowControl w:val="0"/>
        <w:spacing w:after="0" w:line="200" w:lineRule="exact"/>
        <w:rPr>
          <w:rFonts w:ascii="Calibri" w:eastAsia="Calibri" w:hAnsi="Calibri" w:cs="Times New Roman"/>
          <w:sz w:val="24"/>
          <w:szCs w:val="24"/>
        </w:rPr>
      </w:pPr>
    </w:p>
    <w:p w:rsidR="00EF2557" w:rsidRPr="00225287" w:rsidRDefault="006B2304">
      <w:pPr>
        <w:rPr>
          <w:b/>
          <w:sz w:val="24"/>
          <w:szCs w:val="24"/>
          <w:u w:val="single"/>
        </w:rPr>
      </w:pPr>
      <w:r w:rsidRPr="00225287">
        <w:rPr>
          <w:b/>
          <w:sz w:val="24"/>
          <w:szCs w:val="24"/>
          <w:u w:val="single"/>
        </w:rPr>
        <w:t xml:space="preserve">I. Executive Summary </w:t>
      </w:r>
    </w:p>
    <w:p w:rsidR="00404F48" w:rsidRPr="00225287" w:rsidRDefault="00610C04" w:rsidP="00F97ECD">
      <w:pPr>
        <w:rPr>
          <w:sz w:val="24"/>
          <w:szCs w:val="24"/>
        </w:rPr>
      </w:pPr>
      <w:r w:rsidRPr="00225287">
        <w:rPr>
          <w:sz w:val="24"/>
          <w:szCs w:val="24"/>
        </w:rPr>
        <w:t xml:space="preserve">The Construction Technology Management (CTM) Program at Coconino Community has seen many changes since 1993. Over the years, this department has included several different </w:t>
      </w:r>
      <w:r w:rsidR="00BC12FE" w:rsidRPr="00225287">
        <w:rPr>
          <w:sz w:val="24"/>
          <w:szCs w:val="24"/>
        </w:rPr>
        <w:t xml:space="preserve">topic areas including drafting, agriculture, aviation, </w:t>
      </w:r>
      <w:r w:rsidR="0066627D" w:rsidRPr="00225287">
        <w:rPr>
          <w:sz w:val="24"/>
          <w:szCs w:val="24"/>
        </w:rPr>
        <w:t>apprenticeship</w:t>
      </w:r>
      <w:r w:rsidR="00BC12FE" w:rsidRPr="00225287">
        <w:rPr>
          <w:sz w:val="24"/>
          <w:szCs w:val="24"/>
        </w:rPr>
        <w:t xml:space="preserve"> </w:t>
      </w:r>
      <w:r w:rsidR="00520C3F" w:rsidRPr="00225287">
        <w:rPr>
          <w:sz w:val="24"/>
          <w:szCs w:val="24"/>
        </w:rPr>
        <w:t xml:space="preserve">training </w:t>
      </w:r>
      <w:r w:rsidR="00BC12FE" w:rsidRPr="00225287">
        <w:rPr>
          <w:sz w:val="24"/>
          <w:szCs w:val="24"/>
        </w:rPr>
        <w:t>programs, automotive</w:t>
      </w:r>
      <w:r w:rsidR="0066627D" w:rsidRPr="00225287">
        <w:rPr>
          <w:sz w:val="24"/>
          <w:szCs w:val="24"/>
        </w:rPr>
        <w:t>, welding, and construction</w:t>
      </w:r>
      <w:r w:rsidR="000F1700" w:rsidRPr="00225287">
        <w:rPr>
          <w:sz w:val="24"/>
          <w:szCs w:val="24"/>
        </w:rPr>
        <w:t xml:space="preserve">. </w:t>
      </w:r>
      <w:r w:rsidRPr="00225287">
        <w:rPr>
          <w:sz w:val="24"/>
          <w:szCs w:val="24"/>
        </w:rPr>
        <w:t xml:space="preserve"> </w:t>
      </w:r>
      <w:r w:rsidR="00404F48" w:rsidRPr="00225287">
        <w:rPr>
          <w:rFonts w:eastAsia="Times New Roman" w:cstheme="minorHAnsi"/>
          <w:spacing w:val="-3"/>
          <w:sz w:val="24"/>
          <w:szCs w:val="24"/>
        </w:rPr>
        <w:t>T</w:t>
      </w:r>
      <w:r w:rsidR="00404F48" w:rsidRPr="00225287">
        <w:rPr>
          <w:rFonts w:eastAsia="Times New Roman" w:cstheme="minorHAnsi"/>
          <w:sz w:val="24"/>
          <w:szCs w:val="24"/>
        </w:rPr>
        <w:t xml:space="preserve">he </w:t>
      </w:r>
      <w:r w:rsidR="00404F48" w:rsidRPr="00225287">
        <w:rPr>
          <w:rFonts w:eastAsia="Times New Roman" w:cstheme="minorHAnsi"/>
          <w:spacing w:val="-1"/>
          <w:sz w:val="24"/>
          <w:szCs w:val="24"/>
        </w:rPr>
        <w:t>i</w:t>
      </w:r>
      <w:r w:rsidR="00404F48" w:rsidRPr="00225287">
        <w:rPr>
          <w:rFonts w:eastAsia="Times New Roman" w:cstheme="minorHAnsi"/>
          <w:sz w:val="24"/>
          <w:szCs w:val="24"/>
        </w:rPr>
        <w:t>n</w:t>
      </w:r>
      <w:r w:rsidR="00404F48" w:rsidRPr="00225287">
        <w:rPr>
          <w:rFonts w:eastAsia="Times New Roman" w:cstheme="minorHAnsi"/>
          <w:spacing w:val="-1"/>
          <w:sz w:val="24"/>
          <w:szCs w:val="24"/>
        </w:rPr>
        <w:t>i</w:t>
      </w:r>
      <w:r w:rsidR="00404F48" w:rsidRPr="00225287">
        <w:rPr>
          <w:rFonts w:eastAsia="Times New Roman" w:cstheme="minorHAnsi"/>
          <w:spacing w:val="1"/>
          <w:sz w:val="24"/>
          <w:szCs w:val="24"/>
        </w:rPr>
        <w:t>t</w:t>
      </w:r>
      <w:r w:rsidR="00404F48" w:rsidRPr="00225287">
        <w:rPr>
          <w:rFonts w:eastAsia="Times New Roman" w:cstheme="minorHAnsi"/>
          <w:spacing w:val="-1"/>
          <w:sz w:val="24"/>
          <w:szCs w:val="24"/>
        </w:rPr>
        <w:t>i</w:t>
      </w:r>
      <w:r w:rsidR="00404F48" w:rsidRPr="00225287">
        <w:rPr>
          <w:rFonts w:eastAsia="Times New Roman" w:cstheme="minorHAnsi"/>
          <w:sz w:val="24"/>
          <w:szCs w:val="24"/>
        </w:rPr>
        <w:t>a</w:t>
      </w:r>
      <w:r w:rsidR="00404F48" w:rsidRPr="00225287">
        <w:rPr>
          <w:rFonts w:eastAsia="Times New Roman" w:cstheme="minorHAnsi"/>
          <w:spacing w:val="-1"/>
          <w:sz w:val="24"/>
          <w:szCs w:val="24"/>
        </w:rPr>
        <w:t>t</w:t>
      </w:r>
      <w:r w:rsidR="00404F48" w:rsidRPr="00225287">
        <w:rPr>
          <w:rFonts w:eastAsia="Times New Roman" w:cstheme="minorHAnsi"/>
          <w:spacing w:val="1"/>
          <w:sz w:val="24"/>
          <w:szCs w:val="24"/>
        </w:rPr>
        <w:t>i</w:t>
      </w:r>
      <w:r w:rsidR="00404F48" w:rsidRPr="00225287">
        <w:rPr>
          <w:rFonts w:eastAsia="Times New Roman" w:cstheme="minorHAnsi"/>
          <w:sz w:val="24"/>
          <w:szCs w:val="24"/>
        </w:rPr>
        <w:t>v</w:t>
      </w:r>
      <w:r w:rsidR="00404F48" w:rsidRPr="00225287">
        <w:rPr>
          <w:rFonts w:eastAsia="Times New Roman" w:cstheme="minorHAnsi"/>
          <w:spacing w:val="-2"/>
          <w:sz w:val="24"/>
          <w:szCs w:val="24"/>
        </w:rPr>
        <w:t>e</w:t>
      </w:r>
      <w:r w:rsidR="00404F48" w:rsidRPr="00225287">
        <w:rPr>
          <w:rFonts w:eastAsia="Times New Roman" w:cstheme="minorHAnsi"/>
          <w:spacing w:val="3"/>
          <w:sz w:val="24"/>
          <w:szCs w:val="24"/>
        </w:rPr>
        <w:t xml:space="preserve"> </w:t>
      </w:r>
      <w:r w:rsidR="00404F48" w:rsidRPr="00225287">
        <w:rPr>
          <w:rFonts w:eastAsia="Times New Roman" w:cstheme="minorHAnsi"/>
          <w:sz w:val="24"/>
          <w:szCs w:val="24"/>
        </w:rPr>
        <w:t>und</w:t>
      </w:r>
      <w:r w:rsidR="00404F48" w:rsidRPr="00225287">
        <w:rPr>
          <w:rFonts w:eastAsia="Times New Roman" w:cstheme="minorHAnsi"/>
          <w:spacing w:val="-2"/>
          <w:sz w:val="24"/>
          <w:szCs w:val="24"/>
        </w:rPr>
        <w:t>er</w:t>
      </w:r>
      <w:r w:rsidR="00404F48" w:rsidRPr="00225287">
        <w:rPr>
          <w:rFonts w:eastAsia="Times New Roman" w:cstheme="minorHAnsi"/>
          <w:spacing w:val="-1"/>
          <w:sz w:val="24"/>
          <w:szCs w:val="24"/>
        </w:rPr>
        <w:t>t</w:t>
      </w:r>
      <w:r w:rsidR="00404F48" w:rsidRPr="00225287">
        <w:rPr>
          <w:rFonts w:eastAsia="Times New Roman" w:cstheme="minorHAnsi"/>
          <w:sz w:val="24"/>
          <w:szCs w:val="24"/>
        </w:rPr>
        <w:t>ak</w:t>
      </w:r>
      <w:r w:rsidR="00404F48" w:rsidRPr="00225287">
        <w:rPr>
          <w:rFonts w:eastAsia="Times New Roman" w:cstheme="minorHAnsi"/>
          <w:spacing w:val="-2"/>
          <w:sz w:val="24"/>
          <w:szCs w:val="24"/>
        </w:rPr>
        <w:t>e</w:t>
      </w:r>
      <w:r w:rsidR="00404F48" w:rsidRPr="00225287">
        <w:rPr>
          <w:rFonts w:eastAsia="Times New Roman" w:cstheme="minorHAnsi"/>
          <w:sz w:val="24"/>
          <w:szCs w:val="24"/>
        </w:rPr>
        <w:t>n</w:t>
      </w:r>
      <w:r w:rsidR="00404F48" w:rsidRPr="00225287">
        <w:rPr>
          <w:rFonts w:eastAsia="Times New Roman" w:cstheme="minorHAnsi"/>
          <w:spacing w:val="2"/>
          <w:sz w:val="24"/>
          <w:szCs w:val="24"/>
        </w:rPr>
        <w:t xml:space="preserve"> </w:t>
      </w:r>
      <w:r w:rsidR="00404F48" w:rsidRPr="00225287">
        <w:rPr>
          <w:rFonts w:eastAsia="Times New Roman" w:cstheme="minorHAnsi"/>
          <w:spacing w:val="1"/>
          <w:sz w:val="24"/>
          <w:szCs w:val="24"/>
        </w:rPr>
        <w:t>w</w:t>
      </w:r>
      <w:r w:rsidR="00404F48" w:rsidRPr="00225287">
        <w:rPr>
          <w:rFonts w:eastAsia="Times New Roman" w:cstheme="minorHAnsi"/>
          <w:spacing w:val="-1"/>
          <w:sz w:val="24"/>
          <w:szCs w:val="24"/>
        </w:rPr>
        <w:t>it</w:t>
      </w:r>
      <w:r w:rsidR="00404F48" w:rsidRPr="00225287">
        <w:rPr>
          <w:rFonts w:eastAsia="Times New Roman" w:cstheme="minorHAnsi"/>
          <w:sz w:val="24"/>
          <w:szCs w:val="24"/>
        </w:rPr>
        <w:t>h</w:t>
      </w:r>
      <w:r w:rsidR="00404F48" w:rsidRPr="00225287">
        <w:rPr>
          <w:rFonts w:eastAsia="Times New Roman" w:cstheme="minorHAnsi"/>
          <w:spacing w:val="-1"/>
          <w:sz w:val="24"/>
          <w:szCs w:val="24"/>
        </w:rPr>
        <w:t>i</w:t>
      </w:r>
      <w:r w:rsidR="00404F48" w:rsidRPr="00225287">
        <w:rPr>
          <w:rFonts w:eastAsia="Times New Roman" w:cstheme="minorHAnsi"/>
          <w:sz w:val="24"/>
          <w:szCs w:val="24"/>
        </w:rPr>
        <w:t>n</w:t>
      </w:r>
      <w:r w:rsidR="00404F48" w:rsidRPr="00225287">
        <w:rPr>
          <w:rFonts w:eastAsia="Times New Roman" w:cstheme="minorHAnsi"/>
          <w:spacing w:val="2"/>
          <w:sz w:val="24"/>
          <w:szCs w:val="24"/>
        </w:rPr>
        <w:t xml:space="preserve"> </w:t>
      </w:r>
      <w:r w:rsidR="00404F48" w:rsidRPr="00225287">
        <w:rPr>
          <w:rFonts w:eastAsia="Times New Roman" w:cstheme="minorHAnsi"/>
          <w:spacing w:val="-1"/>
          <w:sz w:val="24"/>
          <w:szCs w:val="24"/>
        </w:rPr>
        <w:t>t</w:t>
      </w:r>
      <w:r w:rsidR="00404F48" w:rsidRPr="00225287">
        <w:rPr>
          <w:rFonts w:eastAsia="Times New Roman" w:cstheme="minorHAnsi"/>
          <w:sz w:val="24"/>
          <w:szCs w:val="24"/>
        </w:rPr>
        <w:t>he p</w:t>
      </w:r>
      <w:r w:rsidR="00404F48" w:rsidRPr="00225287">
        <w:rPr>
          <w:rFonts w:eastAsia="Times New Roman" w:cstheme="minorHAnsi"/>
          <w:spacing w:val="-2"/>
          <w:sz w:val="24"/>
          <w:szCs w:val="24"/>
        </w:rPr>
        <w:t>rogr</w:t>
      </w:r>
      <w:r w:rsidR="00404F48" w:rsidRPr="00225287">
        <w:rPr>
          <w:rFonts w:eastAsia="Times New Roman" w:cstheme="minorHAnsi"/>
          <w:sz w:val="24"/>
          <w:szCs w:val="24"/>
        </w:rPr>
        <w:t>am</w:t>
      </w:r>
      <w:r w:rsidR="00404F48" w:rsidRPr="00225287">
        <w:rPr>
          <w:rFonts w:eastAsia="Times New Roman" w:cstheme="minorHAnsi"/>
          <w:spacing w:val="1"/>
          <w:sz w:val="24"/>
          <w:szCs w:val="24"/>
        </w:rPr>
        <w:t xml:space="preserve"> </w:t>
      </w:r>
      <w:r w:rsidR="00404F48" w:rsidRPr="00225287">
        <w:rPr>
          <w:rFonts w:eastAsia="Times New Roman" w:cstheme="minorHAnsi"/>
          <w:sz w:val="24"/>
          <w:szCs w:val="24"/>
        </w:rPr>
        <w:t>ha</w:t>
      </w:r>
      <w:r w:rsidR="00897582" w:rsidRPr="00225287">
        <w:rPr>
          <w:rFonts w:eastAsia="Times New Roman" w:cstheme="minorHAnsi"/>
          <w:spacing w:val="-2"/>
          <w:sz w:val="24"/>
          <w:szCs w:val="24"/>
        </w:rPr>
        <w:t>s</w:t>
      </w:r>
      <w:r w:rsidR="00404F48" w:rsidRPr="00225287">
        <w:rPr>
          <w:rFonts w:eastAsia="Times New Roman" w:cstheme="minorHAnsi"/>
          <w:sz w:val="24"/>
          <w:szCs w:val="24"/>
        </w:rPr>
        <w:t xml:space="preserve"> b</w:t>
      </w:r>
      <w:r w:rsidR="00404F48" w:rsidRPr="00225287">
        <w:rPr>
          <w:rFonts w:eastAsia="Times New Roman" w:cstheme="minorHAnsi"/>
          <w:spacing w:val="-2"/>
          <w:sz w:val="24"/>
          <w:szCs w:val="24"/>
        </w:rPr>
        <w:t>ee</w:t>
      </w:r>
      <w:r w:rsidR="00404F48" w:rsidRPr="00225287">
        <w:rPr>
          <w:rFonts w:eastAsia="Times New Roman" w:cstheme="minorHAnsi"/>
          <w:sz w:val="24"/>
          <w:szCs w:val="24"/>
        </w:rPr>
        <w:t>n</w:t>
      </w:r>
      <w:r w:rsidR="00404F48" w:rsidRPr="00225287">
        <w:rPr>
          <w:rFonts w:eastAsia="Times New Roman" w:cstheme="minorHAnsi"/>
          <w:spacing w:val="2"/>
          <w:sz w:val="24"/>
          <w:szCs w:val="24"/>
        </w:rPr>
        <w:t xml:space="preserve"> </w:t>
      </w:r>
      <w:r w:rsidR="00404F48" w:rsidRPr="00225287">
        <w:rPr>
          <w:rFonts w:eastAsia="Times New Roman" w:cstheme="minorHAnsi"/>
          <w:spacing w:val="-1"/>
          <w:sz w:val="24"/>
          <w:szCs w:val="24"/>
        </w:rPr>
        <w:t>t</w:t>
      </w:r>
      <w:r w:rsidR="00404F48" w:rsidRPr="00225287">
        <w:rPr>
          <w:rFonts w:eastAsia="Times New Roman" w:cstheme="minorHAnsi"/>
          <w:sz w:val="24"/>
          <w:szCs w:val="24"/>
        </w:rPr>
        <w:t xml:space="preserve">o </w:t>
      </w:r>
      <w:r w:rsidR="00897582" w:rsidRPr="00225287">
        <w:rPr>
          <w:rFonts w:eastAsia="Times New Roman" w:cstheme="minorHAnsi"/>
          <w:sz w:val="24"/>
          <w:szCs w:val="24"/>
        </w:rPr>
        <w:t>offer</w:t>
      </w:r>
      <w:r w:rsidR="00404F48" w:rsidRPr="00225287">
        <w:rPr>
          <w:rFonts w:eastAsia="Times New Roman" w:cstheme="minorHAnsi"/>
          <w:sz w:val="24"/>
          <w:szCs w:val="24"/>
        </w:rPr>
        <w:t xml:space="preserve"> training in the construction trades areas that provide students with transfer opportunities as well as skills training for direct employment</w:t>
      </w:r>
      <w:r w:rsidR="00F97ECD" w:rsidRPr="00225287">
        <w:rPr>
          <w:rFonts w:eastAsia="Times New Roman" w:cstheme="minorHAnsi"/>
          <w:sz w:val="24"/>
          <w:szCs w:val="24"/>
        </w:rPr>
        <w:t xml:space="preserve"> </w:t>
      </w:r>
      <w:r w:rsidR="00897582" w:rsidRPr="00225287">
        <w:rPr>
          <w:rFonts w:eastAsia="Times New Roman" w:cstheme="minorHAnsi"/>
          <w:sz w:val="24"/>
          <w:szCs w:val="24"/>
        </w:rPr>
        <w:t>through</w:t>
      </w:r>
      <w:r w:rsidR="00F97ECD" w:rsidRPr="00225287">
        <w:rPr>
          <w:rFonts w:eastAsia="Times New Roman" w:cstheme="minorHAnsi"/>
          <w:sz w:val="24"/>
          <w:szCs w:val="24"/>
        </w:rPr>
        <w:t xml:space="preserve"> credit and noncredit</w:t>
      </w:r>
      <w:r w:rsidR="005C4960" w:rsidRPr="00225287">
        <w:rPr>
          <w:rFonts w:eastAsia="Times New Roman" w:cstheme="minorHAnsi"/>
          <w:sz w:val="24"/>
          <w:szCs w:val="24"/>
        </w:rPr>
        <w:t xml:space="preserve"> </w:t>
      </w:r>
      <w:r w:rsidR="00520C3F" w:rsidRPr="00225287">
        <w:rPr>
          <w:rFonts w:eastAsia="Times New Roman" w:cstheme="minorHAnsi"/>
          <w:sz w:val="24"/>
          <w:szCs w:val="24"/>
        </w:rPr>
        <w:t>offerings</w:t>
      </w:r>
      <w:r w:rsidR="00404F48" w:rsidRPr="00225287">
        <w:rPr>
          <w:rFonts w:eastAsia="Times New Roman" w:cstheme="minorHAnsi"/>
          <w:sz w:val="24"/>
          <w:szCs w:val="24"/>
        </w:rPr>
        <w:t>. Currently the department includes construction, basic automotive, and welding courses.</w:t>
      </w:r>
      <w:r w:rsidR="00811274" w:rsidRPr="00225287">
        <w:rPr>
          <w:rFonts w:eastAsia="Times New Roman" w:cstheme="minorHAnsi"/>
          <w:sz w:val="24"/>
          <w:szCs w:val="24"/>
        </w:rPr>
        <w:t xml:space="preserve"> </w:t>
      </w:r>
      <w:r w:rsidR="00EC58CA" w:rsidRPr="00225287">
        <w:rPr>
          <w:rFonts w:eastAsia="Times New Roman" w:cstheme="minorHAnsi"/>
          <w:sz w:val="24"/>
          <w:szCs w:val="24"/>
        </w:rPr>
        <w:t>In 20</w:t>
      </w:r>
      <w:r w:rsidR="005C4960" w:rsidRPr="00225287">
        <w:rPr>
          <w:rFonts w:eastAsia="Times New Roman" w:cstheme="minorHAnsi"/>
          <w:sz w:val="24"/>
          <w:szCs w:val="24"/>
        </w:rPr>
        <w:t>20</w:t>
      </w:r>
      <w:r w:rsidR="00897582" w:rsidRPr="00225287">
        <w:rPr>
          <w:rFonts w:eastAsia="Times New Roman" w:cstheme="minorHAnsi"/>
          <w:sz w:val="24"/>
          <w:szCs w:val="24"/>
        </w:rPr>
        <w:t>,</w:t>
      </w:r>
      <w:r w:rsidR="00611BAD" w:rsidRPr="00225287">
        <w:rPr>
          <w:rFonts w:eastAsia="Times New Roman" w:cstheme="minorHAnsi"/>
          <w:sz w:val="24"/>
          <w:szCs w:val="24"/>
        </w:rPr>
        <w:t xml:space="preserve"> the goal for the current Lead faculty of these areas was to </w:t>
      </w:r>
      <w:r w:rsidR="007D239A" w:rsidRPr="00225287">
        <w:rPr>
          <w:rFonts w:eastAsia="Times New Roman" w:cstheme="minorHAnsi"/>
          <w:sz w:val="24"/>
          <w:szCs w:val="24"/>
        </w:rPr>
        <w:t>introduce a</w:t>
      </w:r>
      <w:r w:rsidR="002E3F71" w:rsidRPr="00225287">
        <w:rPr>
          <w:rFonts w:eastAsia="Times New Roman" w:cstheme="minorHAnsi"/>
          <w:sz w:val="24"/>
          <w:szCs w:val="24"/>
        </w:rPr>
        <w:t xml:space="preserve">n </w:t>
      </w:r>
      <w:r w:rsidR="00611BAD" w:rsidRPr="00225287">
        <w:rPr>
          <w:rFonts w:eastAsia="Times New Roman" w:cstheme="minorHAnsi"/>
          <w:sz w:val="24"/>
          <w:szCs w:val="24"/>
        </w:rPr>
        <w:t xml:space="preserve">automotive </w:t>
      </w:r>
      <w:r w:rsidR="002E3F71" w:rsidRPr="00225287">
        <w:rPr>
          <w:rFonts w:eastAsia="Times New Roman" w:cstheme="minorHAnsi"/>
          <w:sz w:val="24"/>
          <w:szCs w:val="24"/>
        </w:rPr>
        <w:t xml:space="preserve">certificate </w:t>
      </w:r>
      <w:r w:rsidR="00611BAD" w:rsidRPr="00225287">
        <w:rPr>
          <w:rFonts w:eastAsia="Times New Roman" w:cstheme="minorHAnsi"/>
          <w:sz w:val="24"/>
          <w:szCs w:val="24"/>
        </w:rPr>
        <w:t>program to increase enrollment</w:t>
      </w:r>
      <w:r w:rsidR="005065CC" w:rsidRPr="00225287">
        <w:rPr>
          <w:rFonts w:eastAsia="Times New Roman" w:cstheme="minorHAnsi"/>
          <w:sz w:val="24"/>
          <w:szCs w:val="24"/>
        </w:rPr>
        <w:t xml:space="preserve">, student employment opportunities </w:t>
      </w:r>
      <w:r w:rsidR="00611BAD" w:rsidRPr="00225287">
        <w:rPr>
          <w:rFonts w:eastAsia="Times New Roman" w:cstheme="minorHAnsi"/>
          <w:sz w:val="24"/>
          <w:szCs w:val="24"/>
        </w:rPr>
        <w:t xml:space="preserve">and provide </w:t>
      </w:r>
      <w:r w:rsidR="005065CC" w:rsidRPr="00225287">
        <w:rPr>
          <w:rFonts w:eastAsia="Times New Roman" w:cstheme="minorHAnsi"/>
          <w:sz w:val="24"/>
          <w:szCs w:val="24"/>
        </w:rPr>
        <w:t>the community with skilled automotive technicians</w:t>
      </w:r>
      <w:r w:rsidR="007C2D6B" w:rsidRPr="00225287">
        <w:rPr>
          <w:rFonts w:eastAsia="Times New Roman" w:cstheme="minorHAnsi"/>
          <w:sz w:val="24"/>
          <w:szCs w:val="24"/>
        </w:rPr>
        <w:t xml:space="preserve">. </w:t>
      </w:r>
      <w:r w:rsidR="00611BAD" w:rsidRPr="00225287">
        <w:rPr>
          <w:rFonts w:eastAsia="Times New Roman" w:cstheme="minorHAnsi"/>
          <w:sz w:val="24"/>
          <w:szCs w:val="24"/>
        </w:rPr>
        <w:t xml:space="preserve">  </w:t>
      </w:r>
    </w:p>
    <w:p w:rsidR="00C471A2" w:rsidRPr="00225287" w:rsidRDefault="002E3F71">
      <w:pPr>
        <w:rPr>
          <w:rFonts w:eastAsia="Times New Roman" w:cstheme="minorHAnsi"/>
          <w:sz w:val="24"/>
          <w:szCs w:val="24"/>
        </w:rPr>
      </w:pPr>
      <w:r w:rsidRPr="00225287">
        <w:rPr>
          <w:rFonts w:eastAsia="Times New Roman" w:cstheme="minorHAnsi"/>
          <w:sz w:val="24"/>
          <w:szCs w:val="24"/>
        </w:rPr>
        <w:t xml:space="preserve">The construction department is a strong community partner. The full-time faculty member sits on various committees throughout the community including Northern Arizona Builders Association (Board of Directors), </w:t>
      </w:r>
      <w:r w:rsidR="00BA51A9" w:rsidRPr="00225287">
        <w:rPr>
          <w:rFonts w:eastAsia="Times New Roman" w:cstheme="minorHAnsi"/>
          <w:sz w:val="24"/>
          <w:szCs w:val="24"/>
        </w:rPr>
        <w:t>Red</w:t>
      </w:r>
      <w:r w:rsidR="008B3B5C" w:rsidRPr="00225287">
        <w:rPr>
          <w:rFonts w:eastAsia="Times New Roman" w:cstheme="minorHAnsi"/>
          <w:sz w:val="24"/>
          <w:szCs w:val="24"/>
        </w:rPr>
        <w:t xml:space="preserve"> F</w:t>
      </w:r>
      <w:r w:rsidR="00BA51A9" w:rsidRPr="00225287">
        <w:rPr>
          <w:rFonts w:eastAsia="Times New Roman" w:cstheme="minorHAnsi"/>
          <w:sz w:val="24"/>
          <w:szCs w:val="24"/>
        </w:rPr>
        <w:t>eather Organization (Board of Directors</w:t>
      </w:r>
      <w:r w:rsidR="00C471A2" w:rsidRPr="00225287">
        <w:rPr>
          <w:rFonts w:eastAsia="Times New Roman" w:cstheme="minorHAnsi"/>
          <w:sz w:val="24"/>
          <w:szCs w:val="24"/>
        </w:rPr>
        <w:t>), Sustainable</w:t>
      </w:r>
      <w:r w:rsidRPr="00225287">
        <w:rPr>
          <w:rFonts w:eastAsia="Times New Roman" w:cstheme="minorHAnsi"/>
          <w:sz w:val="24"/>
          <w:szCs w:val="24"/>
        </w:rPr>
        <w:t xml:space="preserve"> Economic Development Initiative, the Coconino County Sustainable Citizens Advisory Committee</w:t>
      </w:r>
      <w:r w:rsidR="00BA51A9" w:rsidRPr="00225287">
        <w:rPr>
          <w:rFonts w:eastAsia="Times New Roman" w:cstheme="minorHAnsi"/>
          <w:sz w:val="24"/>
          <w:szCs w:val="24"/>
        </w:rPr>
        <w:t xml:space="preserve"> and the NABA Government Affairs Committee. </w:t>
      </w:r>
      <w:r w:rsidR="008778FB" w:rsidRPr="00225287">
        <w:rPr>
          <w:rFonts w:eastAsia="Times New Roman" w:cstheme="minorHAnsi"/>
          <w:sz w:val="24"/>
          <w:szCs w:val="24"/>
        </w:rPr>
        <w:t xml:space="preserve">All of these seats </w:t>
      </w:r>
      <w:r w:rsidR="007C2D6B" w:rsidRPr="00225287">
        <w:rPr>
          <w:rFonts w:eastAsia="Times New Roman" w:cstheme="minorHAnsi"/>
          <w:sz w:val="24"/>
          <w:szCs w:val="24"/>
        </w:rPr>
        <w:t>are</w:t>
      </w:r>
      <w:r w:rsidR="008778FB" w:rsidRPr="00225287">
        <w:rPr>
          <w:rFonts w:eastAsia="Times New Roman" w:cstheme="minorHAnsi"/>
          <w:sz w:val="24"/>
          <w:szCs w:val="24"/>
        </w:rPr>
        <w:t xml:space="preserve"> </w:t>
      </w:r>
      <w:r w:rsidR="007C2D6B" w:rsidRPr="00225287">
        <w:rPr>
          <w:rFonts w:eastAsia="Times New Roman" w:cstheme="minorHAnsi"/>
          <w:sz w:val="24"/>
          <w:szCs w:val="24"/>
        </w:rPr>
        <w:t xml:space="preserve">committed </w:t>
      </w:r>
      <w:r w:rsidR="008778FB" w:rsidRPr="00225287">
        <w:rPr>
          <w:rFonts w:eastAsia="Times New Roman" w:cstheme="minorHAnsi"/>
          <w:sz w:val="24"/>
          <w:szCs w:val="24"/>
        </w:rPr>
        <w:t xml:space="preserve">to the growth of construction in our community and </w:t>
      </w:r>
      <w:r w:rsidR="00C471A2" w:rsidRPr="00225287">
        <w:rPr>
          <w:rFonts w:eastAsia="Times New Roman" w:cstheme="minorHAnsi"/>
          <w:sz w:val="24"/>
          <w:szCs w:val="24"/>
        </w:rPr>
        <w:t>the Construction Technology Program.</w:t>
      </w:r>
      <w:r w:rsidR="007C2D6B" w:rsidRPr="00225287">
        <w:rPr>
          <w:rFonts w:eastAsia="Times New Roman" w:cstheme="minorHAnsi"/>
          <w:sz w:val="24"/>
          <w:szCs w:val="24"/>
        </w:rPr>
        <w:t xml:space="preserve"> </w:t>
      </w:r>
    </w:p>
    <w:p w:rsidR="006B2304" w:rsidRPr="00225287" w:rsidRDefault="006B2304">
      <w:pPr>
        <w:rPr>
          <w:b/>
          <w:sz w:val="24"/>
          <w:szCs w:val="24"/>
          <w:u w:val="single"/>
        </w:rPr>
      </w:pPr>
      <w:r w:rsidRPr="00225287">
        <w:rPr>
          <w:b/>
          <w:sz w:val="24"/>
          <w:szCs w:val="24"/>
          <w:u w:val="single"/>
        </w:rPr>
        <w:t>II. Overview</w:t>
      </w:r>
    </w:p>
    <w:p w:rsidR="000D08E9" w:rsidRPr="00225287" w:rsidRDefault="00E67168">
      <w:pPr>
        <w:rPr>
          <w:sz w:val="24"/>
          <w:szCs w:val="24"/>
        </w:rPr>
      </w:pPr>
      <w:r w:rsidRPr="00225287">
        <w:rPr>
          <w:sz w:val="24"/>
          <w:szCs w:val="24"/>
        </w:rPr>
        <w:t>a. Narrative:</w:t>
      </w:r>
    </w:p>
    <w:p w:rsidR="008143E7" w:rsidRPr="00225287" w:rsidRDefault="0024470D" w:rsidP="00D84283">
      <w:pPr>
        <w:pStyle w:val="ListParagraph"/>
        <w:numPr>
          <w:ilvl w:val="0"/>
          <w:numId w:val="1"/>
        </w:numPr>
        <w:rPr>
          <w:sz w:val="24"/>
          <w:szCs w:val="24"/>
        </w:rPr>
      </w:pPr>
      <w:r w:rsidRPr="00225287">
        <w:rPr>
          <w:sz w:val="24"/>
          <w:szCs w:val="24"/>
        </w:rPr>
        <w:t xml:space="preserve">The </w:t>
      </w:r>
      <w:r w:rsidR="00D42B4C" w:rsidRPr="00225287">
        <w:rPr>
          <w:sz w:val="24"/>
          <w:szCs w:val="24"/>
        </w:rPr>
        <w:t xml:space="preserve">Construction Technology Management </w:t>
      </w:r>
      <w:r w:rsidR="00160A39" w:rsidRPr="00225287">
        <w:rPr>
          <w:sz w:val="24"/>
          <w:szCs w:val="24"/>
        </w:rPr>
        <w:t xml:space="preserve">(CTM) </w:t>
      </w:r>
      <w:r w:rsidR="00D42B4C" w:rsidRPr="00225287">
        <w:rPr>
          <w:sz w:val="24"/>
          <w:szCs w:val="24"/>
        </w:rPr>
        <w:t>Program at Coconino Community</w:t>
      </w:r>
      <w:r w:rsidR="000D08E9" w:rsidRPr="00225287">
        <w:rPr>
          <w:sz w:val="24"/>
          <w:szCs w:val="24"/>
        </w:rPr>
        <w:t xml:space="preserve"> </w:t>
      </w:r>
      <w:r w:rsidR="00D42B4C" w:rsidRPr="00225287">
        <w:rPr>
          <w:sz w:val="24"/>
          <w:szCs w:val="24"/>
        </w:rPr>
        <w:t xml:space="preserve">College trains a diverse population of students </w:t>
      </w:r>
      <w:r w:rsidR="00A33D18" w:rsidRPr="00225287">
        <w:rPr>
          <w:sz w:val="24"/>
          <w:szCs w:val="24"/>
        </w:rPr>
        <w:t xml:space="preserve">in the areas of </w:t>
      </w:r>
      <w:r w:rsidR="00160A39" w:rsidRPr="00225287">
        <w:rPr>
          <w:sz w:val="24"/>
          <w:szCs w:val="24"/>
        </w:rPr>
        <w:t>Construction</w:t>
      </w:r>
      <w:r w:rsidR="00852D65" w:rsidRPr="00225287">
        <w:rPr>
          <w:sz w:val="24"/>
          <w:szCs w:val="24"/>
        </w:rPr>
        <w:t xml:space="preserve"> Technology, Construction</w:t>
      </w:r>
      <w:r w:rsidR="00160A39" w:rsidRPr="00225287">
        <w:rPr>
          <w:sz w:val="24"/>
          <w:szCs w:val="24"/>
        </w:rPr>
        <w:t xml:space="preserve"> </w:t>
      </w:r>
      <w:r w:rsidR="002B4EA5" w:rsidRPr="00225287">
        <w:rPr>
          <w:sz w:val="24"/>
          <w:szCs w:val="24"/>
        </w:rPr>
        <w:t>Management,</w:t>
      </w:r>
      <w:r w:rsidR="00160A39" w:rsidRPr="00225287">
        <w:rPr>
          <w:sz w:val="24"/>
          <w:szCs w:val="24"/>
        </w:rPr>
        <w:t xml:space="preserve"> </w:t>
      </w:r>
      <w:r w:rsidR="00B87212" w:rsidRPr="00225287">
        <w:rPr>
          <w:sz w:val="24"/>
          <w:szCs w:val="24"/>
        </w:rPr>
        <w:t xml:space="preserve">Alternative Energy, and </w:t>
      </w:r>
      <w:r w:rsidR="00A33D18" w:rsidRPr="00225287">
        <w:rPr>
          <w:sz w:val="24"/>
          <w:szCs w:val="24"/>
        </w:rPr>
        <w:t>Sustainable Construction</w:t>
      </w:r>
      <w:r w:rsidR="00160A39" w:rsidRPr="00225287">
        <w:rPr>
          <w:sz w:val="24"/>
          <w:szCs w:val="24"/>
        </w:rPr>
        <w:t>. A</w:t>
      </w:r>
      <w:r w:rsidR="002B4EA5" w:rsidRPr="00225287">
        <w:rPr>
          <w:sz w:val="24"/>
          <w:szCs w:val="24"/>
        </w:rPr>
        <w:t xml:space="preserve">ll course work is dedicated to strengthening the students’ knowledge, skills and ability to work in </w:t>
      </w:r>
      <w:r w:rsidR="00CF52CC" w:rsidRPr="00225287">
        <w:rPr>
          <w:sz w:val="24"/>
          <w:szCs w:val="24"/>
        </w:rPr>
        <w:t>multiple areas of the</w:t>
      </w:r>
      <w:r w:rsidR="00F20741" w:rsidRPr="00225287">
        <w:rPr>
          <w:sz w:val="24"/>
          <w:szCs w:val="24"/>
        </w:rPr>
        <w:t xml:space="preserve"> </w:t>
      </w:r>
      <w:r w:rsidR="00CF52CC" w:rsidRPr="00225287">
        <w:rPr>
          <w:sz w:val="24"/>
          <w:szCs w:val="24"/>
        </w:rPr>
        <w:t xml:space="preserve">building </w:t>
      </w:r>
      <w:r w:rsidR="00F20741" w:rsidRPr="00225287">
        <w:rPr>
          <w:sz w:val="24"/>
          <w:szCs w:val="24"/>
        </w:rPr>
        <w:t xml:space="preserve">and mechanical </w:t>
      </w:r>
      <w:r w:rsidR="00CF52CC" w:rsidRPr="00225287">
        <w:rPr>
          <w:sz w:val="24"/>
          <w:szCs w:val="24"/>
        </w:rPr>
        <w:t xml:space="preserve">trades, </w:t>
      </w:r>
      <w:r w:rsidR="006F78D8" w:rsidRPr="00225287">
        <w:rPr>
          <w:sz w:val="24"/>
          <w:szCs w:val="24"/>
        </w:rPr>
        <w:t xml:space="preserve">provide credit and non-credit training for workforce </w:t>
      </w:r>
      <w:r w:rsidR="007E0948" w:rsidRPr="00225287">
        <w:rPr>
          <w:sz w:val="24"/>
          <w:szCs w:val="24"/>
        </w:rPr>
        <w:t>development, as</w:t>
      </w:r>
      <w:r w:rsidR="00CF52CC" w:rsidRPr="00225287">
        <w:rPr>
          <w:sz w:val="24"/>
          <w:szCs w:val="24"/>
        </w:rPr>
        <w:t xml:space="preserve"> well as promote </w:t>
      </w:r>
      <w:r w:rsidR="00225287">
        <w:rPr>
          <w:sz w:val="24"/>
          <w:szCs w:val="24"/>
        </w:rPr>
        <w:t>transfer</w:t>
      </w:r>
      <w:r w:rsidR="00CF52CC" w:rsidRPr="00225287">
        <w:rPr>
          <w:sz w:val="24"/>
          <w:szCs w:val="24"/>
        </w:rPr>
        <w:t xml:space="preserve"> </w:t>
      </w:r>
      <w:r w:rsidR="007E0948" w:rsidRPr="00225287">
        <w:rPr>
          <w:sz w:val="24"/>
          <w:szCs w:val="24"/>
        </w:rPr>
        <w:t>to</w:t>
      </w:r>
      <w:r w:rsidR="00CF52CC" w:rsidRPr="00225287">
        <w:rPr>
          <w:sz w:val="24"/>
          <w:szCs w:val="24"/>
        </w:rPr>
        <w:t xml:space="preserve"> a 4-year institution. </w:t>
      </w:r>
      <w:bookmarkStart w:id="0" w:name="_Hlk69129550"/>
    </w:p>
    <w:p w:rsidR="00D84283" w:rsidRPr="00225287" w:rsidRDefault="00D84283" w:rsidP="00D84283">
      <w:pPr>
        <w:pStyle w:val="ListParagraph"/>
        <w:ind w:left="1260"/>
        <w:rPr>
          <w:sz w:val="24"/>
          <w:szCs w:val="24"/>
        </w:rPr>
      </w:pPr>
    </w:p>
    <w:bookmarkEnd w:id="0"/>
    <w:p w:rsidR="00171F50" w:rsidRPr="00225287" w:rsidRDefault="00863647" w:rsidP="00171F50">
      <w:pPr>
        <w:pStyle w:val="ListParagraph"/>
        <w:numPr>
          <w:ilvl w:val="0"/>
          <w:numId w:val="1"/>
        </w:numPr>
        <w:rPr>
          <w:sz w:val="24"/>
          <w:szCs w:val="24"/>
        </w:rPr>
      </w:pPr>
      <w:r w:rsidRPr="00225287">
        <w:rPr>
          <w:sz w:val="24"/>
          <w:szCs w:val="24"/>
        </w:rPr>
        <w:t>CTM uses a variety of nationally recognized curricul</w:t>
      </w:r>
      <w:r w:rsidR="00E768A2">
        <w:rPr>
          <w:sz w:val="24"/>
          <w:szCs w:val="24"/>
        </w:rPr>
        <w:t>a</w:t>
      </w:r>
      <w:r w:rsidRPr="00225287">
        <w:rPr>
          <w:sz w:val="24"/>
          <w:szCs w:val="24"/>
        </w:rPr>
        <w:t xml:space="preserve"> to determine </w:t>
      </w:r>
      <w:r w:rsidR="00F3151F" w:rsidRPr="00225287">
        <w:rPr>
          <w:sz w:val="24"/>
          <w:szCs w:val="24"/>
        </w:rPr>
        <w:t xml:space="preserve">the course outcomes </w:t>
      </w:r>
      <w:r w:rsidR="00014C82" w:rsidRPr="00225287">
        <w:rPr>
          <w:sz w:val="24"/>
          <w:szCs w:val="24"/>
        </w:rPr>
        <w:t xml:space="preserve">of </w:t>
      </w:r>
      <w:r w:rsidR="00BF455D" w:rsidRPr="00225287">
        <w:rPr>
          <w:sz w:val="24"/>
          <w:szCs w:val="24"/>
        </w:rPr>
        <w:t>each</w:t>
      </w:r>
      <w:r w:rsidR="00896F95" w:rsidRPr="00225287">
        <w:rPr>
          <w:sz w:val="24"/>
          <w:szCs w:val="24"/>
        </w:rPr>
        <w:t xml:space="preserve"> </w:t>
      </w:r>
      <w:r w:rsidR="00014C82" w:rsidRPr="00225287">
        <w:rPr>
          <w:sz w:val="24"/>
          <w:szCs w:val="24"/>
        </w:rPr>
        <w:t>program. This includes</w:t>
      </w:r>
      <w:r w:rsidR="00F3151F" w:rsidRPr="00225287">
        <w:rPr>
          <w:sz w:val="24"/>
          <w:szCs w:val="24"/>
        </w:rPr>
        <w:t xml:space="preserve"> </w:t>
      </w:r>
      <w:bookmarkStart w:id="1" w:name="_Hlk72224414"/>
      <w:r w:rsidR="00F3151F" w:rsidRPr="00225287">
        <w:rPr>
          <w:sz w:val="24"/>
          <w:szCs w:val="24"/>
        </w:rPr>
        <w:t>Solar Energy International</w:t>
      </w:r>
      <w:r w:rsidR="004C0345" w:rsidRPr="00225287">
        <w:rPr>
          <w:sz w:val="24"/>
          <w:szCs w:val="24"/>
        </w:rPr>
        <w:t xml:space="preserve"> (SEI)</w:t>
      </w:r>
      <w:r w:rsidR="00F3151F" w:rsidRPr="00225287">
        <w:rPr>
          <w:sz w:val="24"/>
          <w:szCs w:val="24"/>
        </w:rPr>
        <w:t>,</w:t>
      </w:r>
      <w:r w:rsidR="003756F6" w:rsidRPr="00225287">
        <w:rPr>
          <w:sz w:val="24"/>
          <w:szCs w:val="24"/>
        </w:rPr>
        <w:t xml:space="preserve"> </w:t>
      </w:r>
      <w:bookmarkEnd w:id="1"/>
      <w:r w:rsidR="003756F6" w:rsidRPr="00225287">
        <w:rPr>
          <w:sz w:val="24"/>
          <w:szCs w:val="24"/>
        </w:rPr>
        <w:t>U. S Green Building Council</w:t>
      </w:r>
      <w:r w:rsidR="004C0345" w:rsidRPr="00225287">
        <w:rPr>
          <w:sz w:val="24"/>
          <w:szCs w:val="24"/>
        </w:rPr>
        <w:t xml:space="preserve"> (USGBC)</w:t>
      </w:r>
      <w:r w:rsidR="003756F6" w:rsidRPr="00225287">
        <w:rPr>
          <w:sz w:val="24"/>
          <w:szCs w:val="24"/>
        </w:rPr>
        <w:t>,</w:t>
      </w:r>
      <w:r w:rsidR="00F3151F" w:rsidRPr="00225287">
        <w:rPr>
          <w:sz w:val="24"/>
          <w:szCs w:val="24"/>
        </w:rPr>
        <w:t xml:space="preserve"> </w:t>
      </w:r>
      <w:r w:rsidR="00014C82" w:rsidRPr="00225287">
        <w:rPr>
          <w:sz w:val="24"/>
          <w:szCs w:val="24"/>
        </w:rPr>
        <w:t>International</w:t>
      </w:r>
      <w:r w:rsidR="00F3151F" w:rsidRPr="00225287">
        <w:rPr>
          <w:sz w:val="24"/>
          <w:szCs w:val="24"/>
        </w:rPr>
        <w:t xml:space="preserve"> Code Council</w:t>
      </w:r>
      <w:r w:rsidR="004C0345" w:rsidRPr="00225287">
        <w:rPr>
          <w:sz w:val="24"/>
          <w:szCs w:val="24"/>
        </w:rPr>
        <w:t xml:space="preserve"> (ICC)</w:t>
      </w:r>
      <w:r w:rsidR="00014C82" w:rsidRPr="00225287">
        <w:rPr>
          <w:sz w:val="24"/>
          <w:szCs w:val="24"/>
        </w:rPr>
        <w:t>,</w:t>
      </w:r>
      <w:r w:rsidR="007E0948" w:rsidRPr="00225287">
        <w:rPr>
          <w:sz w:val="24"/>
          <w:szCs w:val="24"/>
        </w:rPr>
        <w:t xml:space="preserve"> </w:t>
      </w:r>
      <w:bookmarkStart w:id="2" w:name="_Hlk69130493"/>
      <w:r w:rsidR="007E0948" w:rsidRPr="00225287">
        <w:rPr>
          <w:sz w:val="24"/>
          <w:szCs w:val="24"/>
        </w:rPr>
        <w:t xml:space="preserve">the </w:t>
      </w:r>
      <w:bookmarkEnd w:id="2"/>
      <w:r w:rsidR="007E0948" w:rsidRPr="00225287">
        <w:rPr>
          <w:sz w:val="24"/>
          <w:szCs w:val="24"/>
        </w:rPr>
        <w:t>National Apartment Association</w:t>
      </w:r>
      <w:r w:rsidR="004C0345" w:rsidRPr="00225287">
        <w:rPr>
          <w:sz w:val="24"/>
          <w:szCs w:val="24"/>
        </w:rPr>
        <w:t xml:space="preserve"> (NAA) and HVAC Excellence</w:t>
      </w:r>
      <w:r w:rsidR="00D32A57" w:rsidRPr="00225287">
        <w:rPr>
          <w:sz w:val="24"/>
          <w:szCs w:val="24"/>
        </w:rPr>
        <w:t xml:space="preserve">. </w:t>
      </w:r>
      <w:r w:rsidR="00BF455D" w:rsidRPr="00225287">
        <w:rPr>
          <w:sz w:val="24"/>
          <w:szCs w:val="24"/>
        </w:rPr>
        <w:t xml:space="preserve">The program outcomes are </w:t>
      </w:r>
      <w:r w:rsidR="006A2132" w:rsidRPr="00225287">
        <w:rPr>
          <w:sz w:val="24"/>
          <w:szCs w:val="24"/>
        </w:rPr>
        <w:lastRenderedPageBreak/>
        <w:t>driven</w:t>
      </w:r>
      <w:r w:rsidR="004B0EA8" w:rsidRPr="00225287">
        <w:rPr>
          <w:sz w:val="24"/>
          <w:szCs w:val="24"/>
        </w:rPr>
        <w:t xml:space="preserve"> </w:t>
      </w:r>
      <w:r w:rsidR="006A2132" w:rsidRPr="00225287">
        <w:rPr>
          <w:sz w:val="24"/>
          <w:szCs w:val="24"/>
        </w:rPr>
        <w:t>by</w:t>
      </w:r>
      <w:r w:rsidR="00D04274" w:rsidRPr="00225287">
        <w:rPr>
          <w:sz w:val="24"/>
          <w:szCs w:val="24"/>
        </w:rPr>
        <w:t xml:space="preserve"> </w:t>
      </w:r>
      <w:r w:rsidR="006A2132" w:rsidRPr="00225287">
        <w:rPr>
          <w:sz w:val="24"/>
          <w:szCs w:val="24"/>
        </w:rPr>
        <w:t xml:space="preserve">community needs and vetted through </w:t>
      </w:r>
      <w:r w:rsidR="00D04274" w:rsidRPr="00225287">
        <w:rPr>
          <w:sz w:val="24"/>
          <w:szCs w:val="24"/>
        </w:rPr>
        <w:t>the</w:t>
      </w:r>
      <w:r w:rsidR="004B0EA8" w:rsidRPr="00225287">
        <w:rPr>
          <w:sz w:val="24"/>
          <w:szCs w:val="24"/>
        </w:rPr>
        <w:t xml:space="preserve"> Northern Arizona Builders Ass</w:t>
      </w:r>
      <w:r w:rsidR="004C0345" w:rsidRPr="00225287">
        <w:rPr>
          <w:sz w:val="24"/>
          <w:szCs w:val="24"/>
        </w:rPr>
        <w:t>ociation (NABA)</w:t>
      </w:r>
      <w:r w:rsidR="006A2132" w:rsidRPr="00225287">
        <w:rPr>
          <w:sz w:val="24"/>
          <w:szCs w:val="24"/>
        </w:rPr>
        <w:t xml:space="preserve"> and</w:t>
      </w:r>
      <w:r w:rsidR="0030165A" w:rsidRPr="00225287">
        <w:rPr>
          <w:sz w:val="24"/>
          <w:szCs w:val="24"/>
        </w:rPr>
        <w:t xml:space="preserve"> </w:t>
      </w:r>
      <w:r w:rsidR="004C0345" w:rsidRPr="00225287">
        <w:rPr>
          <w:sz w:val="24"/>
          <w:szCs w:val="24"/>
        </w:rPr>
        <w:t xml:space="preserve">Coconino Community College’s </w:t>
      </w:r>
      <w:r w:rsidR="006A2132" w:rsidRPr="00225287">
        <w:rPr>
          <w:sz w:val="24"/>
          <w:szCs w:val="24"/>
        </w:rPr>
        <w:t xml:space="preserve">Construction </w:t>
      </w:r>
      <w:r w:rsidR="004C0345" w:rsidRPr="00225287">
        <w:rPr>
          <w:sz w:val="24"/>
          <w:szCs w:val="24"/>
        </w:rPr>
        <w:t>Advisory Council</w:t>
      </w:r>
      <w:r w:rsidR="00E768A2">
        <w:rPr>
          <w:sz w:val="24"/>
          <w:szCs w:val="24"/>
        </w:rPr>
        <w:t>,</w:t>
      </w:r>
      <w:r w:rsidR="006A2132" w:rsidRPr="00225287">
        <w:rPr>
          <w:sz w:val="24"/>
          <w:szCs w:val="24"/>
        </w:rPr>
        <w:t xml:space="preserve"> held every spring</w:t>
      </w:r>
      <w:r w:rsidR="00594422" w:rsidRPr="00225287">
        <w:rPr>
          <w:sz w:val="24"/>
          <w:szCs w:val="24"/>
        </w:rPr>
        <w:t xml:space="preserve">. </w:t>
      </w:r>
      <w:r w:rsidR="00EC0B1E" w:rsidRPr="00225287">
        <w:rPr>
          <w:sz w:val="24"/>
          <w:szCs w:val="24"/>
        </w:rPr>
        <w:t xml:space="preserve">An example of </w:t>
      </w:r>
      <w:r w:rsidR="00F615E6" w:rsidRPr="00225287">
        <w:rPr>
          <w:sz w:val="24"/>
          <w:szCs w:val="24"/>
        </w:rPr>
        <w:t xml:space="preserve">CCC’s </w:t>
      </w:r>
      <w:r w:rsidR="00EC0B1E" w:rsidRPr="00225287">
        <w:rPr>
          <w:sz w:val="24"/>
          <w:szCs w:val="24"/>
        </w:rPr>
        <w:t>response to community need</w:t>
      </w:r>
      <w:r w:rsidR="00F615E6" w:rsidRPr="00225287">
        <w:rPr>
          <w:sz w:val="24"/>
          <w:szCs w:val="24"/>
        </w:rPr>
        <w:t>s and advisory councils</w:t>
      </w:r>
      <w:r w:rsidR="00EC0B1E" w:rsidRPr="00225287">
        <w:rPr>
          <w:sz w:val="24"/>
          <w:szCs w:val="24"/>
        </w:rPr>
        <w:t xml:space="preserve"> was the inception of the </w:t>
      </w:r>
      <w:proofErr w:type="spellStart"/>
      <w:r w:rsidR="00F615E6" w:rsidRPr="00225287">
        <w:rPr>
          <w:sz w:val="24"/>
          <w:szCs w:val="24"/>
        </w:rPr>
        <w:t>HVACr</w:t>
      </w:r>
      <w:proofErr w:type="spellEnd"/>
      <w:r w:rsidR="00F615E6" w:rsidRPr="00225287">
        <w:rPr>
          <w:sz w:val="24"/>
          <w:szCs w:val="24"/>
        </w:rPr>
        <w:t xml:space="preserve"> program which started in the fall of 2020</w:t>
      </w:r>
      <w:r w:rsidR="009F5575" w:rsidRPr="00225287">
        <w:rPr>
          <w:sz w:val="24"/>
          <w:szCs w:val="24"/>
        </w:rPr>
        <w:t xml:space="preserve"> and the Automotive program starting in the fall of 2021. </w:t>
      </w:r>
      <w:r w:rsidR="0025251B" w:rsidRPr="00225287">
        <w:rPr>
          <w:sz w:val="24"/>
          <w:szCs w:val="24"/>
        </w:rPr>
        <w:t xml:space="preserve"> </w:t>
      </w:r>
      <w:r w:rsidR="00171F50" w:rsidRPr="00225287">
        <w:rPr>
          <w:sz w:val="24"/>
          <w:szCs w:val="24"/>
        </w:rPr>
        <w:t xml:space="preserve"> </w:t>
      </w:r>
    </w:p>
    <w:p w:rsidR="00D84283" w:rsidRPr="00225287" w:rsidRDefault="00D84283" w:rsidP="00D84283">
      <w:pPr>
        <w:pStyle w:val="ListParagraph"/>
        <w:ind w:left="1260"/>
        <w:rPr>
          <w:sz w:val="24"/>
          <w:szCs w:val="24"/>
        </w:rPr>
      </w:pPr>
    </w:p>
    <w:p w:rsidR="00F10C4B" w:rsidRPr="00225287" w:rsidRDefault="0033547B" w:rsidP="00D84283">
      <w:pPr>
        <w:pStyle w:val="ListParagraph"/>
        <w:numPr>
          <w:ilvl w:val="0"/>
          <w:numId w:val="1"/>
        </w:numPr>
        <w:rPr>
          <w:sz w:val="24"/>
          <w:szCs w:val="24"/>
        </w:rPr>
      </w:pPr>
      <w:r w:rsidRPr="00225287">
        <w:rPr>
          <w:sz w:val="24"/>
          <w:szCs w:val="24"/>
        </w:rPr>
        <w:t xml:space="preserve">The first course offered </w:t>
      </w:r>
      <w:r w:rsidR="00F03F28" w:rsidRPr="00225287">
        <w:rPr>
          <w:sz w:val="24"/>
          <w:szCs w:val="24"/>
        </w:rPr>
        <w:t>at Coconino Community College in construction was in the fall of 1993</w:t>
      </w:r>
      <w:r w:rsidR="008212C5" w:rsidRPr="00225287">
        <w:rPr>
          <w:sz w:val="24"/>
          <w:szCs w:val="24"/>
        </w:rPr>
        <w:t xml:space="preserve">. CCC </w:t>
      </w:r>
      <w:r w:rsidR="00E768A2">
        <w:rPr>
          <w:sz w:val="24"/>
          <w:szCs w:val="24"/>
        </w:rPr>
        <w:t xml:space="preserve">now </w:t>
      </w:r>
      <w:r w:rsidR="00ED0588" w:rsidRPr="00225287">
        <w:rPr>
          <w:sz w:val="24"/>
          <w:szCs w:val="24"/>
        </w:rPr>
        <w:t>offers</w:t>
      </w:r>
      <w:r w:rsidR="008212C5" w:rsidRPr="00225287">
        <w:rPr>
          <w:sz w:val="24"/>
          <w:szCs w:val="24"/>
        </w:rPr>
        <w:t xml:space="preserve"> 28 courses that educate students</w:t>
      </w:r>
      <w:r w:rsidR="00ED0588" w:rsidRPr="00225287">
        <w:rPr>
          <w:sz w:val="24"/>
          <w:szCs w:val="24"/>
        </w:rPr>
        <w:t xml:space="preserve"> in</w:t>
      </w:r>
      <w:r w:rsidR="008212C5" w:rsidRPr="00225287">
        <w:rPr>
          <w:sz w:val="24"/>
          <w:szCs w:val="24"/>
        </w:rPr>
        <w:t xml:space="preserve"> all major fields </w:t>
      </w:r>
      <w:r w:rsidR="00ED0588" w:rsidRPr="00225287">
        <w:rPr>
          <w:sz w:val="24"/>
          <w:szCs w:val="24"/>
        </w:rPr>
        <w:t>of construction ranging from concrete</w:t>
      </w:r>
      <w:r w:rsidR="007959FF" w:rsidRPr="00225287">
        <w:rPr>
          <w:sz w:val="24"/>
          <w:szCs w:val="24"/>
        </w:rPr>
        <w:t xml:space="preserve"> and ma</w:t>
      </w:r>
      <w:r w:rsidR="001976EB" w:rsidRPr="00225287">
        <w:rPr>
          <w:sz w:val="24"/>
          <w:szCs w:val="24"/>
        </w:rPr>
        <w:t>sonry</w:t>
      </w:r>
      <w:r w:rsidR="00ED0588" w:rsidRPr="00225287">
        <w:rPr>
          <w:sz w:val="24"/>
          <w:szCs w:val="24"/>
        </w:rPr>
        <w:t xml:space="preserve">, </w:t>
      </w:r>
      <w:r w:rsidR="00E63BF2" w:rsidRPr="00225287">
        <w:rPr>
          <w:sz w:val="24"/>
          <w:szCs w:val="24"/>
        </w:rPr>
        <w:t>framing, electrical wiring</w:t>
      </w:r>
      <w:r w:rsidR="00E768A2">
        <w:rPr>
          <w:sz w:val="24"/>
          <w:szCs w:val="24"/>
        </w:rPr>
        <w:t xml:space="preserve"> and</w:t>
      </w:r>
      <w:r w:rsidR="00E63BF2" w:rsidRPr="00225287">
        <w:rPr>
          <w:sz w:val="24"/>
          <w:szCs w:val="24"/>
        </w:rPr>
        <w:t xml:space="preserve"> plumbing, </w:t>
      </w:r>
      <w:r w:rsidR="00E768A2">
        <w:rPr>
          <w:sz w:val="24"/>
          <w:szCs w:val="24"/>
        </w:rPr>
        <w:t>to</w:t>
      </w:r>
      <w:r w:rsidR="00E63BF2" w:rsidRPr="00225287">
        <w:rPr>
          <w:sz w:val="24"/>
          <w:szCs w:val="24"/>
        </w:rPr>
        <w:t xml:space="preserve"> solar installation. </w:t>
      </w:r>
    </w:p>
    <w:p w:rsidR="00851D5B" w:rsidRPr="00225287" w:rsidRDefault="00851D5B">
      <w:pPr>
        <w:rPr>
          <w:sz w:val="24"/>
          <w:szCs w:val="24"/>
        </w:rPr>
      </w:pPr>
      <w:r w:rsidRPr="00225287">
        <w:rPr>
          <w:sz w:val="24"/>
          <w:szCs w:val="24"/>
        </w:rPr>
        <w:t>b. Program Goals</w:t>
      </w:r>
      <w:r w:rsidR="00D84283" w:rsidRPr="00225287">
        <w:rPr>
          <w:sz w:val="24"/>
          <w:szCs w:val="24"/>
        </w:rPr>
        <w:t>:</w:t>
      </w:r>
    </w:p>
    <w:p w:rsidR="000F09B2" w:rsidRPr="00225287" w:rsidRDefault="00C73B98" w:rsidP="00225287">
      <w:pPr>
        <w:pStyle w:val="ListParagraph"/>
        <w:rPr>
          <w:sz w:val="24"/>
          <w:szCs w:val="24"/>
        </w:rPr>
      </w:pPr>
      <w:r w:rsidRPr="00225287">
        <w:rPr>
          <w:sz w:val="24"/>
          <w:szCs w:val="24"/>
        </w:rPr>
        <w:t xml:space="preserve">   </w:t>
      </w:r>
      <w:r w:rsidR="00D84283" w:rsidRPr="00225287">
        <w:rPr>
          <w:sz w:val="24"/>
          <w:szCs w:val="24"/>
        </w:rPr>
        <w:t>1.</w:t>
      </w:r>
      <w:r w:rsidR="00BC35A6" w:rsidRPr="00225287">
        <w:rPr>
          <w:sz w:val="24"/>
          <w:szCs w:val="24"/>
        </w:rPr>
        <w:t xml:space="preserve"> Upon completion of a program in CTM, students will have the basic skills</w:t>
      </w:r>
      <w:r w:rsidR="003568C9" w:rsidRPr="00225287">
        <w:rPr>
          <w:sz w:val="24"/>
          <w:szCs w:val="24"/>
        </w:rPr>
        <w:t>et, knowledge</w:t>
      </w:r>
      <w:r w:rsidR="00BC35A6" w:rsidRPr="00225287">
        <w:rPr>
          <w:sz w:val="24"/>
          <w:szCs w:val="24"/>
        </w:rPr>
        <w:t xml:space="preserve"> and </w:t>
      </w:r>
      <w:r w:rsidR="003568C9" w:rsidRPr="00225287">
        <w:rPr>
          <w:sz w:val="24"/>
          <w:szCs w:val="24"/>
        </w:rPr>
        <w:t xml:space="preserve"> </w:t>
      </w:r>
      <w:r w:rsidR="00BC35A6" w:rsidRPr="00225287">
        <w:rPr>
          <w:sz w:val="24"/>
          <w:szCs w:val="24"/>
        </w:rPr>
        <w:t xml:space="preserve">abilities </w:t>
      </w:r>
      <w:r w:rsidR="003568C9" w:rsidRPr="00225287">
        <w:rPr>
          <w:sz w:val="24"/>
          <w:szCs w:val="24"/>
        </w:rPr>
        <w:t>to work in</w:t>
      </w:r>
      <w:r w:rsidR="00C63294" w:rsidRPr="00225287">
        <w:rPr>
          <w:sz w:val="24"/>
          <w:szCs w:val="24"/>
        </w:rPr>
        <w:t xml:space="preserve"> </w:t>
      </w:r>
      <w:r w:rsidR="00DE0A5F" w:rsidRPr="00225287">
        <w:rPr>
          <w:sz w:val="24"/>
          <w:szCs w:val="24"/>
        </w:rPr>
        <w:t>many construction</w:t>
      </w:r>
      <w:r w:rsidR="00225287">
        <w:rPr>
          <w:sz w:val="24"/>
          <w:szCs w:val="24"/>
        </w:rPr>
        <w:t>-</w:t>
      </w:r>
      <w:r w:rsidR="00C63294" w:rsidRPr="00225287">
        <w:rPr>
          <w:sz w:val="24"/>
          <w:szCs w:val="24"/>
        </w:rPr>
        <w:t>related</w:t>
      </w:r>
      <w:r w:rsidR="003568C9" w:rsidRPr="00225287">
        <w:rPr>
          <w:sz w:val="24"/>
          <w:szCs w:val="24"/>
        </w:rPr>
        <w:t xml:space="preserve"> </w:t>
      </w:r>
      <w:r w:rsidR="00D148E8" w:rsidRPr="00225287">
        <w:rPr>
          <w:sz w:val="24"/>
          <w:szCs w:val="24"/>
        </w:rPr>
        <w:t>areas</w:t>
      </w:r>
      <w:r w:rsidR="00DE0A5F" w:rsidRPr="00225287">
        <w:rPr>
          <w:sz w:val="24"/>
          <w:szCs w:val="24"/>
        </w:rPr>
        <w:t xml:space="preserve">. The CTM </w:t>
      </w:r>
      <w:r w:rsidR="001A4D43" w:rsidRPr="00225287">
        <w:rPr>
          <w:sz w:val="24"/>
          <w:szCs w:val="24"/>
        </w:rPr>
        <w:t>degree and certificate</w:t>
      </w:r>
      <w:r w:rsidR="00DE0A5F" w:rsidRPr="00225287">
        <w:rPr>
          <w:sz w:val="24"/>
          <w:szCs w:val="24"/>
        </w:rPr>
        <w:t xml:space="preserve"> </w:t>
      </w:r>
      <w:r w:rsidR="001A4D43" w:rsidRPr="00225287">
        <w:rPr>
          <w:sz w:val="24"/>
          <w:szCs w:val="24"/>
        </w:rPr>
        <w:t xml:space="preserve"> </w:t>
      </w:r>
      <w:r w:rsidR="00442F79" w:rsidRPr="00225287">
        <w:rPr>
          <w:sz w:val="24"/>
          <w:szCs w:val="24"/>
        </w:rPr>
        <w:t xml:space="preserve">programs </w:t>
      </w:r>
      <w:r w:rsidR="00DE0A5F" w:rsidRPr="00225287">
        <w:rPr>
          <w:sz w:val="24"/>
          <w:szCs w:val="24"/>
        </w:rPr>
        <w:t xml:space="preserve">cover a large variety of workforce training needs such as </w:t>
      </w:r>
      <w:r w:rsidR="00C25E53" w:rsidRPr="00225287">
        <w:rPr>
          <w:sz w:val="24"/>
          <w:szCs w:val="24"/>
        </w:rPr>
        <w:t xml:space="preserve">certificates of </w:t>
      </w:r>
      <w:r w:rsidR="0096737E" w:rsidRPr="00225287">
        <w:rPr>
          <w:sz w:val="24"/>
          <w:szCs w:val="24"/>
        </w:rPr>
        <w:t xml:space="preserve"> </w:t>
      </w:r>
      <w:r w:rsidR="00C25E53" w:rsidRPr="00225287">
        <w:rPr>
          <w:sz w:val="24"/>
          <w:szCs w:val="24"/>
        </w:rPr>
        <w:t xml:space="preserve">completion in alternative energy </w:t>
      </w:r>
      <w:r w:rsidR="00D148E8" w:rsidRPr="00225287">
        <w:rPr>
          <w:sz w:val="24"/>
          <w:szCs w:val="24"/>
        </w:rPr>
        <w:t>(</w:t>
      </w:r>
      <w:r w:rsidR="00C25E53" w:rsidRPr="00225287">
        <w:rPr>
          <w:sz w:val="24"/>
          <w:szCs w:val="24"/>
        </w:rPr>
        <w:t>solar installers</w:t>
      </w:r>
      <w:r w:rsidR="00D148E8" w:rsidRPr="00225287">
        <w:rPr>
          <w:sz w:val="24"/>
          <w:szCs w:val="24"/>
        </w:rPr>
        <w:t>)</w:t>
      </w:r>
      <w:r w:rsidR="00C25E53" w:rsidRPr="00225287">
        <w:rPr>
          <w:sz w:val="24"/>
          <w:szCs w:val="24"/>
        </w:rPr>
        <w:t xml:space="preserve"> and </w:t>
      </w:r>
      <w:proofErr w:type="spellStart"/>
      <w:r w:rsidR="00C25E53" w:rsidRPr="00225287">
        <w:rPr>
          <w:sz w:val="24"/>
          <w:szCs w:val="24"/>
        </w:rPr>
        <w:t>HVACr</w:t>
      </w:r>
      <w:proofErr w:type="spellEnd"/>
      <w:r w:rsidR="00C25E53" w:rsidRPr="00225287">
        <w:rPr>
          <w:sz w:val="24"/>
          <w:szCs w:val="24"/>
        </w:rPr>
        <w:t xml:space="preserve"> level 1 technicians</w:t>
      </w:r>
      <w:r w:rsidR="00D148E8" w:rsidRPr="00225287">
        <w:rPr>
          <w:sz w:val="24"/>
          <w:szCs w:val="24"/>
        </w:rPr>
        <w:t>. All certificate programs align with</w:t>
      </w:r>
      <w:r w:rsidR="00773D93" w:rsidRPr="00225287">
        <w:rPr>
          <w:sz w:val="24"/>
          <w:szCs w:val="24"/>
        </w:rPr>
        <w:t xml:space="preserve"> an</w:t>
      </w:r>
      <w:r w:rsidR="0096737E" w:rsidRPr="00225287">
        <w:rPr>
          <w:sz w:val="24"/>
          <w:szCs w:val="24"/>
        </w:rPr>
        <w:t xml:space="preserve"> </w:t>
      </w:r>
      <w:r w:rsidR="00AB3FBC" w:rsidRPr="00225287">
        <w:rPr>
          <w:sz w:val="24"/>
          <w:szCs w:val="24"/>
        </w:rPr>
        <w:t>Associates</w:t>
      </w:r>
      <w:r w:rsidR="00C25E53" w:rsidRPr="00225287">
        <w:rPr>
          <w:sz w:val="24"/>
          <w:szCs w:val="24"/>
        </w:rPr>
        <w:t xml:space="preserve"> of Applied Science </w:t>
      </w:r>
      <w:r w:rsidR="00126575" w:rsidRPr="00225287">
        <w:rPr>
          <w:sz w:val="24"/>
          <w:szCs w:val="24"/>
        </w:rPr>
        <w:t>degree</w:t>
      </w:r>
      <w:r w:rsidR="001A4D43" w:rsidRPr="00225287">
        <w:rPr>
          <w:sz w:val="24"/>
          <w:szCs w:val="24"/>
        </w:rPr>
        <w:t xml:space="preserve"> in </w:t>
      </w:r>
      <w:r w:rsidR="00126575" w:rsidRPr="00225287">
        <w:rPr>
          <w:sz w:val="24"/>
          <w:szCs w:val="24"/>
        </w:rPr>
        <w:t xml:space="preserve">Construction Technology </w:t>
      </w:r>
      <w:r w:rsidR="00773D93" w:rsidRPr="00225287">
        <w:rPr>
          <w:sz w:val="24"/>
          <w:szCs w:val="24"/>
        </w:rPr>
        <w:t xml:space="preserve">Management or the Environmental Science Degrees in Alternative Energy </w:t>
      </w:r>
      <w:r w:rsidR="00E62D90" w:rsidRPr="00225287">
        <w:rPr>
          <w:sz w:val="24"/>
          <w:szCs w:val="24"/>
        </w:rPr>
        <w:t xml:space="preserve">and </w:t>
      </w:r>
      <w:r w:rsidR="00126575" w:rsidRPr="00225287">
        <w:rPr>
          <w:sz w:val="24"/>
          <w:szCs w:val="24"/>
        </w:rPr>
        <w:t>Sustainable Green</w:t>
      </w:r>
      <w:r w:rsidR="00E62D90" w:rsidRPr="00225287">
        <w:rPr>
          <w:sz w:val="24"/>
          <w:szCs w:val="24"/>
        </w:rPr>
        <w:t xml:space="preserve"> </w:t>
      </w:r>
      <w:r w:rsidR="00126575" w:rsidRPr="00225287">
        <w:rPr>
          <w:sz w:val="24"/>
          <w:szCs w:val="24"/>
        </w:rPr>
        <w:t xml:space="preserve">Building. </w:t>
      </w:r>
      <w:r w:rsidR="00AB3FBC" w:rsidRPr="00225287">
        <w:rPr>
          <w:sz w:val="24"/>
          <w:szCs w:val="24"/>
        </w:rPr>
        <w:t xml:space="preserve">The </w:t>
      </w:r>
      <w:r w:rsidR="008070D5" w:rsidRPr="00225287">
        <w:rPr>
          <w:sz w:val="24"/>
          <w:szCs w:val="24"/>
        </w:rPr>
        <w:t xml:space="preserve">CTM </w:t>
      </w:r>
      <w:r w:rsidR="00221241" w:rsidRPr="00225287">
        <w:rPr>
          <w:sz w:val="24"/>
          <w:szCs w:val="24"/>
        </w:rPr>
        <w:t xml:space="preserve">faculty </w:t>
      </w:r>
      <w:r w:rsidR="00AB3FBC" w:rsidRPr="00225287">
        <w:rPr>
          <w:sz w:val="24"/>
          <w:szCs w:val="24"/>
        </w:rPr>
        <w:t xml:space="preserve">work </w:t>
      </w:r>
      <w:r w:rsidR="00442F79" w:rsidRPr="00225287">
        <w:rPr>
          <w:sz w:val="24"/>
          <w:szCs w:val="24"/>
        </w:rPr>
        <w:t>closely</w:t>
      </w:r>
      <w:r w:rsidR="00AB3FBC" w:rsidRPr="00225287">
        <w:rPr>
          <w:sz w:val="24"/>
          <w:szCs w:val="24"/>
        </w:rPr>
        <w:t xml:space="preserve"> with Northern Arizona Universit</w:t>
      </w:r>
      <w:r w:rsidR="00D206F7" w:rsidRPr="00225287">
        <w:rPr>
          <w:sz w:val="24"/>
          <w:szCs w:val="24"/>
        </w:rPr>
        <w:t>y’s</w:t>
      </w:r>
      <w:r w:rsidR="00AB3FBC" w:rsidRPr="00225287">
        <w:rPr>
          <w:sz w:val="24"/>
          <w:szCs w:val="24"/>
        </w:rPr>
        <w:t xml:space="preserve"> </w:t>
      </w:r>
      <w:r w:rsidR="00D206F7" w:rsidRPr="00225287">
        <w:rPr>
          <w:sz w:val="24"/>
          <w:szCs w:val="24"/>
        </w:rPr>
        <w:t>Construction</w:t>
      </w:r>
      <w:r w:rsidR="00E62D90" w:rsidRPr="00225287">
        <w:rPr>
          <w:sz w:val="24"/>
          <w:szCs w:val="24"/>
        </w:rPr>
        <w:t xml:space="preserve"> </w:t>
      </w:r>
      <w:r w:rsidR="00D206F7" w:rsidRPr="00225287">
        <w:rPr>
          <w:sz w:val="24"/>
          <w:szCs w:val="24"/>
        </w:rPr>
        <w:t xml:space="preserve">Management </w:t>
      </w:r>
      <w:r w:rsidR="00E62D90" w:rsidRPr="00225287">
        <w:rPr>
          <w:sz w:val="24"/>
          <w:szCs w:val="24"/>
        </w:rPr>
        <w:t xml:space="preserve">department </w:t>
      </w:r>
      <w:r w:rsidR="00221241" w:rsidRPr="00225287">
        <w:rPr>
          <w:sz w:val="24"/>
          <w:szCs w:val="24"/>
        </w:rPr>
        <w:t xml:space="preserve">to maintain </w:t>
      </w:r>
      <w:r w:rsidR="00D206F7" w:rsidRPr="00225287">
        <w:rPr>
          <w:sz w:val="24"/>
          <w:szCs w:val="24"/>
        </w:rPr>
        <w:t xml:space="preserve">up-to-date and </w:t>
      </w:r>
      <w:r w:rsidR="00221241" w:rsidRPr="00225287">
        <w:rPr>
          <w:sz w:val="24"/>
          <w:szCs w:val="24"/>
        </w:rPr>
        <w:t>current</w:t>
      </w:r>
      <w:r w:rsidR="00D206F7" w:rsidRPr="00225287">
        <w:rPr>
          <w:sz w:val="24"/>
          <w:szCs w:val="24"/>
        </w:rPr>
        <w:t xml:space="preserve"> </w:t>
      </w:r>
      <w:r w:rsidR="00442F79" w:rsidRPr="00225287">
        <w:rPr>
          <w:sz w:val="24"/>
          <w:szCs w:val="24"/>
        </w:rPr>
        <w:t>curriculum in</w:t>
      </w:r>
      <w:r w:rsidR="00E62D90" w:rsidRPr="00225287">
        <w:rPr>
          <w:sz w:val="24"/>
          <w:szCs w:val="24"/>
        </w:rPr>
        <w:t xml:space="preserve"> </w:t>
      </w:r>
      <w:r w:rsidR="00442F79" w:rsidRPr="00225287">
        <w:rPr>
          <w:sz w:val="24"/>
          <w:szCs w:val="24"/>
        </w:rPr>
        <w:t>the Associates of Arts</w:t>
      </w:r>
      <w:r w:rsidR="00D206F7" w:rsidRPr="00225287">
        <w:rPr>
          <w:sz w:val="24"/>
          <w:szCs w:val="24"/>
        </w:rPr>
        <w:t xml:space="preserve"> D</w:t>
      </w:r>
      <w:r w:rsidR="00442F79" w:rsidRPr="00225287">
        <w:rPr>
          <w:sz w:val="24"/>
          <w:szCs w:val="24"/>
        </w:rPr>
        <w:t>egree</w:t>
      </w:r>
      <w:r w:rsidR="00285975" w:rsidRPr="00225287">
        <w:rPr>
          <w:sz w:val="24"/>
          <w:szCs w:val="24"/>
        </w:rPr>
        <w:t xml:space="preserve"> for</w:t>
      </w:r>
      <w:r w:rsidR="00D206F7" w:rsidRPr="00225287">
        <w:rPr>
          <w:sz w:val="24"/>
          <w:szCs w:val="24"/>
        </w:rPr>
        <w:t xml:space="preserve"> students who wish to transfer to a 4-year institution</w:t>
      </w:r>
      <w:r w:rsidR="00285975" w:rsidRPr="00225287">
        <w:rPr>
          <w:sz w:val="24"/>
          <w:szCs w:val="24"/>
        </w:rPr>
        <w:t xml:space="preserve"> and complete </w:t>
      </w:r>
      <w:r w:rsidR="00E74196" w:rsidRPr="00225287">
        <w:rPr>
          <w:sz w:val="24"/>
          <w:szCs w:val="24"/>
        </w:rPr>
        <w:t>their</w:t>
      </w:r>
      <w:r w:rsidR="00285975" w:rsidRPr="00225287">
        <w:rPr>
          <w:sz w:val="24"/>
          <w:szCs w:val="24"/>
        </w:rPr>
        <w:t xml:space="preserve"> bachelor’s in construction management</w:t>
      </w:r>
      <w:r w:rsidR="00665A49" w:rsidRPr="00225287">
        <w:rPr>
          <w:sz w:val="24"/>
          <w:szCs w:val="24"/>
        </w:rPr>
        <w:t>.</w:t>
      </w:r>
      <w:r w:rsidR="00946C57" w:rsidRPr="00225287">
        <w:rPr>
          <w:sz w:val="24"/>
          <w:szCs w:val="24"/>
        </w:rPr>
        <w:t xml:space="preserve"> </w:t>
      </w:r>
      <w:r w:rsidR="00E74196" w:rsidRPr="00225287">
        <w:rPr>
          <w:sz w:val="24"/>
          <w:szCs w:val="24"/>
        </w:rPr>
        <w:t xml:space="preserve">CTM also develops credit and non-credit </w:t>
      </w:r>
      <w:r w:rsidR="00CE4446" w:rsidRPr="00225287">
        <w:rPr>
          <w:sz w:val="24"/>
          <w:szCs w:val="24"/>
        </w:rPr>
        <w:t>course</w:t>
      </w:r>
      <w:r w:rsidR="00E768A2">
        <w:rPr>
          <w:sz w:val="24"/>
          <w:szCs w:val="24"/>
        </w:rPr>
        <w:t>s</w:t>
      </w:r>
      <w:r w:rsidR="00C14C53" w:rsidRPr="00225287">
        <w:rPr>
          <w:sz w:val="24"/>
          <w:szCs w:val="24"/>
        </w:rPr>
        <w:t xml:space="preserve"> that </w:t>
      </w:r>
      <w:r w:rsidR="00A43B60" w:rsidRPr="00225287">
        <w:rPr>
          <w:sz w:val="24"/>
          <w:szCs w:val="24"/>
        </w:rPr>
        <w:t>include industry</w:t>
      </w:r>
      <w:r w:rsidR="00E45882" w:rsidRPr="00225287">
        <w:rPr>
          <w:sz w:val="24"/>
          <w:szCs w:val="24"/>
        </w:rPr>
        <w:t xml:space="preserve"> </w:t>
      </w:r>
      <w:r w:rsidR="00A43B60" w:rsidRPr="00225287">
        <w:rPr>
          <w:sz w:val="24"/>
          <w:szCs w:val="24"/>
        </w:rPr>
        <w:t>certification</w:t>
      </w:r>
      <w:r w:rsidR="00266E11" w:rsidRPr="00225287">
        <w:rPr>
          <w:sz w:val="24"/>
          <w:szCs w:val="24"/>
        </w:rPr>
        <w:t xml:space="preserve"> </w:t>
      </w:r>
      <w:r w:rsidR="00A43B60" w:rsidRPr="00225287">
        <w:rPr>
          <w:sz w:val="24"/>
          <w:szCs w:val="24"/>
        </w:rPr>
        <w:t>and</w:t>
      </w:r>
      <w:r w:rsidR="00C14C53" w:rsidRPr="00225287">
        <w:rPr>
          <w:sz w:val="24"/>
          <w:szCs w:val="24"/>
        </w:rPr>
        <w:t xml:space="preserve"> </w:t>
      </w:r>
      <w:r w:rsidR="00A43B60" w:rsidRPr="00225287">
        <w:rPr>
          <w:sz w:val="24"/>
          <w:szCs w:val="24"/>
        </w:rPr>
        <w:t>special</w:t>
      </w:r>
      <w:r w:rsidR="00C63294" w:rsidRPr="00225287">
        <w:rPr>
          <w:sz w:val="24"/>
          <w:szCs w:val="24"/>
        </w:rPr>
        <w:t xml:space="preserve">ized </w:t>
      </w:r>
      <w:r w:rsidR="00266E11" w:rsidRPr="00225287">
        <w:rPr>
          <w:sz w:val="24"/>
          <w:szCs w:val="24"/>
        </w:rPr>
        <w:t>training</w:t>
      </w:r>
      <w:r w:rsidR="00C63294" w:rsidRPr="00225287">
        <w:rPr>
          <w:sz w:val="24"/>
          <w:szCs w:val="24"/>
        </w:rPr>
        <w:t xml:space="preserve"> </w:t>
      </w:r>
      <w:r w:rsidR="00A43B60" w:rsidRPr="00225287">
        <w:rPr>
          <w:sz w:val="24"/>
          <w:szCs w:val="24"/>
        </w:rPr>
        <w:t xml:space="preserve">needed </w:t>
      </w:r>
      <w:r w:rsidR="00C14C53" w:rsidRPr="00225287">
        <w:rPr>
          <w:sz w:val="24"/>
          <w:szCs w:val="24"/>
        </w:rPr>
        <w:t>for</w:t>
      </w:r>
      <w:r w:rsidR="00A43B60" w:rsidRPr="00225287">
        <w:rPr>
          <w:sz w:val="24"/>
          <w:szCs w:val="24"/>
        </w:rPr>
        <w:t xml:space="preserve"> </w:t>
      </w:r>
      <w:r w:rsidR="00CE4446" w:rsidRPr="00225287">
        <w:rPr>
          <w:sz w:val="24"/>
          <w:szCs w:val="24"/>
        </w:rPr>
        <w:t>construction professionals</w:t>
      </w:r>
      <w:r w:rsidR="00E74196" w:rsidRPr="00225287">
        <w:rPr>
          <w:sz w:val="24"/>
          <w:szCs w:val="24"/>
        </w:rPr>
        <w:t xml:space="preserve"> in </w:t>
      </w:r>
      <w:r w:rsidR="00EE0CFD" w:rsidRPr="00225287">
        <w:rPr>
          <w:sz w:val="24"/>
          <w:szCs w:val="24"/>
        </w:rPr>
        <w:t>Coconino County.</w:t>
      </w:r>
    </w:p>
    <w:p w:rsidR="000F09B2" w:rsidRPr="00225287" w:rsidRDefault="000F09B2" w:rsidP="00D84283">
      <w:pPr>
        <w:pStyle w:val="ListParagraph"/>
        <w:rPr>
          <w:sz w:val="24"/>
          <w:szCs w:val="24"/>
        </w:rPr>
      </w:pPr>
    </w:p>
    <w:p w:rsidR="004B34EA" w:rsidRPr="00225287" w:rsidRDefault="000F09B2" w:rsidP="000F09B2">
      <w:pPr>
        <w:pStyle w:val="ListParagraph"/>
        <w:ind w:left="0"/>
        <w:rPr>
          <w:sz w:val="24"/>
          <w:szCs w:val="24"/>
        </w:rPr>
      </w:pPr>
      <w:r w:rsidRPr="00225287">
        <w:rPr>
          <w:sz w:val="24"/>
          <w:szCs w:val="24"/>
        </w:rPr>
        <w:t xml:space="preserve">c. </w:t>
      </w:r>
      <w:r w:rsidR="004B34EA" w:rsidRPr="00225287">
        <w:rPr>
          <w:sz w:val="24"/>
          <w:szCs w:val="24"/>
        </w:rPr>
        <w:t>Decision Making</w:t>
      </w:r>
      <w:r w:rsidR="00DA7067" w:rsidRPr="00225287">
        <w:rPr>
          <w:sz w:val="24"/>
          <w:szCs w:val="24"/>
        </w:rPr>
        <w:t>:</w:t>
      </w:r>
    </w:p>
    <w:p w:rsidR="00EE0CFD" w:rsidRPr="00225287" w:rsidRDefault="00EE0CFD" w:rsidP="000F09B2">
      <w:pPr>
        <w:pStyle w:val="ListParagraph"/>
        <w:ind w:left="0"/>
        <w:rPr>
          <w:sz w:val="24"/>
          <w:szCs w:val="24"/>
        </w:rPr>
      </w:pPr>
    </w:p>
    <w:p w:rsidR="00D636EF" w:rsidRPr="00225287" w:rsidRDefault="00EE0CFD" w:rsidP="00225287">
      <w:pPr>
        <w:pStyle w:val="ListParagraph"/>
        <w:ind w:left="0"/>
        <w:jc w:val="both"/>
        <w:rPr>
          <w:sz w:val="24"/>
          <w:szCs w:val="24"/>
        </w:rPr>
      </w:pPr>
      <w:r w:rsidRPr="00225287">
        <w:rPr>
          <w:sz w:val="24"/>
          <w:szCs w:val="24"/>
        </w:rPr>
        <w:t xml:space="preserve">                   1. </w:t>
      </w:r>
      <w:r w:rsidR="00D636EF" w:rsidRPr="00225287">
        <w:rPr>
          <w:sz w:val="24"/>
          <w:szCs w:val="24"/>
        </w:rPr>
        <w:t xml:space="preserve">The CTM program uses </w:t>
      </w:r>
      <w:r w:rsidR="009066A3" w:rsidRPr="00225287">
        <w:rPr>
          <w:sz w:val="24"/>
          <w:szCs w:val="24"/>
        </w:rPr>
        <w:t>a variety of</w:t>
      </w:r>
      <w:r w:rsidRPr="00225287">
        <w:rPr>
          <w:sz w:val="24"/>
          <w:szCs w:val="24"/>
        </w:rPr>
        <w:t xml:space="preserve"> </w:t>
      </w:r>
      <w:r w:rsidR="00340764" w:rsidRPr="00225287">
        <w:rPr>
          <w:sz w:val="24"/>
          <w:szCs w:val="24"/>
        </w:rPr>
        <w:t xml:space="preserve">industry standards </w:t>
      </w:r>
      <w:r w:rsidR="009066A3" w:rsidRPr="00225287">
        <w:rPr>
          <w:sz w:val="24"/>
          <w:szCs w:val="24"/>
        </w:rPr>
        <w:t xml:space="preserve">to </w:t>
      </w:r>
      <w:r w:rsidR="00767B9A" w:rsidRPr="00225287">
        <w:rPr>
          <w:sz w:val="24"/>
          <w:szCs w:val="24"/>
        </w:rPr>
        <w:t xml:space="preserve">help </w:t>
      </w:r>
      <w:r w:rsidR="009066A3" w:rsidRPr="00225287">
        <w:rPr>
          <w:sz w:val="24"/>
          <w:szCs w:val="24"/>
        </w:rPr>
        <w:t xml:space="preserve">guide </w:t>
      </w:r>
      <w:r w:rsidR="00C8766B" w:rsidRPr="00225287">
        <w:rPr>
          <w:sz w:val="24"/>
          <w:szCs w:val="24"/>
        </w:rPr>
        <w:t>the</w:t>
      </w:r>
      <w:r w:rsidR="009066A3" w:rsidRPr="00225287">
        <w:rPr>
          <w:sz w:val="24"/>
          <w:szCs w:val="24"/>
        </w:rPr>
        <w:t xml:space="preserve"> decision-making </w:t>
      </w:r>
      <w:r w:rsidR="00767B9A" w:rsidRPr="00225287">
        <w:rPr>
          <w:sz w:val="24"/>
          <w:szCs w:val="24"/>
        </w:rPr>
        <w:t>process. Agenc</w:t>
      </w:r>
      <w:r w:rsidR="00225287">
        <w:rPr>
          <w:sz w:val="24"/>
          <w:szCs w:val="24"/>
        </w:rPr>
        <w:t>ies</w:t>
      </w:r>
      <w:r w:rsidR="00767B9A" w:rsidRPr="00225287">
        <w:rPr>
          <w:sz w:val="24"/>
          <w:szCs w:val="24"/>
        </w:rPr>
        <w:t xml:space="preserve"> such</w:t>
      </w:r>
      <w:r w:rsidR="00E768A2">
        <w:rPr>
          <w:sz w:val="24"/>
          <w:szCs w:val="24"/>
        </w:rPr>
        <w:t xml:space="preserve"> as</w:t>
      </w:r>
      <w:r w:rsidR="00767B9A" w:rsidRPr="00225287">
        <w:rPr>
          <w:sz w:val="24"/>
          <w:szCs w:val="24"/>
        </w:rPr>
        <w:t xml:space="preserve"> the </w:t>
      </w:r>
      <w:r w:rsidR="003E20DF" w:rsidRPr="00225287">
        <w:rPr>
          <w:sz w:val="24"/>
          <w:szCs w:val="24"/>
        </w:rPr>
        <w:t xml:space="preserve">U.S. Department of </w:t>
      </w:r>
      <w:r w:rsidR="00767B9A" w:rsidRPr="00225287">
        <w:rPr>
          <w:sz w:val="24"/>
          <w:szCs w:val="24"/>
        </w:rPr>
        <w:t>Labor</w:t>
      </w:r>
      <w:r w:rsidR="00C8766B" w:rsidRPr="00225287">
        <w:rPr>
          <w:sz w:val="24"/>
          <w:szCs w:val="24"/>
        </w:rPr>
        <w:t xml:space="preserve"> (OSHA)</w:t>
      </w:r>
      <w:r w:rsidR="00767B9A" w:rsidRPr="00225287">
        <w:rPr>
          <w:sz w:val="24"/>
          <w:szCs w:val="24"/>
        </w:rPr>
        <w:t>,</w:t>
      </w:r>
      <w:r w:rsidR="00340764" w:rsidRPr="00225287">
        <w:rPr>
          <w:sz w:val="24"/>
          <w:szCs w:val="24"/>
        </w:rPr>
        <w:t xml:space="preserve"> </w:t>
      </w:r>
      <w:r w:rsidR="00D636EF" w:rsidRPr="00225287">
        <w:rPr>
          <w:sz w:val="24"/>
          <w:szCs w:val="24"/>
        </w:rPr>
        <w:t xml:space="preserve">the American Council for </w:t>
      </w:r>
    </w:p>
    <w:p w:rsidR="00C8766B" w:rsidRPr="00225287" w:rsidRDefault="00D636EF" w:rsidP="00225287">
      <w:pPr>
        <w:pStyle w:val="ListParagraph"/>
        <w:ind w:left="0"/>
        <w:jc w:val="both"/>
        <w:rPr>
          <w:sz w:val="24"/>
          <w:szCs w:val="24"/>
        </w:rPr>
      </w:pPr>
      <w:r w:rsidRPr="00225287">
        <w:rPr>
          <w:sz w:val="24"/>
          <w:szCs w:val="24"/>
        </w:rPr>
        <w:t xml:space="preserve">Construction Education (ACCE), </w:t>
      </w:r>
      <w:r w:rsidR="00C8766B" w:rsidRPr="00225287">
        <w:rPr>
          <w:sz w:val="24"/>
          <w:szCs w:val="24"/>
        </w:rPr>
        <w:t xml:space="preserve">the National Center for Construction Education &amp; Research </w:t>
      </w:r>
    </w:p>
    <w:p w:rsidR="00B36908" w:rsidRPr="00225287" w:rsidRDefault="00C8766B" w:rsidP="00225287">
      <w:pPr>
        <w:pStyle w:val="ListParagraph"/>
        <w:ind w:left="0"/>
        <w:jc w:val="both"/>
        <w:rPr>
          <w:sz w:val="24"/>
          <w:szCs w:val="24"/>
        </w:rPr>
      </w:pPr>
      <w:r w:rsidRPr="00225287">
        <w:rPr>
          <w:sz w:val="24"/>
          <w:szCs w:val="24"/>
        </w:rPr>
        <w:t>(NCCER)</w:t>
      </w:r>
      <w:r w:rsidR="00AB1E0E" w:rsidRPr="00225287">
        <w:rPr>
          <w:sz w:val="24"/>
          <w:szCs w:val="24"/>
        </w:rPr>
        <w:t xml:space="preserve">, </w:t>
      </w:r>
      <w:r w:rsidR="00947821" w:rsidRPr="00225287">
        <w:rPr>
          <w:sz w:val="24"/>
          <w:szCs w:val="24"/>
        </w:rPr>
        <w:t>the International Code Council</w:t>
      </w:r>
      <w:r w:rsidR="00B36908" w:rsidRPr="00225287">
        <w:rPr>
          <w:sz w:val="24"/>
          <w:szCs w:val="24"/>
        </w:rPr>
        <w:t xml:space="preserve"> (ICC),</w:t>
      </w:r>
      <w:r w:rsidR="00947821" w:rsidRPr="00225287">
        <w:rPr>
          <w:sz w:val="24"/>
          <w:szCs w:val="24"/>
        </w:rPr>
        <w:t xml:space="preserve"> </w:t>
      </w:r>
      <w:r w:rsidR="00CD6B18" w:rsidRPr="00225287">
        <w:rPr>
          <w:sz w:val="24"/>
          <w:szCs w:val="24"/>
        </w:rPr>
        <w:t xml:space="preserve">HVAC Excellence, </w:t>
      </w:r>
      <w:r w:rsidR="00AB1E0E" w:rsidRPr="00225287">
        <w:rPr>
          <w:sz w:val="24"/>
          <w:szCs w:val="24"/>
        </w:rPr>
        <w:t xml:space="preserve">and Solar Energy </w:t>
      </w:r>
    </w:p>
    <w:p w:rsidR="00B36908" w:rsidRPr="00225287" w:rsidRDefault="00AB1E0E" w:rsidP="00225287">
      <w:pPr>
        <w:pStyle w:val="ListParagraph"/>
        <w:ind w:left="0"/>
        <w:jc w:val="both"/>
        <w:rPr>
          <w:sz w:val="24"/>
          <w:szCs w:val="24"/>
        </w:rPr>
      </w:pPr>
      <w:r w:rsidRPr="00225287">
        <w:rPr>
          <w:sz w:val="24"/>
          <w:szCs w:val="24"/>
        </w:rPr>
        <w:t xml:space="preserve">International (SEI) all provide </w:t>
      </w:r>
      <w:r w:rsidR="00CD6B18" w:rsidRPr="00225287">
        <w:rPr>
          <w:sz w:val="24"/>
          <w:szCs w:val="24"/>
        </w:rPr>
        <w:t>industry</w:t>
      </w:r>
      <w:r w:rsidRPr="00225287">
        <w:rPr>
          <w:sz w:val="24"/>
          <w:szCs w:val="24"/>
        </w:rPr>
        <w:t xml:space="preserve"> guidelines </w:t>
      </w:r>
      <w:r w:rsidR="00CD6B18" w:rsidRPr="00225287">
        <w:rPr>
          <w:sz w:val="24"/>
          <w:szCs w:val="24"/>
        </w:rPr>
        <w:t xml:space="preserve">on curriculum used in CTM programs. </w:t>
      </w:r>
      <w:r w:rsidR="00601990" w:rsidRPr="00225287">
        <w:rPr>
          <w:sz w:val="24"/>
          <w:szCs w:val="24"/>
        </w:rPr>
        <w:t xml:space="preserve">The </w:t>
      </w:r>
    </w:p>
    <w:p w:rsidR="00B36908" w:rsidRPr="00225287" w:rsidRDefault="00601990" w:rsidP="00225287">
      <w:pPr>
        <w:pStyle w:val="ListParagraph"/>
        <w:ind w:left="0"/>
        <w:jc w:val="both"/>
        <w:rPr>
          <w:sz w:val="24"/>
          <w:szCs w:val="24"/>
        </w:rPr>
      </w:pPr>
      <w:r w:rsidRPr="00225287">
        <w:rPr>
          <w:sz w:val="24"/>
          <w:szCs w:val="24"/>
        </w:rPr>
        <w:t xml:space="preserve">final administrative decision </w:t>
      </w:r>
      <w:r w:rsidR="00DC303C">
        <w:rPr>
          <w:sz w:val="24"/>
          <w:szCs w:val="24"/>
        </w:rPr>
        <w:t>considers</w:t>
      </w:r>
      <w:r w:rsidRPr="00225287">
        <w:rPr>
          <w:sz w:val="24"/>
          <w:szCs w:val="24"/>
        </w:rPr>
        <w:t xml:space="preserve"> </w:t>
      </w:r>
      <w:r w:rsidR="00B519CA" w:rsidRPr="00225287">
        <w:rPr>
          <w:sz w:val="24"/>
          <w:szCs w:val="24"/>
        </w:rPr>
        <w:t>the Construction Advisory Council</w:t>
      </w:r>
      <w:r w:rsidR="00DC303C">
        <w:rPr>
          <w:sz w:val="24"/>
          <w:szCs w:val="24"/>
        </w:rPr>
        <w:t xml:space="preserve"> recommendations</w:t>
      </w:r>
      <w:r w:rsidR="00C621EE" w:rsidRPr="00225287">
        <w:rPr>
          <w:sz w:val="24"/>
          <w:szCs w:val="24"/>
        </w:rPr>
        <w:t xml:space="preserve">, </w:t>
      </w:r>
    </w:p>
    <w:p w:rsidR="004B34EA" w:rsidRPr="00225287" w:rsidRDefault="00D35825" w:rsidP="00225287">
      <w:pPr>
        <w:pStyle w:val="ListParagraph"/>
        <w:ind w:left="0"/>
        <w:jc w:val="both"/>
        <w:rPr>
          <w:sz w:val="24"/>
          <w:szCs w:val="24"/>
        </w:rPr>
      </w:pPr>
      <w:r w:rsidRPr="00225287">
        <w:rPr>
          <w:sz w:val="24"/>
          <w:szCs w:val="24"/>
        </w:rPr>
        <w:t>community needs, assessment of</w:t>
      </w:r>
      <w:r w:rsidR="00C621EE" w:rsidRPr="00225287">
        <w:rPr>
          <w:sz w:val="24"/>
          <w:szCs w:val="24"/>
        </w:rPr>
        <w:t xml:space="preserve"> </w:t>
      </w:r>
      <w:r w:rsidRPr="00225287">
        <w:rPr>
          <w:sz w:val="24"/>
          <w:szCs w:val="24"/>
        </w:rPr>
        <w:t>current programs</w:t>
      </w:r>
      <w:r w:rsidR="00DC303C">
        <w:rPr>
          <w:sz w:val="24"/>
          <w:szCs w:val="24"/>
        </w:rPr>
        <w:t xml:space="preserve"> and resources</w:t>
      </w:r>
      <w:r w:rsidR="00C621EE" w:rsidRPr="00225287">
        <w:rPr>
          <w:sz w:val="24"/>
          <w:szCs w:val="24"/>
        </w:rPr>
        <w:t>,</w:t>
      </w:r>
      <w:r w:rsidR="00DC303C">
        <w:rPr>
          <w:sz w:val="24"/>
          <w:szCs w:val="24"/>
        </w:rPr>
        <w:t xml:space="preserve"> student and labor force needs,</w:t>
      </w:r>
      <w:r w:rsidR="00C621EE" w:rsidRPr="00225287">
        <w:rPr>
          <w:sz w:val="24"/>
          <w:szCs w:val="24"/>
        </w:rPr>
        <w:t xml:space="preserve"> </w:t>
      </w:r>
      <w:r w:rsidR="00DC303C">
        <w:rPr>
          <w:sz w:val="24"/>
          <w:szCs w:val="24"/>
        </w:rPr>
        <w:t>and alignment with the mission of the college.</w:t>
      </w:r>
      <w:r w:rsidRPr="00225287">
        <w:rPr>
          <w:sz w:val="24"/>
          <w:szCs w:val="24"/>
        </w:rPr>
        <w:t xml:space="preserve"> </w:t>
      </w:r>
    </w:p>
    <w:p w:rsidR="004B34EA" w:rsidRPr="00225287" w:rsidRDefault="004B34EA" w:rsidP="000F09B2">
      <w:pPr>
        <w:pStyle w:val="ListParagraph"/>
        <w:ind w:left="0"/>
        <w:rPr>
          <w:sz w:val="24"/>
          <w:szCs w:val="24"/>
        </w:rPr>
      </w:pPr>
    </w:p>
    <w:p w:rsidR="00D84283" w:rsidRPr="00225287" w:rsidRDefault="004B34EA" w:rsidP="000F09B2">
      <w:pPr>
        <w:pStyle w:val="ListParagraph"/>
        <w:ind w:left="0"/>
        <w:rPr>
          <w:sz w:val="24"/>
          <w:szCs w:val="24"/>
        </w:rPr>
      </w:pPr>
      <w:r w:rsidRPr="00225287">
        <w:rPr>
          <w:sz w:val="24"/>
          <w:szCs w:val="24"/>
        </w:rPr>
        <w:t xml:space="preserve">d. </w:t>
      </w:r>
      <w:r w:rsidR="001B6053" w:rsidRPr="00225287">
        <w:rPr>
          <w:sz w:val="24"/>
          <w:szCs w:val="24"/>
        </w:rPr>
        <w:t xml:space="preserve">Construction Technology Management </w:t>
      </w:r>
      <w:r w:rsidR="00846045" w:rsidRPr="00225287">
        <w:rPr>
          <w:sz w:val="24"/>
          <w:szCs w:val="24"/>
        </w:rPr>
        <w:t>p</w:t>
      </w:r>
      <w:r w:rsidRPr="00225287">
        <w:rPr>
          <w:sz w:val="24"/>
          <w:szCs w:val="24"/>
        </w:rPr>
        <w:t xml:space="preserve">rogram </w:t>
      </w:r>
      <w:r w:rsidR="00846045" w:rsidRPr="00225287">
        <w:rPr>
          <w:sz w:val="24"/>
          <w:szCs w:val="24"/>
        </w:rPr>
        <w:t>a</w:t>
      </w:r>
      <w:r w:rsidR="00537E80" w:rsidRPr="00225287">
        <w:rPr>
          <w:sz w:val="24"/>
          <w:szCs w:val="24"/>
        </w:rPr>
        <w:t xml:space="preserve">ccomplishments </w:t>
      </w:r>
      <w:r w:rsidR="001B6053" w:rsidRPr="00225287">
        <w:rPr>
          <w:sz w:val="24"/>
          <w:szCs w:val="24"/>
        </w:rPr>
        <w:t xml:space="preserve">that </w:t>
      </w:r>
      <w:r w:rsidR="00846045" w:rsidRPr="00225287">
        <w:rPr>
          <w:sz w:val="24"/>
          <w:szCs w:val="24"/>
        </w:rPr>
        <w:t>s</w:t>
      </w:r>
      <w:r w:rsidR="00537E80" w:rsidRPr="00225287">
        <w:rPr>
          <w:sz w:val="24"/>
          <w:szCs w:val="24"/>
        </w:rPr>
        <w:t xml:space="preserve">upport </w:t>
      </w:r>
      <w:r w:rsidR="00846045" w:rsidRPr="00225287">
        <w:rPr>
          <w:sz w:val="24"/>
          <w:szCs w:val="24"/>
        </w:rPr>
        <w:t xml:space="preserve">the </w:t>
      </w:r>
      <w:r w:rsidR="002D65CF" w:rsidRPr="00225287">
        <w:rPr>
          <w:sz w:val="24"/>
          <w:szCs w:val="24"/>
        </w:rPr>
        <w:t>C</w:t>
      </w:r>
      <w:r w:rsidR="00537E80" w:rsidRPr="00225287">
        <w:rPr>
          <w:sz w:val="24"/>
          <w:szCs w:val="24"/>
        </w:rPr>
        <w:t xml:space="preserve">ollege’s </w:t>
      </w:r>
      <w:r w:rsidR="002D65CF" w:rsidRPr="00225287">
        <w:rPr>
          <w:sz w:val="24"/>
          <w:szCs w:val="24"/>
        </w:rPr>
        <w:t>Strategic Plan</w:t>
      </w:r>
      <w:r w:rsidR="003D5D96" w:rsidRPr="00225287">
        <w:rPr>
          <w:sz w:val="24"/>
          <w:szCs w:val="24"/>
        </w:rPr>
        <w:t xml:space="preserve"> over the past 5 years</w:t>
      </w:r>
      <w:r w:rsidR="002D65CF" w:rsidRPr="00225287">
        <w:rPr>
          <w:sz w:val="24"/>
          <w:szCs w:val="24"/>
        </w:rPr>
        <w:t xml:space="preserve">. </w:t>
      </w:r>
      <w:r w:rsidR="00537E80" w:rsidRPr="00225287">
        <w:rPr>
          <w:sz w:val="24"/>
          <w:szCs w:val="24"/>
        </w:rPr>
        <w:t xml:space="preserve"> </w:t>
      </w:r>
      <w:r w:rsidR="000F09B2" w:rsidRPr="00225287">
        <w:rPr>
          <w:sz w:val="24"/>
          <w:szCs w:val="24"/>
        </w:rPr>
        <w:t xml:space="preserve"> </w:t>
      </w:r>
      <w:r w:rsidR="00A43B60" w:rsidRPr="00225287">
        <w:rPr>
          <w:sz w:val="24"/>
          <w:szCs w:val="24"/>
        </w:rPr>
        <w:t xml:space="preserve"> </w:t>
      </w:r>
    </w:p>
    <w:p w:rsidR="00A82089" w:rsidRPr="00225287" w:rsidRDefault="00A82089" w:rsidP="000F09B2">
      <w:pPr>
        <w:pStyle w:val="ListParagraph"/>
        <w:ind w:left="0"/>
        <w:rPr>
          <w:sz w:val="24"/>
          <w:szCs w:val="24"/>
        </w:rPr>
      </w:pPr>
    </w:p>
    <w:p w:rsidR="00B36908" w:rsidRPr="00225287" w:rsidRDefault="00B36908" w:rsidP="000F09B2">
      <w:pPr>
        <w:pStyle w:val="ListParagraph"/>
        <w:ind w:left="0"/>
        <w:rPr>
          <w:sz w:val="24"/>
          <w:szCs w:val="24"/>
        </w:rPr>
      </w:pPr>
      <w:r w:rsidRPr="00225287">
        <w:rPr>
          <w:sz w:val="24"/>
          <w:szCs w:val="24"/>
        </w:rPr>
        <w:t xml:space="preserve">                  </w:t>
      </w:r>
      <w:r w:rsidR="001B6053" w:rsidRPr="00225287">
        <w:rPr>
          <w:sz w:val="24"/>
          <w:szCs w:val="24"/>
        </w:rPr>
        <w:t xml:space="preserve">  </w:t>
      </w:r>
      <w:r w:rsidR="0055016B" w:rsidRPr="00225287">
        <w:rPr>
          <w:sz w:val="24"/>
          <w:szCs w:val="24"/>
        </w:rPr>
        <w:t xml:space="preserve">1. Goal 1 – Team Excellence </w:t>
      </w:r>
    </w:p>
    <w:p w:rsidR="00A82089" w:rsidRPr="00225287" w:rsidRDefault="00A82089" w:rsidP="000F09B2">
      <w:pPr>
        <w:pStyle w:val="ListParagraph"/>
        <w:ind w:left="0"/>
        <w:rPr>
          <w:sz w:val="24"/>
          <w:szCs w:val="24"/>
        </w:rPr>
      </w:pPr>
    </w:p>
    <w:p w:rsidR="007446B6" w:rsidRPr="00225287" w:rsidRDefault="003A58CE" w:rsidP="000F09B2">
      <w:pPr>
        <w:pStyle w:val="ListParagraph"/>
        <w:ind w:left="0"/>
        <w:rPr>
          <w:sz w:val="24"/>
          <w:szCs w:val="24"/>
        </w:rPr>
      </w:pPr>
      <w:r w:rsidRPr="00225287">
        <w:rPr>
          <w:sz w:val="24"/>
          <w:szCs w:val="24"/>
        </w:rPr>
        <w:t xml:space="preserve">                      </w:t>
      </w:r>
      <w:r w:rsidR="00591FE6" w:rsidRPr="00225287">
        <w:rPr>
          <w:sz w:val="24"/>
          <w:szCs w:val="24"/>
        </w:rPr>
        <w:t xml:space="preserve">  </w:t>
      </w:r>
      <w:r w:rsidR="001B6053" w:rsidRPr="00225287">
        <w:rPr>
          <w:sz w:val="24"/>
          <w:szCs w:val="24"/>
        </w:rPr>
        <w:t xml:space="preserve"> </w:t>
      </w:r>
      <w:r w:rsidR="0042290D" w:rsidRPr="00225287">
        <w:rPr>
          <w:sz w:val="24"/>
          <w:szCs w:val="24"/>
        </w:rPr>
        <w:t xml:space="preserve">A. 1.2 </w:t>
      </w:r>
      <w:r w:rsidR="0042290D" w:rsidRPr="00225287">
        <w:rPr>
          <w:i/>
          <w:sz w:val="24"/>
          <w:szCs w:val="24"/>
        </w:rPr>
        <w:t>“i</w:t>
      </w:r>
      <w:r w:rsidR="00A53FBD" w:rsidRPr="00225287">
        <w:rPr>
          <w:i/>
          <w:sz w:val="24"/>
          <w:szCs w:val="24"/>
        </w:rPr>
        <w:t xml:space="preserve">mprove and increase county residents </w:t>
      </w:r>
      <w:r w:rsidR="007446B6" w:rsidRPr="00225287">
        <w:rPr>
          <w:i/>
          <w:sz w:val="24"/>
          <w:szCs w:val="24"/>
        </w:rPr>
        <w:t>attending</w:t>
      </w:r>
      <w:r w:rsidR="00A53FBD" w:rsidRPr="00225287">
        <w:rPr>
          <w:i/>
          <w:sz w:val="24"/>
          <w:szCs w:val="24"/>
        </w:rPr>
        <w:t xml:space="preserve"> the Community </w:t>
      </w:r>
      <w:r w:rsidR="00A82089" w:rsidRPr="00225287">
        <w:rPr>
          <w:i/>
          <w:sz w:val="24"/>
          <w:szCs w:val="24"/>
        </w:rPr>
        <w:t>C</w:t>
      </w:r>
      <w:r w:rsidR="00A53FBD" w:rsidRPr="00225287">
        <w:rPr>
          <w:i/>
          <w:sz w:val="24"/>
          <w:szCs w:val="24"/>
        </w:rPr>
        <w:t>ol</w:t>
      </w:r>
      <w:r w:rsidR="007446B6" w:rsidRPr="00225287">
        <w:rPr>
          <w:i/>
          <w:sz w:val="24"/>
          <w:szCs w:val="24"/>
        </w:rPr>
        <w:t>lege</w:t>
      </w:r>
      <w:r w:rsidR="00A53FBD" w:rsidRPr="00225287">
        <w:rPr>
          <w:i/>
          <w:sz w:val="24"/>
          <w:szCs w:val="24"/>
        </w:rPr>
        <w:t>”</w:t>
      </w:r>
      <w:r w:rsidR="00A53FBD" w:rsidRPr="00225287">
        <w:rPr>
          <w:sz w:val="24"/>
          <w:szCs w:val="24"/>
        </w:rPr>
        <w:t xml:space="preserve"> </w:t>
      </w:r>
    </w:p>
    <w:p w:rsidR="004024AF" w:rsidRPr="00225287" w:rsidRDefault="004024AF" w:rsidP="000F09B2">
      <w:pPr>
        <w:pStyle w:val="ListParagraph"/>
        <w:ind w:left="0"/>
        <w:rPr>
          <w:sz w:val="24"/>
          <w:szCs w:val="24"/>
        </w:rPr>
      </w:pPr>
    </w:p>
    <w:p w:rsidR="003A58CE" w:rsidRPr="00225287" w:rsidRDefault="007446B6" w:rsidP="00225287">
      <w:pPr>
        <w:pStyle w:val="ListParagraph"/>
        <w:ind w:left="0"/>
        <w:jc w:val="both"/>
        <w:rPr>
          <w:sz w:val="24"/>
          <w:szCs w:val="24"/>
        </w:rPr>
      </w:pPr>
      <w:r w:rsidRPr="00225287">
        <w:rPr>
          <w:sz w:val="24"/>
          <w:szCs w:val="24"/>
        </w:rPr>
        <w:t xml:space="preserve">           </w:t>
      </w:r>
      <w:r w:rsidR="00724A42" w:rsidRPr="00225287">
        <w:rPr>
          <w:sz w:val="24"/>
          <w:szCs w:val="24"/>
        </w:rPr>
        <w:t>Through advisory councils and community feedback</w:t>
      </w:r>
      <w:r w:rsidR="002E0DFA" w:rsidRPr="00225287">
        <w:rPr>
          <w:sz w:val="24"/>
          <w:szCs w:val="24"/>
        </w:rPr>
        <w:t xml:space="preserve">, CTM </w:t>
      </w:r>
      <w:r w:rsidR="00833CDA" w:rsidRPr="00225287">
        <w:rPr>
          <w:sz w:val="24"/>
          <w:szCs w:val="24"/>
        </w:rPr>
        <w:t>recognized</w:t>
      </w:r>
      <w:r w:rsidR="0032667D" w:rsidRPr="00225287">
        <w:rPr>
          <w:sz w:val="24"/>
          <w:szCs w:val="24"/>
        </w:rPr>
        <w:t xml:space="preserve"> th</w:t>
      </w:r>
      <w:r w:rsidR="00833CDA" w:rsidRPr="00225287">
        <w:rPr>
          <w:sz w:val="24"/>
          <w:szCs w:val="24"/>
        </w:rPr>
        <w:t xml:space="preserve">e lack of </w:t>
      </w:r>
      <w:r w:rsidR="0032667D" w:rsidRPr="00225287">
        <w:rPr>
          <w:sz w:val="24"/>
          <w:szCs w:val="24"/>
        </w:rPr>
        <w:t>formal</w:t>
      </w:r>
      <w:r w:rsidR="00724A42" w:rsidRPr="00225287">
        <w:rPr>
          <w:sz w:val="24"/>
          <w:szCs w:val="24"/>
        </w:rPr>
        <w:t xml:space="preserve"> </w:t>
      </w:r>
      <w:r w:rsidR="0032667D" w:rsidRPr="00225287">
        <w:rPr>
          <w:sz w:val="24"/>
          <w:szCs w:val="24"/>
        </w:rPr>
        <w:t xml:space="preserve">training </w:t>
      </w:r>
      <w:r w:rsidR="00833CDA" w:rsidRPr="00225287">
        <w:rPr>
          <w:sz w:val="24"/>
          <w:szCs w:val="24"/>
        </w:rPr>
        <w:t>or promotion for</w:t>
      </w:r>
      <w:r w:rsidR="0032667D" w:rsidRPr="00225287">
        <w:rPr>
          <w:sz w:val="24"/>
          <w:szCs w:val="24"/>
        </w:rPr>
        <w:t xml:space="preserve"> the </w:t>
      </w:r>
      <w:r w:rsidR="00833CDA" w:rsidRPr="00225287">
        <w:rPr>
          <w:sz w:val="24"/>
          <w:szCs w:val="24"/>
        </w:rPr>
        <w:t>building</w:t>
      </w:r>
      <w:r w:rsidR="0032667D" w:rsidRPr="00225287">
        <w:rPr>
          <w:sz w:val="24"/>
          <w:szCs w:val="24"/>
        </w:rPr>
        <w:t xml:space="preserve"> trades </w:t>
      </w:r>
      <w:r w:rsidR="00833CDA" w:rsidRPr="00225287">
        <w:rPr>
          <w:sz w:val="24"/>
          <w:szCs w:val="24"/>
        </w:rPr>
        <w:t>at th</w:t>
      </w:r>
      <w:r w:rsidR="002E0DFA" w:rsidRPr="00225287">
        <w:rPr>
          <w:sz w:val="24"/>
          <w:szCs w:val="24"/>
        </w:rPr>
        <w:t>e</w:t>
      </w:r>
      <w:r w:rsidR="00833CDA" w:rsidRPr="00225287">
        <w:rPr>
          <w:sz w:val="24"/>
          <w:szCs w:val="24"/>
        </w:rPr>
        <w:t xml:space="preserve"> local high</w:t>
      </w:r>
      <w:r w:rsidR="00724A42" w:rsidRPr="00225287">
        <w:rPr>
          <w:sz w:val="24"/>
          <w:szCs w:val="24"/>
        </w:rPr>
        <w:t xml:space="preserve"> s</w:t>
      </w:r>
      <w:r w:rsidR="00833CDA" w:rsidRPr="00225287">
        <w:rPr>
          <w:sz w:val="24"/>
          <w:szCs w:val="24"/>
        </w:rPr>
        <w:t>chool</w:t>
      </w:r>
      <w:r w:rsidR="00724A42" w:rsidRPr="00225287">
        <w:rPr>
          <w:sz w:val="24"/>
          <w:szCs w:val="24"/>
        </w:rPr>
        <w:t xml:space="preserve"> level. CTM fac</w:t>
      </w:r>
      <w:r w:rsidR="00225287">
        <w:rPr>
          <w:sz w:val="24"/>
          <w:szCs w:val="24"/>
        </w:rPr>
        <w:t xml:space="preserve">ulty launched </w:t>
      </w:r>
      <w:r w:rsidR="00DC303C">
        <w:rPr>
          <w:sz w:val="24"/>
          <w:szCs w:val="24"/>
        </w:rPr>
        <w:t>the</w:t>
      </w:r>
      <w:r w:rsidR="008C0944" w:rsidRPr="00225287">
        <w:rPr>
          <w:sz w:val="24"/>
          <w:szCs w:val="24"/>
        </w:rPr>
        <w:t xml:space="preserve"> Construction Technolog</w:t>
      </w:r>
      <w:r w:rsidR="002E0DFA" w:rsidRPr="00225287">
        <w:rPr>
          <w:sz w:val="24"/>
          <w:szCs w:val="24"/>
        </w:rPr>
        <w:t xml:space="preserve">y </w:t>
      </w:r>
      <w:r w:rsidR="0055016B" w:rsidRPr="00225287">
        <w:rPr>
          <w:sz w:val="24"/>
          <w:szCs w:val="24"/>
        </w:rPr>
        <w:t>Certificate</w:t>
      </w:r>
      <w:r w:rsidR="00CE695F" w:rsidRPr="00225287">
        <w:rPr>
          <w:sz w:val="24"/>
          <w:szCs w:val="24"/>
        </w:rPr>
        <w:t>,</w:t>
      </w:r>
      <w:r w:rsidR="008C0944" w:rsidRPr="00225287">
        <w:rPr>
          <w:sz w:val="24"/>
          <w:szCs w:val="24"/>
        </w:rPr>
        <w:t xml:space="preserve"> </w:t>
      </w:r>
      <w:r w:rsidR="004024AF" w:rsidRPr="00225287">
        <w:rPr>
          <w:sz w:val="24"/>
          <w:szCs w:val="24"/>
        </w:rPr>
        <w:t>designe</w:t>
      </w:r>
      <w:r w:rsidR="00724A42" w:rsidRPr="00225287">
        <w:rPr>
          <w:sz w:val="24"/>
          <w:szCs w:val="24"/>
        </w:rPr>
        <w:t xml:space="preserve">d </w:t>
      </w:r>
      <w:r w:rsidR="00D21975" w:rsidRPr="00225287">
        <w:rPr>
          <w:sz w:val="24"/>
          <w:szCs w:val="24"/>
        </w:rPr>
        <w:t xml:space="preserve">specifically </w:t>
      </w:r>
      <w:r w:rsidR="004024AF" w:rsidRPr="00225287">
        <w:rPr>
          <w:sz w:val="24"/>
          <w:szCs w:val="24"/>
        </w:rPr>
        <w:t xml:space="preserve">for </w:t>
      </w:r>
      <w:r w:rsidR="00A82089" w:rsidRPr="00225287">
        <w:rPr>
          <w:sz w:val="24"/>
          <w:szCs w:val="24"/>
        </w:rPr>
        <w:t>h</w:t>
      </w:r>
      <w:r w:rsidR="004024AF" w:rsidRPr="00225287">
        <w:rPr>
          <w:sz w:val="24"/>
          <w:szCs w:val="24"/>
        </w:rPr>
        <w:t xml:space="preserve">igh school </w:t>
      </w:r>
      <w:r w:rsidR="00A82089" w:rsidRPr="00225287">
        <w:rPr>
          <w:sz w:val="24"/>
          <w:szCs w:val="24"/>
        </w:rPr>
        <w:t xml:space="preserve">students </w:t>
      </w:r>
      <w:r w:rsidR="00DC303C">
        <w:rPr>
          <w:sz w:val="24"/>
          <w:szCs w:val="24"/>
        </w:rPr>
        <w:t>enrolled in CAVIA</w:t>
      </w:r>
      <w:r w:rsidR="00A82089" w:rsidRPr="00225287">
        <w:rPr>
          <w:sz w:val="24"/>
          <w:szCs w:val="24"/>
        </w:rPr>
        <w:t>T</w:t>
      </w:r>
      <w:r w:rsidR="00C142C6" w:rsidRPr="00225287">
        <w:rPr>
          <w:sz w:val="24"/>
          <w:szCs w:val="24"/>
        </w:rPr>
        <w:t xml:space="preserve"> and </w:t>
      </w:r>
      <w:r w:rsidR="005623C8" w:rsidRPr="00225287">
        <w:rPr>
          <w:sz w:val="24"/>
          <w:szCs w:val="24"/>
        </w:rPr>
        <w:t>d</w:t>
      </w:r>
      <w:r w:rsidR="00C142C6" w:rsidRPr="00225287">
        <w:rPr>
          <w:sz w:val="24"/>
          <w:szCs w:val="24"/>
        </w:rPr>
        <w:t>u</w:t>
      </w:r>
      <w:r w:rsidR="00DC303C">
        <w:rPr>
          <w:sz w:val="24"/>
          <w:szCs w:val="24"/>
        </w:rPr>
        <w:t>a</w:t>
      </w:r>
      <w:r w:rsidR="00C142C6" w:rsidRPr="00225287">
        <w:rPr>
          <w:sz w:val="24"/>
          <w:szCs w:val="24"/>
        </w:rPr>
        <w:t>l enrollment</w:t>
      </w:r>
      <w:r w:rsidR="00A82089" w:rsidRPr="00225287">
        <w:rPr>
          <w:sz w:val="24"/>
          <w:szCs w:val="24"/>
        </w:rPr>
        <w:t xml:space="preserve"> program</w:t>
      </w:r>
      <w:r w:rsidR="008266E6" w:rsidRPr="00225287">
        <w:rPr>
          <w:sz w:val="24"/>
          <w:szCs w:val="24"/>
        </w:rPr>
        <w:t>s</w:t>
      </w:r>
      <w:r w:rsidR="00DC303C">
        <w:rPr>
          <w:sz w:val="24"/>
          <w:szCs w:val="24"/>
        </w:rPr>
        <w:t xml:space="preserve"> t</w:t>
      </w:r>
      <w:r w:rsidR="00CE695F" w:rsidRPr="00225287">
        <w:rPr>
          <w:sz w:val="24"/>
          <w:szCs w:val="24"/>
        </w:rPr>
        <w:t>o</w:t>
      </w:r>
      <w:r w:rsidR="00992B32" w:rsidRPr="00225287">
        <w:rPr>
          <w:sz w:val="24"/>
          <w:szCs w:val="24"/>
        </w:rPr>
        <w:t xml:space="preserve"> earn </w:t>
      </w:r>
      <w:r w:rsidR="00CE695F" w:rsidRPr="00225287">
        <w:rPr>
          <w:sz w:val="24"/>
          <w:szCs w:val="24"/>
        </w:rPr>
        <w:t xml:space="preserve">college </w:t>
      </w:r>
      <w:r w:rsidR="00D21975" w:rsidRPr="00225287">
        <w:rPr>
          <w:sz w:val="24"/>
          <w:szCs w:val="24"/>
        </w:rPr>
        <w:t>credit</w:t>
      </w:r>
      <w:r w:rsidR="00992B32" w:rsidRPr="00225287">
        <w:rPr>
          <w:sz w:val="24"/>
          <w:szCs w:val="24"/>
        </w:rPr>
        <w:t>s that</w:t>
      </w:r>
      <w:r w:rsidR="005623C8" w:rsidRPr="00225287">
        <w:rPr>
          <w:sz w:val="24"/>
          <w:szCs w:val="24"/>
        </w:rPr>
        <w:t xml:space="preserve"> </w:t>
      </w:r>
      <w:r w:rsidR="0032667D" w:rsidRPr="00225287">
        <w:rPr>
          <w:sz w:val="24"/>
          <w:szCs w:val="24"/>
        </w:rPr>
        <w:t>align</w:t>
      </w:r>
      <w:r w:rsidR="001227A5" w:rsidRPr="00225287">
        <w:rPr>
          <w:sz w:val="24"/>
          <w:szCs w:val="24"/>
        </w:rPr>
        <w:t xml:space="preserve"> </w:t>
      </w:r>
      <w:r w:rsidR="0032667D" w:rsidRPr="00225287">
        <w:rPr>
          <w:sz w:val="24"/>
          <w:szCs w:val="24"/>
        </w:rPr>
        <w:t>with</w:t>
      </w:r>
      <w:r w:rsidR="00CE695F" w:rsidRPr="00225287">
        <w:rPr>
          <w:sz w:val="24"/>
          <w:szCs w:val="24"/>
        </w:rPr>
        <w:t xml:space="preserve"> the </w:t>
      </w:r>
      <w:r w:rsidR="0032667D" w:rsidRPr="00225287">
        <w:rPr>
          <w:sz w:val="24"/>
          <w:szCs w:val="24"/>
        </w:rPr>
        <w:t>AAS</w:t>
      </w:r>
      <w:r w:rsidR="00A82089" w:rsidRPr="00225287">
        <w:rPr>
          <w:sz w:val="24"/>
          <w:szCs w:val="24"/>
        </w:rPr>
        <w:t xml:space="preserve"> </w:t>
      </w:r>
      <w:r w:rsidR="0032667D" w:rsidRPr="00225287">
        <w:rPr>
          <w:sz w:val="24"/>
          <w:szCs w:val="24"/>
        </w:rPr>
        <w:t>degr</w:t>
      </w:r>
      <w:r w:rsidR="005623C8" w:rsidRPr="00225287">
        <w:rPr>
          <w:sz w:val="24"/>
          <w:szCs w:val="24"/>
        </w:rPr>
        <w:t>ee in</w:t>
      </w:r>
      <w:r w:rsidR="001227A5" w:rsidRPr="00225287">
        <w:rPr>
          <w:sz w:val="24"/>
          <w:szCs w:val="24"/>
        </w:rPr>
        <w:t xml:space="preserve"> </w:t>
      </w:r>
      <w:r w:rsidR="0032667D" w:rsidRPr="00225287">
        <w:rPr>
          <w:sz w:val="24"/>
          <w:szCs w:val="24"/>
        </w:rPr>
        <w:t>Construction Technolog</w:t>
      </w:r>
      <w:r w:rsidR="00CE695F" w:rsidRPr="00225287">
        <w:rPr>
          <w:sz w:val="24"/>
          <w:szCs w:val="24"/>
        </w:rPr>
        <w:t>y</w:t>
      </w:r>
      <w:r w:rsidR="0032667D" w:rsidRPr="00225287">
        <w:rPr>
          <w:sz w:val="24"/>
          <w:szCs w:val="24"/>
        </w:rPr>
        <w:t xml:space="preserve">. </w:t>
      </w:r>
      <w:r w:rsidR="00F56AAB" w:rsidRPr="00225287">
        <w:rPr>
          <w:sz w:val="24"/>
          <w:szCs w:val="24"/>
        </w:rPr>
        <w:t xml:space="preserve">The advisory council </w:t>
      </w:r>
      <w:r w:rsidR="009C00FE" w:rsidRPr="00225287">
        <w:rPr>
          <w:sz w:val="24"/>
          <w:szCs w:val="24"/>
        </w:rPr>
        <w:t xml:space="preserve">and lead faculty </w:t>
      </w:r>
      <w:r w:rsidR="00F56AAB" w:rsidRPr="00225287">
        <w:rPr>
          <w:sz w:val="24"/>
          <w:szCs w:val="24"/>
        </w:rPr>
        <w:t>also recognized</w:t>
      </w:r>
      <w:r w:rsidR="009C00FE" w:rsidRPr="00225287">
        <w:rPr>
          <w:sz w:val="24"/>
          <w:szCs w:val="24"/>
        </w:rPr>
        <w:t xml:space="preserve"> </w:t>
      </w:r>
      <w:r w:rsidR="00F56AAB" w:rsidRPr="00225287">
        <w:rPr>
          <w:sz w:val="24"/>
          <w:szCs w:val="24"/>
        </w:rPr>
        <w:t>a need for</w:t>
      </w:r>
      <w:r w:rsidR="003A4E1B" w:rsidRPr="00225287">
        <w:rPr>
          <w:sz w:val="24"/>
          <w:szCs w:val="24"/>
        </w:rPr>
        <w:t xml:space="preserve"> formal </w:t>
      </w:r>
      <w:r w:rsidR="009C00FE" w:rsidRPr="00225287">
        <w:rPr>
          <w:sz w:val="24"/>
          <w:szCs w:val="24"/>
        </w:rPr>
        <w:t>a</w:t>
      </w:r>
      <w:r w:rsidR="00F56AAB" w:rsidRPr="00225287">
        <w:rPr>
          <w:sz w:val="24"/>
          <w:szCs w:val="24"/>
        </w:rPr>
        <w:t>utomotive</w:t>
      </w:r>
      <w:r w:rsidR="009C00FE" w:rsidRPr="00225287">
        <w:rPr>
          <w:sz w:val="24"/>
          <w:szCs w:val="24"/>
        </w:rPr>
        <w:t xml:space="preserve"> </w:t>
      </w:r>
      <w:r w:rsidR="003A4E1B" w:rsidRPr="00225287">
        <w:rPr>
          <w:sz w:val="24"/>
          <w:szCs w:val="24"/>
        </w:rPr>
        <w:t>training for</w:t>
      </w:r>
      <w:r w:rsidR="009C00FE" w:rsidRPr="00225287">
        <w:rPr>
          <w:sz w:val="24"/>
          <w:szCs w:val="24"/>
        </w:rPr>
        <w:t xml:space="preserve"> the</w:t>
      </w:r>
      <w:r w:rsidR="00DC303C">
        <w:rPr>
          <w:sz w:val="24"/>
          <w:szCs w:val="24"/>
        </w:rPr>
        <w:t xml:space="preserve"> region’s</w:t>
      </w:r>
      <w:r w:rsidR="009C00FE" w:rsidRPr="00225287">
        <w:rPr>
          <w:sz w:val="24"/>
          <w:szCs w:val="24"/>
        </w:rPr>
        <w:t xml:space="preserve"> adult</w:t>
      </w:r>
      <w:r w:rsidR="00DC303C">
        <w:rPr>
          <w:sz w:val="24"/>
          <w:szCs w:val="24"/>
        </w:rPr>
        <w:t>-returning student populations</w:t>
      </w:r>
      <w:r w:rsidR="009C00FE" w:rsidRPr="00225287">
        <w:rPr>
          <w:sz w:val="24"/>
          <w:szCs w:val="24"/>
        </w:rPr>
        <w:t xml:space="preserve"> and </w:t>
      </w:r>
      <w:r w:rsidR="003A4E1B" w:rsidRPr="00225287">
        <w:rPr>
          <w:sz w:val="24"/>
          <w:szCs w:val="24"/>
        </w:rPr>
        <w:t>developed the first Automotive Certificate Program to be offered at</w:t>
      </w:r>
      <w:r w:rsidR="00225287">
        <w:rPr>
          <w:sz w:val="24"/>
          <w:szCs w:val="24"/>
        </w:rPr>
        <w:t xml:space="preserve"> </w:t>
      </w:r>
      <w:r w:rsidR="003A4E1B" w:rsidRPr="00225287">
        <w:rPr>
          <w:sz w:val="24"/>
          <w:szCs w:val="24"/>
        </w:rPr>
        <w:t xml:space="preserve">CCC. </w:t>
      </w:r>
    </w:p>
    <w:p w:rsidR="001227A5" w:rsidRPr="00225287" w:rsidRDefault="001227A5" w:rsidP="000F09B2">
      <w:pPr>
        <w:pStyle w:val="ListParagraph"/>
        <w:ind w:left="0"/>
        <w:rPr>
          <w:sz w:val="24"/>
          <w:szCs w:val="24"/>
        </w:rPr>
      </w:pPr>
    </w:p>
    <w:p w:rsidR="001227A5" w:rsidRPr="00225287" w:rsidRDefault="001227A5" w:rsidP="000F09B2">
      <w:pPr>
        <w:pStyle w:val="ListParagraph"/>
        <w:ind w:left="0"/>
        <w:rPr>
          <w:sz w:val="24"/>
          <w:szCs w:val="24"/>
        </w:rPr>
      </w:pPr>
      <w:r w:rsidRPr="00225287">
        <w:rPr>
          <w:sz w:val="24"/>
          <w:szCs w:val="24"/>
        </w:rPr>
        <w:t xml:space="preserve">                          B. 1.3 </w:t>
      </w:r>
      <w:r w:rsidRPr="00225287">
        <w:rPr>
          <w:i/>
          <w:sz w:val="24"/>
          <w:szCs w:val="24"/>
        </w:rPr>
        <w:t>“Students will successfully navigate the college with minimal barriers.”</w:t>
      </w:r>
      <w:r w:rsidRPr="00225287">
        <w:rPr>
          <w:sz w:val="24"/>
          <w:szCs w:val="24"/>
        </w:rPr>
        <w:t xml:space="preserve"> </w:t>
      </w:r>
    </w:p>
    <w:p w:rsidR="004B4C6F" w:rsidRPr="00225287" w:rsidRDefault="004B4C6F" w:rsidP="000F09B2">
      <w:pPr>
        <w:pStyle w:val="ListParagraph"/>
        <w:ind w:left="0"/>
        <w:rPr>
          <w:sz w:val="24"/>
          <w:szCs w:val="24"/>
        </w:rPr>
      </w:pPr>
      <w:r w:rsidRPr="00225287">
        <w:rPr>
          <w:sz w:val="24"/>
          <w:szCs w:val="24"/>
        </w:rPr>
        <w:t xml:space="preserve">          </w:t>
      </w:r>
    </w:p>
    <w:p w:rsidR="00A326A7" w:rsidRPr="00225287" w:rsidRDefault="004B4C6F" w:rsidP="000F09B2">
      <w:pPr>
        <w:pStyle w:val="ListParagraph"/>
        <w:ind w:left="0"/>
        <w:rPr>
          <w:sz w:val="24"/>
          <w:szCs w:val="24"/>
        </w:rPr>
      </w:pPr>
      <w:r w:rsidRPr="00225287">
        <w:rPr>
          <w:sz w:val="24"/>
          <w:szCs w:val="24"/>
        </w:rPr>
        <w:t xml:space="preserve">          Changes to course </w:t>
      </w:r>
      <w:r w:rsidR="0059045E" w:rsidRPr="00225287">
        <w:rPr>
          <w:sz w:val="24"/>
          <w:szCs w:val="24"/>
        </w:rPr>
        <w:t>curriculum</w:t>
      </w:r>
      <w:r w:rsidRPr="00225287">
        <w:rPr>
          <w:sz w:val="24"/>
          <w:szCs w:val="24"/>
        </w:rPr>
        <w:t xml:space="preserve"> in</w:t>
      </w:r>
      <w:r w:rsidR="00FC108D" w:rsidRPr="00225287">
        <w:rPr>
          <w:sz w:val="24"/>
          <w:szCs w:val="24"/>
        </w:rPr>
        <w:t xml:space="preserve"> 2018 </w:t>
      </w:r>
      <w:r w:rsidR="00366F37" w:rsidRPr="00225287">
        <w:rPr>
          <w:sz w:val="24"/>
          <w:szCs w:val="24"/>
        </w:rPr>
        <w:t>in</w:t>
      </w:r>
      <w:r w:rsidRPr="00225287">
        <w:rPr>
          <w:sz w:val="24"/>
          <w:szCs w:val="24"/>
        </w:rPr>
        <w:t xml:space="preserve"> CTM 130 – Blue </w:t>
      </w:r>
      <w:r w:rsidR="00BD2BEC" w:rsidRPr="00225287">
        <w:rPr>
          <w:sz w:val="24"/>
          <w:szCs w:val="24"/>
        </w:rPr>
        <w:t>P</w:t>
      </w:r>
      <w:r w:rsidRPr="00225287">
        <w:rPr>
          <w:sz w:val="24"/>
          <w:szCs w:val="24"/>
        </w:rPr>
        <w:t>rint Reading and Estimating and CT</w:t>
      </w:r>
      <w:r w:rsidR="00366F37" w:rsidRPr="00225287">
        <w:rPr>
          <w:sz w:val="24"/>
          <w:szCs w:val="24"/>
        </w:rPr>
        <w:t xml:space="preserve">M </w:t>
      </w:r>
      <w:r w:rsidRPr="00225287">
        <w:rPr>
          <w:sz w:val="24"/>
          <w:szCs w:val="24"/>
        </w:rPr>
        <w:t xml:space="preserve">224 – Concrete and Masonry </w:t>
      </w:r>
      <w:r w:rsidR="0059045E" w:rsidRPr="00225287">
        <w:rPr>
          <w:sz w:val="24"/>
          <w:szCs w:val="24"/>
        </w:rPr>
        <w:t>S</w:t>
      </w:r>
      <w:r w:rsidRPr="00225287">
        <w:rPr>
          <w:sz w:val="24"/>
          <w:szCs w:val="24"/>
        </w:rPr>
        <w:t xml:space="preserve">ystems has created a </w:t>
      </w:r>
      <w:r w:rsidR="001974C0" w:rsidRPr="00225287">
        <w:rPr>
          <w:sz w:val="24"/>
          <w:szCs w:val="24"/>
        </w:rPr>
        <w:t xml:space="preserve">more robust </w:t>
      </w:r>
      <w:r w:rsidR="0059045E" w:rsidRPr="00225287">
        <w:rPr>
          <w:sz w:val="24"/>
          <w:szCs w:val="24"/>
        </w:rPr>
        <w:t xml:space="preserve">credit </w:t>
      </w:r>
      <w:r w:rsidR="00CB15F7" w:rsidRPr="00225287">
        <w:rPr>
          <w:sz w:val="24"/>
          <w:szCs w:val="24"/>
        </w:rPr>
        <w:t>transfer</w:t>
      </w:r>
      <w:r w:rsidR="0059045E" w:rsidRPr="00225287">
        <w:rPr>
          <w:sz w:val="24"/>
          <w:szCs w:val="24"/>
        </w:rPr>
        <w:t xml:space="preserve"> </w:t>
      </w:r>
      <w:r w:rsidR="00CB15F7" w:rsidRPr="00225287">
        <w:rPr>
          <w:sz w:val="24"/>
          <w:szCs w:val="24"/>
        </w:rPr>
        <w:t>i</w:t>
      </w:r>
      <w:r w:rsidR="0059045E" w:rsidRPr="00225287">
        <w:rPr>
          <w:sz w:val="24"/>
          <w:szCs w:val="24"/>
        </w:rPr>
        <w:t>nto</w:t>
      </w:r>
      <w:r w:rsidR="00366F37" w:rsidRPr="00225287">
        <w:rPr>
          <w:sz w:val="24"/>
          <w:szCs w:val="24"/>
        </w:rPr>
        <w:t xml:space="preserve"> </w:t>
      </w:r>
      <w:r w:rsidR="0059045E" w:rsidRPr="00225287">
        <w:rPr>
          <w:sz w:val="24"/>
          <w:szCs w:val="24"/>
        </w:rPr>
        <w:t>the bachelor’s program at NAU</w:t>
      </w:r>
      <w:r w:rsidR="00AD33F6" w:rsidRPr="00225287">
        <w:rPr>
          <w:sz w:val="24"/>
          <w:szCs w:val="24"/>
        </w:rPr>
        <w:t xml:space="preserve">. This has increase enrollment in those courses by 6-9%. </w:t>
      </w:r>
    </w:p>
    <w:p w:rsidR="00DD2A52" w:rsidRPr="00225287" w:rsidRDefault="00A326A7" w:rsidP="000F09B2">
      <w:pPr>
        <w:pStyle w:val="ListParagraph"/>
        <w:ind w:left="0"/>
        <w:rPr>
          <w:sz w:val="24"/>
          <w:szCs w:val="24"/>
        </w:rPr>
      </w:pPr>
      <w:r w:rsidRPr="00225287">
        <w:rPr>
          <w:sz w:val="24"/>
          <w:szCs w:val="24"/>
        </w:rPr>
        <w:t xml:space="preserve">                              </w:t>
      </w:r>
    </w:p>
    <w:p w:rsidR="00817255" w:rsidRPr="00225287" w:rsidRDefault="00DD2A52" w:rsidP="000F09B2">
      <w:pPr>
        <w:pStyle w:val="ListParagraph"/>
        <w:ind w:left="0"/>
        <w:rPr>
          <w:sz w:val="24"/>
          <w:szCs w:val="24"/>
        </w:rPr>
      </w:pPr>
      <w:r w:rsidRPr="00225287">
        <w:rPr>
          <w:sz w:val="24"/>
          <w:szCs w:val="24"/>
        </w:rPr>
        <w:t xml:space="preserve">                           </w:t>
      </w:r>
      <w:r w:rsidR="00867113" w:rsidRPr="00225287">
        <w:rPr>
          <w:sz w:val="24"/>
          <w:szCs w:val="24"/>
        </w:rPr>
        <w:t>C.</w:t>
      </w:r>
      <w:r w:rsidRPr="00225287">
        <w:rPr>
          <w:sz w:val="24"/>
          <w:szCs w:val="24"/>
        </w:rPr>
        <w:t xml:space="preserve"> 1.4 </w:t>
      </w:r>
      <w:r w:rsidR="00817255" w:rsidRPr="00225287">
        <w:rPr>
          <w:i/>
          <w:sz w:val="24"/>
          <w:szCs w:val="24"/>
        </w:rPr>
        <w:t>“</w:t>
      </w:r>
      <w:r w:rsidR="00E34B46" w:rsidRPr="00225287">
        <w:rPr>
          <w:i/>
          <w:sz w:val="24"/>
          <w:szCs w:val="24"/>
        </w:rPr>
        <w:t xml:space="preserve">Students will build goal commitment through </w:t>
      </w:r>
      <w:r w:rsidR="00F34D48" w:rsidRPr="00225287">
        <w:rPr>
          <w:i/>
          <w:sz w:val="24"/>
          <w:szCs w:val="24"/>
        </w:rPr>
        <w:t>their engagement</w:t>
      </w:r>
      <w:r w:rsidR="00817255" w:rsidRPr="00225287">
        <w:rPr>
          <w:i/>
          <w:sz w:val="24"/>
          <w:szCs w:val="24"/>
        </w:rPr>
        <w:t>”</w:t>
      </w:r>
    </w:p>
    <w:p w:rsidR="00817255" w:rsidRPr="00225287" w:rsidRDefault="00817255" w:rsidP="000F09B2">
      <w:pPr>
        <w:pStyle w:val="ListParagraph"/>
        <w:ind w:left="0"/>
        <w:rPr>
          <w:sz w:val="24"/>
          <w:szCs w:val="24"/>
        </w:rPr>
      </w:pPr>
    </w:p>
    <w:p w:rsidR="00C17C2A" w:rsidRPr="00225287" w:rsidRDefault="00817255" w:rsidP="000F09B2">
      <w:pPr>
        <w:pStyle w:val="ListParagraph"/>
        <w:ind w:left="0"/>
        <w:rPr>
          <w:sz w:val="24"/>
          <w:szCs w:val="24"/>
        </w:rPr>
      </w:pPr>
      <w:r w:rsidRPr="00225287">
        <w:rPr>
          <w:sz w:val="24"/>
          <w:szCs w:val="24"/>
        </w:rPr>
        <w:t xml:space="preserve">                               </w:t>
      </w:r>
      <w:r w:rsidR="00C17C2A" w:rsidRPr="00225287">
        <w:rPr>
          <w:sz w:val="24"/>
          <w:szCs w:val="24"/>
        </w:rPr>
        <w:t xml:space="preserve"> 1.4.1 - </w:t>
      </w:r>
      <w:r w:rsidR="00E56974" w:rsidRPr="00225287">
        <w:rPr>
          <w:sz w:val="24"/>
          <w:szCs w:val="24"/>
        </w:rPr>
        <w:t xml:space="preserve">The </w:t>
      </w:r>
      <w:r w:rsidR="00255EEF" w:rsidRPr="00225287">
        <w:rPr>
          <w:sz w:val="24"/>
          <w:szCs w:val="24"/>
        </w:rPr>
        <w:t xml:space="preserve">implementation </w:t>
      </w:r>
      <w:r w:rsidR="00E56974" w:rsidRPr="00225287">
        <w:rPr>
          <w:sz w:val="24"/>
          <w:szCs w:val="24"/>
        </w:rPr>
        <w:t xml:space="preserve">of </w:t>
      </w:r>
      <w:r w:rsidR="00255EEF" w:rsidRPr="00225287">
        <w:rPr>
          <w:sz w:val="24"/>
          <w:szCs w:val="24"/>
        </w:rPr>
        <w:t>developmental, 2</w:t>
      </w:r>
      <w:r w:rsidR="00DC303C">
        <w:rPr>
          <w:sz w:val="24"/>
          <w:szCs w:val="24"/>
        </w:rPr>
        <w:t>-</w:t>
      </w:r>
      <w:r w:rsidR="00AC7EFA" w:rsidRPr="00225287">
        <w:rPr>
          <w:sz w:val="24"/>
          <w:szCs w:val="24"/>
        </w:rPr>
        <w:t>semester</w:t>
      </w:r>
      <w:r w:rsidR="00255EEF" w:rsidRPr="00225287">
        <w:rPr>
          <w:sz w:val="24"/>
          <w:szCs w:val="24"/>
        </w:rPr>
        <w:t>, and</w:t>
      </w:r>
      <w:r w:rsidR="00477C2B" w:rsidRPr="00225287">
        <w:rPr>
          <w:sz w:val="24"/>
          <w:szCs w:val="24"/>
        </w:rPr>
        <w:t xml:space="preserve"> 4</w:t>
      </w:r>
      <w:r w:rsidR="00DC303C">
        <w:rPr>
          <w:sz w:val="24"/>
          <w:szCs w:val="24"/>
        </w:rPr>
        <w:t>-</w:t>
      </w:r>
      <w:r w:rsidR="00B8383B" w:rsidRPr="00225287">
        <w:rPr>
          <w:sz w:val="24"/>
          <w:szCs w:val="24"/>
        </w:rPr>
        <w:t>semester</w:t>
      </w:r>
      <w:r w:rsidR="00E56974" w:rsidRPr="00225287">
        <w:rPr>
          <w:sz w:val="24"/>
          <w:szCs w:val="24"/>
        </w:rPr>
        <w:t xml:space="preserve"> </w:t>
      </w:r>
      <w:r w:rsidR="00255EEF" w:rsidRPr="00225287">
        <w:rPr>
          <w:sz w:val="24"/>
          <w:szCs w:val="24"/>
        </w:rPr>
        <w:t>pathways</w:t>
      </w:r>
      <w:r w:rsidR="00C17C2A" w:rsidRPr="00225287">
        <w:rPr>
          <w:sz w:val="24"/>
          <w:szCs w:val="24"/>
        </w:rPr>
        <w:t xml:space="preserve"> </w:t>
      </w:r>
      <w:r w:rsidR="00DB2C6B" w:rsidRPr="00225287">
        <w:rPr>
          <w:sz w:val="24"/>
          <w:szCs w:val="24"/>
        </w:rPr>
        <w:t>in all</w:t>
      </w:r>
      <w:r w:rsidR="00C17C2A" w:rsidRPr="00225287">
        <w:rPr>
          <w:sz w:val="24"/>
          <w:szCs w:val="24"/>
        </w:rPr>
        <w:t xml:space="preserve"> </w:t>
      </w:r>
      <w:r w:rsidR="00DB2C6B" w:rsidRPr="00225287">
        <w:rPr>
          <w:sz w:val="24"/>
          <w:szCs w:val="24"/>
        </w:rPr>
        <w:t>CTM degree paths and</w:t>
      </w:r>
      <w:r w:rsidR="00B8383B" w:rsidRPr="00225287">
        <w:rPr>
          <w:sz w:val="24"/>
          <w:szCs w:val="24"/>
        </w:rPr>
        <w:t xml:space="preserve"> </w:t>
      </w:r>
      <w:r w:rsidR="00DB2C6B" w:rsidRPr="00225287">
        <w:rPr>
          <w:sz w:val="24"/>
          <w:szCs w:val="24"/>
        </w:rPr>
        <w:t xml:space="preserve">certificates </w:t>
      </w:r>
      <w:r w:rsidR="00B8383B" w:rsidRPr="00225287">
        <w:rPr>
          <w:sz w:val="24"/>
          <w:szCs w:val="24"/>
        </w:rPr>
        <w:t xml:space="preserve">has </w:t>
      </w:r>
      <w:r w:rsidR="000303F5" w:rsidRPr="00225287">
        <w:rPr>
          <w:sz w:val="24"/>
          <w:szCs w:val="24"/>
        </w:rPr>
        <w:t xml:space="preserve">helped </w:t>
      </w:r>
      <w:r w:rsidR="000F4FB8" w:rsidRPr="00225287">
        <w:rPr>
          <w:sz w:val="24"/>
          <w:szCs w:val="24"/>
        </w:rPr>
        <w:t xml:space="preserve">advisors and </w:t>
      </w:r>
      <w:r w:rsidR="00CB68B1" w:rsidRPr="00225287">
        <w:rPr>
          <w:sz w:val="24"/>
          <w:szCs w:val="24"/>
        </w:rPr>
        <w:t xml:space="preserve">students </w:t>
      </w:r>
      <w:r w:rsidR="000F4FB8" w:rsidRPr="00225287">
        <w:rPr>
          <w:sz w:val="24"/>
          <w:szCs w:val="24"/>
        </w:rPr>
        <w:t>n</w:t>
      </w:r>
      <w:r w:rsidR="00AD33F6" w:rsidRPr="00225287">
        <w:rPr>
          <w:sz w:val="24"/>
          <w:szCs w:val="24"/>
        </w:rPr>
        <w:t>avigat</w:t>
      </w:r>
      <w:r w:rsidR="00786862" w:rsidRPr="00225287">
        <w:rPr>
          <w:sz w:val="24"/>
          <w:szCs w:val="24"/>
        </w:rPr>
        <w:t xml:space="preserve">e </w:t>
      </w:r>
    </w:p>
    <w:p w:rsidR="004B4C6F" w:rsidRPr="00225287" w:rsidRDefault="000F4FB8" w:rsidP="000F09B2">
      <w:pPr>
        <w:pStyle w:val="ListParagraph"/>
        <w:ind w:left="0"/>
        <w:rPr>
          <w:sz w:val="24"/>
          <w:szCs w:val="24"/>
        </w:rPr>
      </w:pPr>
      <w:r w:rsidRPr="00225287">
        <w:rPr>
          <w:sz w:val="24"/>
          <w:szCs w:val="24"/>
        </w:rPr>
        <w:t>th</w:t>
      </w:r>
      <w:r w:rsidR="00846045" w:rsidRPr="00225287">
        <w:rPr>
          <w:sz w:val="24"/>
          <w:szCs w:val="24"/>
        </w:rPr>
        <w:t>e</w:t>
      </w:r>
      <w:r w:rsidR="00C17C2A" w:rsidRPr="00225287">
        <w:rPr>
          <w:sz w:val="24"/>
          <w:szCs w:val="24"/>
        </w:rPr>
        <w:t xml:space="preserve"> </w:t>
      </w:r>
      <w:r w:rsidR="000303F5" w:rsidRPr="00225287">
        <w:rPr>
          <w:sz w:val="24"/>
          <w:szCs w:val="24"/>
        </w:rPr>
        <w:t>programs of study</w:t>
      </w:r>
      <w:r w:rsidR="00786862" w:rsidRPr="00225287">
        <w:rPr>
          <w:sz w:val="24"/>
          <w:szCs w:val="24"/>
        </w:rPr>
        <w:t xml:space="preserve"> with more ease</w:t>
      </w:r>
      <w:r w:rsidR="008266E6" w:rsidRPr="00225287">
        <w:rPr>
          <w:sz w:val="24"/>
          <w:szCs w:val="24"/>
        </w:rPr>
        <w:t xml:space="preserve"> and clarity. </w:t>
      </w:r>
      <w:r w:rsidR="00154D34" w:rsidRPr="00225287">
        <w:rPr>
          <w:sz w:val="24"/>
          <w:szCs w:val="24"/>
        </w:rPr>
        <w:t xml:space="preserve">Each pathway gives students milestones to help </w:t>
      </w:r>
      <w:r w:rsidR="008F15D5" w:rsidRPr="00225287">
        <w:rPr>
          <w:sz w:val="24"/>
          <w:szCs w:val="24"/>
        </w:rPr>
        <w:t xml:space="preserve">them </w:t>
      </w:r>
      <w:r w:rsidR="00154D34" w:rsidRPr="00225287">
        <w:rPr>
          <w:sz w:val="24"/>
          <w:szCs w:val="24"/>
        </w:rPr>
        <w:t>understand</w:t>
      </w:r>
      <w:r w:rsidR="008F15D5" w:rsidRPr="00225287">
        <w:rPr>
          <w:sz w:val="24"/>
          <w:szCs w:val="24"/>
        </w:rPr>
        <w:t xml:space="preserve"> and achieve their academic goals. </w:t>
      </w:r>
    </w:p>
    <w:p w:rsidR="008F15D5" w:rsidRPr="00225287" w:rsidRDefault="008F15D5" w:rsidP="000F09B2">
      <w:pPr>
        <w:pStyle w:val="ListParagraph"/>
        <w:ind w:left="0"/>
        <w:rPr>
          <w:sz w:val="24"/>
          <w:szCs w:val="24"/>
        </w:rPr>
      </w:pPr>
      <w:r w:rsidRPr="00225287">
        <w:rPr>
          <w:sz w:val="24"/>
          <w:szCs w:val="24"/>
        </w:rPr>
        <w:t xml:space="preserve">                                  </w:t>
      </w:r>
    </w:p>
    <w:p w:rsidR="007338AA" w:rsidRPr="00225287" w:rsidRDefault="008F15D5" w:rsidP="000F09B2">
      <w:pPr>
        <w:pStyle w:val="ListParagraph"/>
        <w:ind w:left="0"/>
        <w:rPr>
          <w:sz w:val="24"/>
          <w:szCs w:val="24"/>
        </w:rPr>
      </w:pPr>
      <w:r w:rsidRPr="00225287">
        <w:rPr>
          <w:sz w:val="24"/>
          <w:szCs w:val="24"/>
        </w:rPr>
        <w:t xml:space="preserve">                              </w:t>
      </w:r>
      <w:r w:rsidR="00C05335" w:rsidRPr="00225287">
        <w:rPr>
          <w:sz w:val="24"/>
          <w:szCs w:val="24"/>
        </w:rPr>
        <w:t xml:space="preserve"> </w:t>
      </w:r>
      <w:r w:rsidRPr="00225287">
        <w:rPr>
          <w:sz w:val="24"/>
          <w:szCs w:val="24"/>
        </w:rPr>
        <w:t>1.4.2 –</w:t>
      </w:r>
      <w:r w:rsidR="007D5C4A" w:rsidRPr="00225287">
        <w:rPr>
          <w:sz w:val="24"/>
          <w:szCs w:val="24"/>
        </w:rPr>
        <w:t xml:space="preserve"> </w:t>
      </w:r>
      <w:r w:rsidR="00483ACC" w:rsidRPr="00225287">
        <w:rPr>
          <w:sz w:val="24"/>
          <w:szCs w:val="24"/>
        </w:rPr>
        <w:t xml:space="preserve">CTM has </w:t>
      </w:r>
      <w:r w:rsidR="00FC108D" w:rsidRPr="00225287">
        <w:rPr>
          <w:sz w:val="24"/>
          <w:szCs w:val="24"/>
        </w:rPr>
        <w:t>established</w:t>
      </w:r>
      <w:r w:rsidR="00F34D48" w:rsidRPr="00225287">
        <w:rPr>
          <w:sz w:val="24"/>
          <w:szCs w:val="24"/>
        </w:rPr>
        <w:t xml:space="preserve"> </w:t>
      </w:r>
      <w:r w:rsidR="002434BD" w:rsidRPr="00225287">
        <w:rPr>
          <w:sz w:val="24"/>
          <w:szCs w:val="24"/>
        </w:rPr>
        <w:t xml:space="preserve">an annual </w:t>
      </w:r>
      <w:r w:rsidR="00FC108D" w:rsidRPr="00225287">
        <w:rPr>
          <w:sz w:val="24"/>
          <w:szCs w:val="24"/>
        </w:rPr>
        <w:t>“</w:t>
      </w:r>
      <w:r w:rsidR="002434BD" w:rsidRPr="00225287">
        <w:rPr>
          <w:sz w:val="24"/>
          <w:szCs w:val="24"/>
        </w:rPr>
        <w:t xml:space="preserve">Construction Job Fair and Industry </w:t>
      </w:r>
      <w:r w:rsidR="00FC108D" w:rsidRPr="00225287">
        <w:rPr>
          <w:sz w:val="24"/>
          <w:szCs w:val="24"/>
        </w:rPr>
        <w:t>N</w:t>
      </w:r>
      <w:r w:rsidR="002434BD" w:rsidRPr="00225287">
        <w:rPr>
          <w:sz w:val="24"/>
          <w:szCs w:val="24"/>
        </w:rPr>
        <w:t>etworking</w:t>
      </w:r>
      <w:r w:rsidR="00FC108D" w:rsidRPr="00225287">
        <w:rPr>
          <w:sz w:val="24"/>
          <w:szCs w:val="24"/>
        </w:rPr>
        <w:t>”</w:t>
      </w:r>
      <w:r w:rsidR="002434BD" w:rsidRPr="00225287">
        <w:rPr>
          <w:sz w:val="24"/>
          <w:szCs w:val="24"/>
        </w:rPr>
        <w:t xml:space="preserve"> event</w:t>
      </w:r>
      <w:r w:rsidR="00FC108D" w:rsidRPr="00225287">
        <w:rPr>
          <w:sz w:val="24"/>
          <w:szCs w:val="24"/>
        </w:rPr>
        <w:t xml:space="preserve"> </w:t>
      </w:r>
      <w:r w:rsidR="002434BD" w:rsidRPr="00225287">
        <w:rPr>
          <w:sz w:val="24"/>
          <w:szCs w:val="24"/>
        </w:rPr>
        <w:t>held every spring</w:t>
      </w:r>
      <w:r w:rsidR="00FC108D" w:rsidRPr="00225287">
        <w:rPr>
          <w:sz w:val="24"/>
          <w:szCs w:val="24"/>
        </w:rPr>
        <w:t xml:space="preserve"> since 201</w:t>
      </w:r>
      <w:r w:rsidR="00C12AF0" w:rsidRPr="00225287">
        <w:rPr>
          <w:sz w:val="24"/>
          <w:szCs w:val="24"/>
        </w:rPr>
        <w:t>7</w:t>
      </w:r>
      <w:r w:rsidR="00FC108D" w:rsidRPr="00225287">
        <w:rPr>
          <w:sz w:val="24"/>
          <w:szCs w:val="24"/>
        </w:rPr>
        <w:t xml:space="preserve">. </w:t>
      </w:r>
      <w:r w:rsidR="0059315A" w:rsidRPr="00225287">
        <w:rPr>
          <w:sz w:val="24"/>
          <w:szCs w:val="24"/>
        </w:rPr>
        <w:t xml:space="preserve">While </w:t>
      </w:r>
      <w:r w:rsidR="00DC303C">
        <w:rPr>
          <w:sz w:val="24"/>
          <w:szCs w:val="24"/>
        </w:rPr>
        <w:t>nurturing</w:t>
      </w:r>
      <w:r w:rsidR="0059315A" w:rsidRPr="00225287">
        <w:rPr>
          <w:sz w:val="24"/>
          <w:szCs w:val="24"/>
        </w:rPr>
        <w:t xml:space="preserve"> </w:t>
      </w:r>
      <w:r w:rsidR="007338AA" w:rsidRPr="00225287">
        <w:rPr>
          <w:sz w:val="24"/>
          <w:szCs w:val="24"/>
        </w:rPr>
        <w:t>community relationships, t</w:t>
      </w:r>
      <w:r w:rsidR="00C05335" w:rsidRPr="00225287">
        <w:rPr>
          <w:sz w:val="24"/>
          <w:szCs w:val="24"/>
        </w:rPr>
        <w:t>his event help</w:t>
      </w:r>
      <w:r w:rsidR="00DC303C">
        <w:rPr>
          <w:sz w:val="24"/>
          <w:szCs w:val="24"/>
        </w:rPr>
        <w:t>s</w:t>
      </w:r>
      <w:r w:rsidR="004D2684" w:rsidRPr="00225287">
        <w:rPr>
          <w:sz w:val="24"/>
          <w:szCs w:val="24"/>
        </w:rPr>
        <w:t xml:space="preserve"> students</w:t>
      </w:r>
      <w:r w:rsidR="00C05335" w:rsidRPr="00225287">
        <w:rPr>
          <w:sz w:val="24"/>
          <w:szCs w:val="24"/>
        </w:rPr>
        <w:t xml:space="preserve"> develop</w:t>
      </w:r>
      <w:r w:rsidR="004D2684" w:rsidRPr="00225287">
        <w:rPr>
          <w:sz w:val="24"/>
          <w:szCs w:val="24"/>
        </w:rPr>
        <w:t xml:space="preserve"> resumes</w:t>
      </w:r>
      <w:r w:rsidR="007338AA" w:rsidRPr="00225287">
        <w:rPr>
          <w:sz w:val="24"/>
          <w:szCs w:val="24"/>
        </w:rPr>
        <w:t xml:space="preserve">, </w:t>
      </w:r>
      <w:r w:rsidR="004D2684" w:rsidRPr="00225287">
        <w:rPr>
          <w:sz w:val="24"/>
          <w:szCs w:val="24"/>
        </w:rPr>
        <w:t>build on employability skills</w:t>
      </w:r>
      <w:r w:rsidR="0059315A" w:rsidRPr="00225287">
        <w:rPr>
          <w:sz w:val="24"/>
          <w:szCs w:val="24"/>
        </w:rPr>
        <w:t>,</w:t>
      </w:r>
      <w:r w:rsidR="004D2684" w:rsidRPr="00225287">
        <w:rPr>
          <w:sz w:val="24"/>
          <w:szCs w:val="24"/>
        </w:rPr>
        <w:t xml:space="preserve"> and </w:t>
      </w:r>
      <w:r w:rsidR="0059315A" w:rsidRPr="00225287">
        <w:rPr>
          <w:sz w:val="24"/>
          <w:szCs w:val="24"/>
        </w:rPr>
        <w:t xml:space="preserve">network </w:t>
      </w:r>
    </w:p>
    <w:p w:rsidR="004B2310" w:rsidRPr="00225287" w:rsidRDefault="0059315A" w:rsidP="00540199">
      <w:pPr>
        <w:pStyle w:val="ListParagraph"/>
        <w:ind w:left="0"/>
        <w:rPr>
          <w:sz w:val="24"/>
          <w:szCs w:val="24"/>
        </w:rPr>
      </w:pPr>
      <w:r w:rsidRPr="00225287">
        <w:rPr>
          <w:sz w:val="24"/>
          <w:szCs w:val="24"/>
        </w:rPr>
        <w:t>with contractors to find local employment</w:t>
      </w:r>
      <w:r w:rsidR="00540199" w:rsidRPr="00225287">
        <w:rPr>
          <w:sz w:val="24"/>
          <w:szCs w:val="24"/>
        </w:rPr>
        <w:t xml:space="preserve"> in their program of study</w:t>
      </w:r>
      <w:r w:rsidR="004D2684" w:rsidRPr="00225287">
        <w:rPr>
          <w:sz w:val="24"/>
          <w:szCs w:val="24"/>
        </w:rPr>
        <w:t xml:space="preserve">. </w:t>
      </w:r>
      <w:r w:rsidR="00E96C9A" w:rsidRPr="00225287">
        <w:rPr>
          <w:sz w:val="24"/>
          <w:szCs w:val="24"/>
        </w:rPr>
        <w:t xml:space="preserve">It has also </w:t>
      </w:r>
      <w:proofErr w:type="gramStart"/>
      <w:r w:rsidR="00E96C9A" w:rsidRPr="00225287">
        <w:rPr>
          <w:sz w:val="24"/>
          <w:szCs w:val="24"/>
        </w:rPr>
        <w:t>help</w:t>
      </w:r>
      <w:r w:rsidR="00DC303C">
        <w:rPr>
          <w:sz w:val="24"/>
          <w:szCs w:val="24"/>
        </w:rPr>
        <w:t>s</w:t>
      </w:r>
      <w:proofErr w:type="gramEnd"/>
      <w:r w:rsidR="00E96C9A" w:rsidRPr="00225287">
        <w:rPr>
          <w:sz w:val="24"/>
          <w:szCs w:val="24"/>
        </w:rPr>
        <w:t xml:space="preserve"> </w:t>
      </w:r>
      <w:r w:rsidR="000A5757" w:rsidRPr="00225287">
        <w:rPr>
          <w:sz w:val="24"/>
          <w:szCs w:val="24"/>
        </w:rPr>
        <w:t>increase the</w:t>
      </w:r>
      <w:r w:rsidR="00540199" w:rsidRPr="00225287">
        <w:rPr>
          <w:sz w:val="24"/>
          <w:szCs w:val="24"/>
        </w:rPr>
        <w:t xml:space="preserve"> amount of internship placements, job-shadowing, and employment opportunities for students in the construction industry</w:t>
      </w:r>
      <w:r w:rsidR="00974BDE" w:rsidRPr="00225287">
        <w:rPr>
          <w:sz w:val="24"/>
          <w:szCs w:val="24"/>
        </w:rPr>
        <w:t xml:space="preserve">. Since the inception of this networking event, </w:t>
      </w:r>
      <w:r w:rsidR="006E2D3B">
        <w:rPr>
          <w:sz w:val="24"/>
          <w:szCs w:val="24"/>
        </w:rPr>
        <w:t>two</w:t>
      </w:r>
      <w:r w:rsidR="00B54FDA" w:rsidRPr="00225287">
        <w:rPr>
          <w:sz w:val="24"/>
          <w:szCs w:val="24"/>
        </w:rPr>
        <w:t xml:space="preserve"> local contractors have started</w:t>
      </w:r>
      <w:r w:rsidR="00B85AA2" w:rsidRPr="00225287">
        <w:rPr>
          <w:sz w:val="24"/>
          <w:szCs w:val="24"/>
        </w:rPr>
        <w:t xml:space="preserve"> and maintained</w:t>
      </w:r>
      <w:r w:rsidR="00B54FDA" w:rsidRPr="00225287">
        <w:rPr>
          <w:sz w:val="24"/>
          <w:szCs w:val="24"/>
        </w:rPr>
        <w:t xml:space="preserve"> </w:t>
      </w:r>
      <w:r w:rsidR="00041F48" w:rsidRPr="00225287">
        <w:rPr>
          <w:sz w:val="24"/>
          <w:szCs w:val="24"/>
        </w:rPr>
        <w:t>acad</w:t>
      </w:r>
      <w:r w:rsidR="006E2D3B">
        <w:rPr>
          <w:sz w:val="24"/>
          <w:szCs w:val="24"/>
        </w:rPr>
        <w:t xml:space="preserve">emic </w:t>
      </w:r>
      <w:r w:rsidR="00974BDE" w:rsidRPr="00225287">
        <w:rPr>
          <w:sz w:val="24"/>
          <w:szCs w:val="24"/>
        </w:rPr>
        <w:t>scholarship</w:t>
      </w:r>
      <w:r w:rsidR="006E2D3B">
        <w:rPr>
          <w:sz w:val="24"/>
          <w:szCs w:val="24"/>
        </w:rPr>
        <w:t>s</w:t>
      </w:r>
      <w:r w:rsidR="00730132" w:rsidRPr="00225287">
        <w:rPr>
          <w:sz w:val="24"/>
          <w:szCs w:val="24"/>
        </w:rPr>
        <w:t xml:space="preserve"> for</w:t>
      </w:r>
      <w:r w:rsidR="00041F48" w:rsidRPr="00225287">
        <w:rPr>
          <w:sz w:val="24"/>
          <w:szCs w:val="24"/>
        </w:rPr>
        <w:t xml:space="preserve"> </w:t>
      </w:r>
      <w:r w:rsidR="00B85AA2" w:rsidRPr="00225287">
        <w:rPr>
          <w:sz w:val="24"/>
          <w:szCs w:val="24"/>
        </w:rPr>
        <w:t xml:space="preserve">construction management students. </w:t>
      </w:r>
      <w:r w:rsidR="00FD198C" w:rsidRPr="00225287">
        <w:rPr>
          <w:sz w:val="24"/>
          <w:szCs w:val="24"/>
        </w:rPr>
        <w:t xml:space="preserve">The CTM internship </w:t>
      </w:r>
      <w:r w:rsidR="003777FC" w:rsidRPr="00225287">
        <w:rPr>
          <w:sz w:val="24"/>
          <w:szCs w:val="24"/>
        </w:rPr>
        <w:t xml:space="preserve">or work-based learning </w:t>
      </w:r>
      <w:r w:rsidR="004B2310" w:rsidRPr="00225287">
        <w:rPr>
          <w:sz w:val="24"/>
          <w:szCs w:val="24"/>
        </w:rPr>
        <w:t xml:space="preserve">program </w:t>
      </w:r>
      <w:r w:rsidR="00FD198C" w:rsidRPr="00225287">
        <w:rPr>
          <w:sz w:val="24"/>
          <w:szCs w:val="24"/>
        </w:rPr>
        <w:t xml:space="preserve">has been a successful addition </w:t>
      </w:r>
      <w:r w:rsidR="00F36C30" w:rsidRPr="00225287">
        <w:rPr>
          <w:sz w:val="24"/>
          <w:szCs w:val="24"/>
        </w:rPr>
        <w:t xml:space="preserve">to </w:t>
      </w:r>
    </w:p>
    <w:p w:rsidR="00097E12" w:rsidRPr="00225287" w:rsidRDefault="0055322A" w:rsidP="00540199">
      <w:pPr>
        <w:pStyle w:val="ListParagraph"/>
        <w:ind w:left="0"/>
        <w:rPr>
          <w:sz w:val="24"/>
          <w:szCs w:val="24"/>
        </w:rPr>
      </w:pPr>
      <w:r w:rsidRPr="00225287">
        <w:rPr>
          <w:sz w:val="24"/>
          <w:szCs w:val="24"/>
        </w:rPr>
        <w:t xml:space="preserve">the Alternative Energy </w:t>
      </w:r>
      <w:r w:rsidR="004B2310" w:rsidRPr="00225287">
        <w:rPr>
          <w:sz w:val="24"/>
          <w:szCs w:val="24"/>
        </w:rPr>
        <w:t>and Sustainable Green Building programs. Interns from t</w:t>
      </w:r>
      <w:r w:rsidR="006E2D3B">
        <w:rPr>
          <w:sz w:val="24"/>
          <w:szCs w:val="24"/>
        </w:rPr>
        <w:t xml:space="preserve">hese </w:t>
      </w:r>
      <w:r w:rsidR="004B2310" w:rsidRPr="00225287">
        <w:rPr>
          <w:sz w:val="24"/>
          <w:szCs w:val="24"/>
        </w:rPr>
        <w:t>programs have gained</w:t>
      </w:r>
      <w:r w:rsidR="006E2D3B">
        <w:rPr>
          <w:sz w:val="24"/>
          <w:szCs w:val="24"/>
        </w:rPr>
        <w:t xml:space="preserve"> </w:t>
      </w:r>
      <w:r w:rsidRPr="00225287">
        <w:rPr>
          <w:sz w:val="24"/>
          <w:szCs w:val="24"/>
        </w:rPr>
        <w:t xml:space="preserve">full-time employment with local solar </w:t>
      </w:r>
      <w:r w:rsidR="00097E12" w:rsidRPr="00225287">
        <w:rPr>
          <w:sz w:val="24"/>
          <w:szCs w:val="24"/>
        </w:rPr>
        <w:t>companies</w:t>
      </w:r>
      <w:r w:rsidRPr="00225287">
        <w:rPr>
          <w:sz w:val="24"/>
          <w:szCs w:val="24"/>
        </w:rPr>
        <w:t xml:space="preserve"> and general contractors around </w:t>
      </w:r>
    </w:p>
    <w:p w:rsidR="00097E12" w:rsidRPr="00225287" w:rsidRDefault="00097E12" w:rsidP="00540199">
      <w:pPr>
        <w:pStyle w:val="ListParagraph"/>
        <w:ind w:left="0"/>
        <w:rPr>
          <w:sz w:val="24"/>
          <w:szCs w:val="24"/>
        </w:rPr>
      </w:pPr>
      <w:r w:rsidRPr="00225287">
        <w:rPr>
          <w:sz w:val="24"/>
          <w:szCs w:val="24"/>
        </w:rPr>
        <w:t xml:space="preserve">Coconino county. Interns have written </w:t>
      </w:r>
      <w:proofErr w:type="spellStart"/>
      <w:r w:rsidRPr="00225287">
        <w:rPr>
          <w:sz w:val="24"/>
          <w:szCs w:val="24"/>
        </w:rPr>
        <w:t>polices</w:t>
      </w:r>
      <w:proofErr w:type="spellEnd"/>
      <w:r w:rsidRPr="00225287">
        <w:rPr>
          <w:sz w:val="24"/>
          <w:szCs w:val="24"/>
        </w:rPr>
        <w:t xml:space="preserve"> on construction waste reduction and </w:t>
      </w:r>
      <w:r w:rsidR="006E1559" w:rsidRPr="00225287">
        <w:rPr>
          <w:sz w:val="24"/>
          <w:szCs w:val="24"/>
        </w:rPr>
        <w:t xml:space="preserve">evasive plant species that have been adopted into county wide procedures. </w:t>
      </w:r>
      <w:r w:rsidRPr="00225287">
        <w:rPr>
          <w:sz w:val="24"/>
          <w:szCs w:val="24"/>
        </w:rPr>
        <w:t xml:space="preserve"> </w:t>
      </w:r>
      <w:r w:rsidR="0055322A" w:rsidRPr="00225287">
        <w:rPr>
          <w:sz w:val="24"/>
          <w:szCs w:val="24"/>
        </w:rPr>
        <w:t xml:space="preserve"> </w:t>
      </w:r>
    </w:p>
    <w:p w:rsidR="007D2102" w:rsidRDefault="00097E12" w:rsidP="00540199">
      <w:pPr>
        <w:pStyle w:val="ListParagraph"/>
        <w:ind w:left="0"/>
        <w:rPr>
          <w:sz w:val="24"/>
          <w:szCs w:val="24"/>
        </w:rPr>
      </w:pPr>
      <w:r w:rsidRPr="00225287">
        <w:rPr>
          <w:sz w:val="24"/>
          <w:szCs w:val="24"/>
        </w:rPr>
        <w:t xml:space="preserve">                             </w:t>
      </w:r>
    </w:p>
    <w:p w:rsidR="008902AF" w:rsidRPr="00225287" w:rsidRDefault="007D2102" w:rsidP="00540199">
      <w:pPr>
        <w:pStyle w:val="ListParagraph"/>
        <w:ind w:left="0"/>
        <w:rPr>
          <w:sz w:val="24"/>
          <w:szCs w:val="24"/>
        </w:rPr>
      </w:pPr>
      <w:r w:rsidRPr="00225287">
        <w:rPr>
          <w:sz w:val="24"/>
          <w:szCs w:val="24"/>
        </w:rPr>
        <w:t xml:space="preserve">                  </w:t>
      </w:r>
      <w:r w:rsidR="008902AF" w:rsidRPr="00225287">
        <w:rPr>
          <w:sz w:val="24"/>
          <w:szCs w:val="24"/>
        </w:rPr>
        <w:t xml:space="preserve">   2. Goal 2 – Team Sustainability </w:t>
      </w:r>
    </w:p>
    <w:p w:rsidR="007A0843" w:rsidRPr="00225287" w:rsidRDefault="007A0843" w:rsidP="00540199">
      <w:pPr>
        <w:pStyle w:val="ListParagraph"/>
        <w:ind w:left="0"/>
        <w:rPr>
          <w:sz w:val="24"/>
          <w:szCs w:val="24"/>
        </w:rPr>
      </w:pPr>
      <w:r w:rsidRPr="00225287">
        <w:rPr>
          <w:sz w:val="24"/>
          <w:szCs w:val="24"/>
        </w:rPr>
        <w:t xml:space="preserve">                                </w:t>
      </w:r>
    </w:p>
    <w:p w:rsidR="00E422C9" w:rsidRPr="00225287" w:rsidRDefault="007A0843" w:rsidP="00540199">
      <w:pPr>
        <w:pStyle w:val="ListParagraph"/>
        <w:ind w:left="0"/>
        <w:rPr>
          <w:sz w:val="24"/>
          <w:szCs w:val="24"/>
        </w:rPr>
      </w:pPr>
      <w:r w:rsidRPr="00225287">
        <w:rPr>
          <w:sz w:val="24"/>
          <w:szCs w:val="24"/>
        </w:rPr>
        <w:t xml:space="preserve">                         </w:t>
      </w:r>
      <w:r w:rsidR="007C6DC7" w:rsidRPr="00225287">
        <w:rPr>
          <w:sz w:val="24"/>
          <w:szCs w:val="24"/>
        </w:rPr>
        <w:t xml:space="preserve"> </w:t>
      </w:r>
      <w:r w:rsidRPr="00225287">
        <w:rPr>
          <w:sz w:val="24"/>
          <w:szCs w:val="24"/>
        </w:rPr>
        <w:t xml:space="preserve"> A. 2.1 </w:t>
      </w:r>
      <w:r w:rsidR="00E422C9" w:rsidRPr="00225287">
        <w:rPr>
          <w:i/>
          <w:sz w:val="24"/>
          <w:szCs w:val="24"/>
        </w:rPr>
        <w:t>“Demonstrate</w:t>
      </w:r>
      <w:r w:rsidRPr="00225287">
        <w:rPr>
          <w:i/>
          <w:sz w:val="24"/>
          <w:szCs w:val="24"/>
        </w:rPr>
        <w:t xml:space="preserve"> leadership for </w:t>
      </w:r>
      <w:r w:rsidR="00E422C9" w:rsidRPr="00225287">
        <w:rPr>
          <w:i/>
          <w:sz w:val="24"/>
          <w:szCs w:val="24"/>
        </w:rPr>
        <w:t>outstanding and effective sustainability practices”</w:t>
      </w:r>
    </w:p>
    <w:p w:rsidR="007A0843" w:rsidRPr="00225287" w:rsidRDefault="00E422C9" w:rsidP="00540199">
      <w:pPr>
        <w:pStyle w:val="ListParagraph"/>
        <w:ind w:left="0"/>
        <w:rPr>
          <w:sz w:val="24"/>
          <w:szCs w:val="24"/>
        </w:rPr>
      </w:pPr>
      <w:r w:rsidRPr="00225287">
        <w:rPr>
          <w:sz w:val="24"/>
          <w:szCs w:val="24"/>
        </w:rPr>
        <w:t xml:space="preserve"> </w:t>
      </w:r>
    </w:p>
    <w:p w:rsidR="002D501D" w:rsidRPr="00225287" w:rsidRDefault="00E422C9" w:rsidP="00540199">
      <w:pPr>
        <w:pStyle w:val="ListParagraph"/>
        <w:ind w:left="0"/>
        <w:rPr>
          <w:sz w:val="24"/>
          <w:szCs w:val="24"/>
        </w:rPr>
      </w:pPr>
      <w:r w:rsidRPr="00225287">
        <w:rPr>
          <w:sz w:val="24"/>
          <w:szCs w:val="24"/>
        </w:rPr>
        <w:t xml:space="preserve">                              </w:t>
      </w:r>
      <w:r w:rsidR="005E4D90" w:rsidRPr="00225287">
        <w:rPr>
          <w:sz w:val="24"/>
          <w:szCs w:val="24"/>
        </w:rPr>
        <w:t xml:space="preserve"> 2.3.1 – With funding from the Del E. Webb Foundation Grant, C</w:t>
      </w:r>
      <w:r w:rsidR="002D501D" w:rsidRPr="00225287">
        <w:rPr>
          <w:sz w:val="24"/>
          <w:szCs w:val="24"/>
        </w:rPr>
        <w:t>TM/WLD</w:t>
      </w:r>
      <w:r w:rsidR="005E4D90" w:rsidRPr="00225287">
        <w:rPr>
          <w:sz w:val="24"/>
          <w:szCs w:val="24"/>
        </w:rPr>
        <w:t xml:space="preserve"> has </w:t>
      </w:r>
      <w:r w:rsidR="000B4DFC" w:rsidRPr="00225287">
        <w:rPr>
          <w:sz w:val="24"/>
          <w:szCs w:val="24"/>
        </w:rPr>
        <w:t>added</w:t>
      </w:r>
      <w:r w:rsidR="005E4D90" w:rsidRPr="00225287">
        <w:rPr>
          <w:sz w:val="24"/>
          <w:szCs w:val="24"/>
        </w:rPr>
        <w:t xml:space="preserve"> </w:t>
      </w:r>
      <w:r w:rsidR="00E27FC9" w:rsidRPr="00225287">
        <w:rPr>
          <w:sz w:val="24"/>
          <w:szCs w:val="24"/>
        </w:rPr>
        <w:t xml:space="preserve">VRTEX 360 </w:t>
      </w:r>
      <w:r w:rsidR="005E4D90" w:rsidRPr="00225287">
        <w:rPr>
          <w:sz w:val="24"/>
          <w:szCs w:val="24"/>
        </w:rPr>
        <w:t xml:space="preserve">virtual </w:t>
      </w:r>
      <w:r w:rsidR="00E27FC9" w:rsidRPr="00225287">
        <w:rPr>
          <w:sz w:val="24"/>
          <w:szCs w:val="24"/>
        </w:rPr>
        <w:t xml:space="preserve">welding </w:t>
      </w:r>
      <w:r w:rsidR="006E1559" w:rsidRPr="00225287">
        <w:rPr>
          <w:sz w:val="24"/>
          <w:szCs w:val="24"/>
        </w:rPr>
        <w:t xml:space="preserve">and </w:t>
      </w:r>
      <w:proofErr w:type="spellStart"/>
      <w:r w:rsidR="006E1559" w:rsidRPr="00225287">
        <w:rPr>
          <w:sz w:val="24"/>
          <w:szCs w:val="24"/>
        </w:rPr>
        <w:t>HVACr</w:t>
      </w:r>
      <w:proofErr w:type="spellEnd"/>
      <w:r w:rsidR="006E1559" w:rsidRPr="00225287">
        <w:rPr>
          <w:sz w:val="24"/>
          <w:szCs w:val="24"/>
        </w:rPr>
        <w:t xml:space="preserve"> </w:t>
      </w:r>
      <w:r w:rsidR="005E4D90" w:rsidRPr="00225287">
        <w:rPr>
          <w:sz w:val="24"/>
          <w:szCs w:val="24"/>
        </w:rPr>
        <w:t>trai</w:t>
      </w:r>
      <w:r w:rsidR="00D21F52" w:rsidRPr="00225287">
        <w:rPr>
          <w:sz w:val="24"/>
          <w:szCs w:val="24"/>
        </w:rPr>
        <w:t>ni</w:t>
      </w:r>
      <w:r w:rsidR="005E4D90" w:rsidRPr="00225287">
        <w:rPr>
          <w:sz w:val="24"/>
          <w:szCs w:val="24"/>
        </w:rPr>
        <w:t>ng equipment</w:t>
      </w:r>
      <w:r w:rsidR="00D21F52" w:rsidRPr="00225287">
        <w:rPr>
          <w:sz w:val="24"/>
          <w:szCs w:val="24"/>
        </w:rPr>
        <w:t xml:space="preserve"> that will </w:t>
      </w:r>
      <w:r w:rsidR="006B5319" w:rsidRPr="00225287">
        <w:rPr>
          <w:sz w:val="24"/>
          <w:szCs w:val="24"/>
        </w:rPr>
        <w:t xml:space="preserve">help </w:t>
      </w:r>
      <w:r w:rsidR="00D21F52" w:rsidRPr="00225287">
        <w:rPr>
          <w:sz w:val="24"/>
          <w:szCs w:val="24"/>
        </w:rPr>
        <w:t xml:space="preserve">reduce CCC’s </w:t>
      </w:r>
      <w:r w:rsidR="006B5319" w:rsidRPr="00225287">
        <w:rPr>
          <w:sz w:val="24"/>
          <w:szCs w:val="24"/>
        </w:rPr>
        <w:t xml:space="preserve"> </w:t>
      </w:r>
      <w:r w:rsidR="00D21F52" w:rsidRPr="00225287">
        <w:rPr>
          <w:sz w:val="24"/>
          <w:szCs w:val="24"/>
        </w:rPr>
        <w:t xml:space="preserve">environmental impact by reducing </w:t>
      </w:r>
      <w:r w:rsidR="006B5319" w:rsidRPr="00225287">
        <w:rPr>
          <w:sz w:val="24"/>
          <w:szCs w:val="24"/>
        </w:rPr>
        <w:t>waste of non-recyclable materials</w:t>
      </w:r>
      <w:r w:rsidR="006E1559" w:rsidRPr="00225287">
        <w:rPr>
          <w:sz w:val="24"/>
          <w:szCs w:val="24"/>
        </w:rPr>
        <w:t xml:space="preserve">, </w:t>
      </w:r>
      <w:r w:rsidR="006B5319" w:rsidRPr="00225287">
        <w:rPr>
          <w:sz w:val="24"/>
          <w:szCs w:val="24"/>
        </w:rPr>
        <w:t>ozone</w:t>
      </w:r>
      <w:r w:rsidR="00DC303C">
        <w:rPr>
          <w:sz w:val="24"/>
          <w:szCs w:val="24"/>
        </w:rPr>
        <w:t>-</w:t>
      </w:r>
      <w:r w:rsidR="006B5319" w:rsidRPr="00225287">
        <w:rPr>
          <w:sz w:val="24"/>
          <w:szCs w:val="24"/>
        </w:rPr>
        <w:t>depleting compounds</w:t>
      </w:r>
      <w:r w:rsidR="00F433A2" w:rsidRPr="00225287">
        <w:rPr>
          <w:sz w:val="24"/>
          <w:szCs w:val="24"/>
        </w:rPr>
        <w:t>, and material supply cost</w:t>
      </w:r>
      <w:r w:rsidR="006B5319" w:rsidRPr="00225287">
        <w:rPr>
          <w:sz w:val="24"/>
          <w:szCs w:val="24"/>
        </w:rPr>
        <w:t xml:space="preserve">.  </w:t>
      </w:r>
    </w:p>
    <w:p w:rsidR="008902AF" w:rsidRPr="00225287" w:rsidRDefault="002D501D" w:rsidP="00540199">
      <w:pPr>
        <w:pStyle w:val="ListParagraph"/>
        <w:ind w:left="0"/>
        <w:rPr>
          <w:sz w:val="24"/>
          <w:szCs w:val="24"/>
        </w:rPr>
      </w:pPr>
      <w:r w:rsidRPr="00225287">
        <w:rPr>
          <w:sz w:val="24"/>
          <w:szCs w:val="24"/>
        </w:rPr>
        <w:t xml:space="preserve">                               </w:t>
      </w:r>
    </w:p>
    <w:p w:rsidR="008902AF" w:rsidRPr="00225287" w:rsidRDefault="008902AF" w:rsidP="00540199">
      <w:pPr>
        <w:pStyle w:val="ListParagraph"/>
        <w:ind w:left="0"/>
        <w:rPr>
          <w:sz w:val="24"/>
          <w:szCs w:val="24"/>
        </w:rPr>
      </w:pPr>
      <w:r w:rsidRPr="00225287">
        <w:rPr>
          <w:sz w:val="24"/>
          <w:szCs w:val="24"/>
        </w:rPr>
        <w:t xml:space="preserve">                     3. Goal 3 </w:t>
      </w:r>
      <w:r w:rsidR="00CA710F" w:rsidRPr="00225287">
        <w:rPr>
          <w:sz w:val="24"/>
          <w:szCs w:val="24"/>
        </w:rPr>
        <w:t xml:space="preserve">– Team Opportunity </w:t>
      </w:r>
    </w:p>
    <w:p w:rsidR="000A21A4" w:rsidRPr="00225287" w:rsidRDefault="000A21A4" w:rsidP="00540199">
      <w:pPr>
        <w:pStyle w:val="ListParagraph"/>
        <w:ind w:left="0"/>
        <w:rPr>
          <w:sz w:val="24"/>
          <w:szCs w:val="24"/>
        </w:rPr>
      </w:pPr>
    </w:p>
    <w:p w:rsidR="000A21A4" w:rsidRPr="00225287" w:rsidRDefault="000A21A4" w:rsidP="00540199">
      <w:pPr>
        <w:pStyle w:val="ListParagraph"/>
        <w:ind w:left="0"/>
        <w:rPr>
          <w:sz w:val="24"/>
          <w:szCs w:val="24"/>
        </w:rPr>
      </w:pPr>
      <w:r w:rsidRPr="00225287">
        <w:rPr>
          <w:sz w:val="24"/>
          <w:szCs w:val="24"/>
        </w:rPr>
        <w:t xml:space="preserve">                           A. 3.1 – </w:t>
      </w:r>
      <w:r w:rsidR="00D11018" w:rsidRPr="00225287">
        <w:rPr>
          <w:i/>
          <w:sz w:val="24"/>
          <w:szCs w:val="24"/>
        </w:rPr>
        <w:t>“</w:t>
      </w:r>
      <w:r w:rsidRPr="00225287">
        <w:rPr>
          <w:i/>
          <w:sz w:val="24"/>
          <w:szCs w:val="24"/>
        </w:rPr>
        <w:t>The college</w:t>
      </w:r>
      <w:r w:rsidR="00D11018" w:rsidRPr="00225287">
        <w:rPr>
          <w:i/>
          <w:sz w:val="24"/>
          <w:szCs w:val="24"/>
        </w:rPr>
        <w:t xml:space="preserve"> will increase and improve community connections”</w:t>
      </w:r>
      <w:r w:rsidR="00D11018" w:rsidRPr="00225287">
        <w:rPr>
          <w:sz w:val="24"/>
          <w:szCs w:val="24"/>
        </w:rPr>
        <w:t xml:space="preserve"> </w:t>
      </w:r>
      <w:r w:rsidRPr="00225287">
        <w:rPr>
          <w:sz w:val="24"/>
          <w:szCs w:val="24"/>
        </w:rPr>
        <w:t xml:space="preserve"> </w:t>
      </w:r>
    </w:p>
    <w:p w:rsidR="00D11018" w:rsidRPr="00225287" w:rsidRDefault="00D11018" w:rsidP="00540199">
      <w:pPr>
        <w:pStyle w:val="ListParagraph"/>
        <w:ind w:left="0"/>
        <w:rPr>
          <w:sz w:val="24"/>
          <w:szCs w:val="24"/>
        </w:rPr>
      </w:pPr>
    </w:p>
    <w:p w:rsidR="00617CF4" w:rsidRPr="00225287" w:rsidRDefault="00D11018" w:rsidP="00DC303C">
      <w:pPr>
        <w:pStyle w:val="ListParagraph"/>
        <w:spacing w:after="0" w:line="240" w:lineRule="auto"/>
        <w:ind w:left="0"/>
        <w:rPr>
          <w:sz w:val="24"/>
          <w:szCs w:val="24"/>
        </w:rPr>
      </w:pPr>
      <w:r w:rsidRPr="00225287">
        <w:rPr>
          <w:sz w:val="24"/>
          <w:szCs w:val="24"/>
        </w:rPr>
        <w:t xml:space="preserve">                              3.1.1 – Through community out-reach</w:t>
      </w:r>
      <w:r w:rsidR="00617CF4" w:rsidRPr="00225287">
        <w:rPr>
          <w:sz w:val="24"/>
          <w:szCs w:val="24"/>
        </w:rPr>
        <w:t xml:space="preserve"> and advisory </w:t>
      </w:r>
      <w:r w:rsidR="00A648F0" w:rsidRPr="00225287">
        <w:rPr>
          <w:sz w:val="24"/>
          <w:szCs w:val="24"/>
        </w:rPr>
        <w:t>councils</w:t>
      </w:r>
      <w:r w:rsidR="00617CF4" w:rsidRPr="00225287">
        <w:rPr>
          <w:sz w:val="24"/>
          <w:szCs w:val="24"/>
        </w:rPr>
        <w:t xml:space="preserve"> it was determined tha</w:t>
      </w:r>
      <w:r w:rsidR="00DC303C">
        <w:rPr>
          <w:sz w:val="24"/>
          <w:szCs w:val="24"/>
        </w:rPr>
        <w:t xml:space="preserve">t </w:t>
      </w:r>
      <w:proofErr w:type="spellStart"/>
      <w:r w:rsidR="00617CF4" w:rsidRPr="00225287">
        <w:rPr>
          <w:sz w:val="24"/>
          <w:szCs w:val="24"/>
        </w:rPr>
        <w:t>HVACr</w:t>
      </w:r>
      <w:proofErr w:type="spellEnd"/>
      <w:r w:rsidR="00617CF4" w:rsidRPr="00225287">
        <w:rPr>
          <w:sz w:val="24"/>
          <w:szCs w:val="24"/>
        </w:rPr>
        <w:t xml:space="preserve"> technicians and </w:t>
      </w:r>
      <w:r w:rsidR="00A648F0" w:rsidRPr="00225287">
        <w:rPr>
          <w:sz w:val="24"/>
          <w:szCs w:val="24"/>
        </w:rPr>
        <w:t>Architectural</w:t>
      </w:r>
      <w:r w:rsidR="00617CF4" w:rsidRPr="00225287">
        <w:rPr>
          <w:sz w:val="24"/>
          <w:szCs w:val="24"/>
        </w:rPr>
        <w:t xml:space="preserve"> CADD designers were an area of need in Coconino </w:t>
      </w:r>
    </w:p>
    <w:p w:rsidR="00A13D48" w:rsidRPr="00225287" w:rsidRDefault="00617CF4" w:rsidP="00DC303C">
      <w:pPr>
        <w:pStyle w:val="ListParagraph"/>
        <w:spacing w:after="0" w:line="240" w:lineRule="auto"/>
        <w:ind w:left="0"/>
        <w:rPr>
          <w:sz w:val="24"/>
          <w:szCs w:val="24"/>
        </w:rPr>
      </w:pPr>
      <w:r w:rsidRPr="00225287">
        <w:rPr>
          <w:sz w:val="24"/>
          <w:szCs w:val="24"/>
        </w:rPr>
        <w:t xml:space="preserve">county. </w:t>
      </w:r>
      <w:r w:rsidR="00A648F0" w:rsidRPr="00225287">
        <w:rPr>
          <w:sz w:val="24"/>
          <w:szCs w:val="24"/>
        </w:rPr>
        <w:t xml:space="preserve">CTM faculty devolved an </w:t>
      </w:r>
      <w:proofErr w:type="spellStart"/>
      <w:r w:rsidR="00A648F0" w:rsidRPr="00225287">
        <w:rPr>
          <w:sz w:val="24"/>
          <w:szCs w:val="24"/>
        </w:rPr>
        <w:t>H</w:t>
      </w:r>
      <w:r w:rsidR="00DC303C">
        <w:rPr>
          <w:sz w:val="24"/>
          <w:szCs w:val="24"/>
        </w:rPr>
        <w:t>V</w:t>
      </w:r>
      <w:r w:rsidR="00A648F0" w:rsidRPr="00225287">
        <w:rPr>
          <w:sz w:val="24"/>
          <w:szCs w:val="24"/>
        </w:rPr>
        <w:t>ACr</w:t>
      </w:r>
      <w:proofErr w:type="spellEnd"/>
      <w:r w:rsidR="00A648F0" w:rsidRPr="00225287">
        <w:rPr>
          <w:sz w:val="24"/>
          <w:szCs w:val="24"/>
        </w:rPr>
        <w:t xml:space="preserve"> program that </w:t>
      </w:r>
      <w:r w:rsidR="00DC303C">
        <w:rPr>
          <w:sz w:val="24"/>
          <w:szCs w:val="24"/>
        </w:rPr>
        <w:t>helps</w:t>
      </w:r>
      <w:r w:rsidR="00A648F0" w:rsidRPr="00225287">
        <w:rPr>
          <w:sz w:val="24"/>
          <w:szCs w:val="24"/>
        </w:rPr>
        <w:t xml:space="preserve"> fill the workforce</w:t>
      </w:r>
      <w:r w:rsidR="00110294" w:rsidRPr="00225287">
        <w:rPr>
          <w:sz w:val="24"/>
          <w:szCs w:val="24"/>
        </w:rPr>
        <w:t xml:space="preserve"> </w:t>
      </w:r>
      <w:r w:rsidR="00A648F0" w:rsidRPr="00225287">
        <w:rPr>
          <w:sz w:val="24"/>
          <w:szCs w:val="24"/>
        </w:rPr>
        <w:t xml:space="preserve">training needs </w:t>
      </w:r>
      <w:r w:rsidR="00110294" w:rsidRPr="00225287">
        <w:rPr>
          <w:sz w:val="24"/>
          <w:szCs w:val="24"/>
        </w:rPr>
        <w:t xml:space="preserve">in the county </w:t>
      </w:r>
      <w:r w:rsidR="00A648F0" w:rsidRPr="00225287">
        <w:rPr>
          <w:sz w:val="24"/>
          <w:szCs w:val="24"/>
        </w:rPr>
        <w:t xml:space="preserve">and </w:t>
      </w:r>
      <w:r w:rsidR="00DC303C">
        <w:rPr>
          <w:sz w:val="24"/>
          <w:szCs w:val="24"/>
        </w:rPr>
        <w:t xml:space="preserve">provide </w:t>
      </w:r>
      <w:r w:rsidR="00110294" w:rsidRPr="00225287">
        <w:rPr>
          <w:sz w:val="24"/>
          <w:szCs w:val="24"/>
        </w:rPr>
        <w:t xml:space="preserve">continuing education for community members already in the field of </w:t>
      </w:r>
      <w:proofErr w:type="spellStart"/>
      <w:r w:rsidR="00110294" w:rsidRPr="00225287">
        <w:rPr>
          <w:sz w:val="24"/>
          <w:szCs w:val="24"/>
        </w:rPr>
        <w:t>HVACr</w:t>
      </w:r>
      <w:proofErr w:type="spellEnd"/>
      <w:r w:rsidR="00110294" w:rsidRPr="00225287">
        <w:rPr>
          <w:sz w:val="24"/>
          <w:szCs w:val="24"/>
        </w:rPr>
        <w:t>. With funding from the Del E. Webb Foundation</w:t>
      </w:r>
      <w:r w:rsidR="0022146E">
        <w:rPr>
          <w:sz w:val="24"/>
          <w:szCs w:val="24"/>
        </w:rPr>
        <w:t xml:space="preserve"> </w:t>
      </w:r>
      <w:r w:rsidR="00110294" w:rsidRPr="00225287">
        <w:rPr>
          <w:sz w:val="24"/>
          <w:szCs w:val="24"/>
        </w:rPr>
        <w:t>Grant, C</w:t>
      </w:r>
      <w:r w:rsidR="00E15320" w:rsidRPr="00225287">
        <w:rPr>
          <w:sz w:val="24"/>
          <w:szCs w:val="24"/>
        </w:rPr>
        <w:t>CC and CTM</w:t>
      </w:r>
      <w:r w:rsidR="00A13D48" w:rsidRPr="00225287">
        <w:rPr>
          <w:sz w:val="24"/>
          <w:szCs w:val="24"/>
        </w:rPr>
        <w:t xml:space="preserve"> have</w:t>
      </w:r>
      <w:r w:rsidR="00E15320" w:rsidRPr="00225287">
        <w:rPr>
          <w:sz w:val="24"/>
          <w:szCs w:val="24"/>
        </w:rPr>
        <w:t xml:space="preserve"> plans to </w:t>
      </w:r>
      <w:r w:rsidR="00A13D48" w:rsidRPr="00225287">
        <w:rPr>
          <w:sz w:val="24"/>
          <w:szCs w:val="24"/>
        </w:rPr>
        <w:t xml:space="preserve">complete a </w:t>
      </w:r>
      <w:r w:rsidR="004E26B2" w:rsidRPr="00225287">
        <w:rPr>
          <w:sz w:val="24"/>
          <w:szCs w:val="24"/>
        </w:rPr>
        <w:t>construction-based</w:t>
      </w:r>
      <w:r w:rsidR="00A13D48" w:rsidRPr="00225287">
        <w:rPr>
          <w:sz w:val="24"/>
          <w:szCs w:val="24"/>
        </w:rPr>
        <w:t xml:space="preserve"> computer lab that</w:t>
      </w:r>
      <w:r w:rsidR="0022146E">
        <w:rPr>
          <w:sz w:val="24"/>
          <w:szCs w:val="24"/>
        </w:rPr>
        <w:t xml:space="preserve"> </w:t>
      </w:r>
      <w:r w:rsidR="00A13D48" w:rsidRPr="00225287">
        <w:rPr>
          <w:sz w:val="24"/>
          <w:szCs w:val="24"/>
        </w:rPr>
        <w:t xml:space="preserve">will aid in </w:t>
      </w:r>
      <w:r w:rsidR="004E26B2" w:rsidRPr="00225287">
        <w:rPr>
          <w:sz w:val="24"/>
          <w:szCs w:val="24"/>
        </w:rPr>
        <w:t>training for architectural design in REVIT and AUTOCAD software.</w:t>
      </w:r>
      <w:r w:rsidR="001048D2" w:rsidRPr="00225287">
        <w:rPr>
          <w:sz w:val="24"/>
          <w:szCs w:val="24"/>
        </w:rPr>
        <w:t xml:space="preserve"> </w:t>
      </w:r>
    </w:p>
    <w:p w:rsidR="004E26B2" w:rsidRPr="00225287" w:rsidRDefault="00A13D48" w:rsidP="00DC303C">
      <w:pPr>
        <w:pStyle w:val="ListParagraph"/>
        <w:spacing w:after="0" w:line="240" w:lineRule="auto"/>
        <w:ind w:left="0"/>
        <w:rPr>
          <w:sz w:val="24"/>
          <w:szCs w:val="24"/>
        </w:rPr>
      </w:pPr>
      <w:r w:rsidRPr="00225287">
        <w:rPr>
          <w:sz w:val="24"/>
          <w:szCs w:val="24"/>
        </w:rPr>
        <w:t xml:space="preserve">                              </w:t>
      </w:r>
    </w:p>
    <w:p w:rsidR="00B84F67" w:rsidRPr="00225287" w:rsidRDefault="00AD0739" w:rsidP="0022146E">
      <w:pPr>
        <w:pStyle w:val="ListParagraph"/>
        <w:spacing w:after="0" w:line="240" w:lineRule="auto"/>
        <w:ind w:left="0" w:firstLine="720"/>
        <w:jc w:val="both"/>
        <w:rPr>
          <w:sz w:val="24"/>
          <w:szCs w:val="24"/>
        </w:rPr>
      </w:pPr>
      <w:r w:rsidRPr="00225287">
        <w:rPr>
          <w:sz w:val="24"/>
          <w:szCs w:val="24"/>
        </w:rPr>
        <w:t xml:space="preserve">CTM </w:t>
      </w:r>
      <w:r w:rsidR="0022146E">
        <w:rPr>
          <w:sz w:val="24"/>
          <w:szCs w:val="24"/>
        </w:rPr>
        <w:t xml:space="preserve">also </w:t>
      </w:r>
      <w:r w:rsidR="00650BA6" w:rsidRPr="00225287">
        <w:rPr>
          <w:sz w:val="24"/>
          <w:szCs w:val="24"/>
        </w:rPr>
        <w:t xml:space="preserve">added industry </w:t>
      </w:r>
      <w:r w:rsidR="009B332B" w:rsidRPr="00225287">
        <w:rPr>
          <w:sz w:val="24"/>
          <w:szCs w:val="24"/>
        </w:rPr>
        <w:t>certificates</w:t>
      </w:r>
      <w:r w:rsidR="00650BA6" w:rsidRPr="00225287">
        <w:rPr>
          <w:sz w:val="24"/>
          <w:szCs w:val="24"/>
        </w:rPr>
        <w:t xml:space="preserve"> </w:t>
      </w:r>
      <w:r w:rsidR="009B332B" w:rsidRPr="00225287">
        <w:rPr>
          <w:sz w:val="24"/>
          <w:szCs w:val="24"/>
        </w:rPr>
        <w:t xml:space="preserve">and </w:t>
      </w:r>
      <w:r w:rsidR="00B84F67" w:rsidRPr="00225287">
        <w:rPr>
          <w:sz w:val="24"/>
          <w:szCs w:val="24"/>
        </w:rPr>
        <w:t>employability</w:t>
      </w:r>
      <w:r w:rsidR="00C93DB5" w:rsidRPr="00225287">
        <w:rPr>
          <w:sz w:val="24"/>
          <w:szCs w:val="24"/>
        </w:rPr>
        <w:t xml:space="preserve"> </w:t>
      </w:r>
      <w:r w:rsidR="009B332B" w:rsidRPr="00225287">
        <w:rPr>
          <w:sz w:val="24"/>
          <w:szCs w:val="24"/>
        </w:rPr>
        <w:t xml:space="preserve">skills training </w:t>
      </w:r>
      <w:r w:rsidR="00650BA6" w:rsidRPr="00225287">
        <w:rPr>
          <w:sz w:val="24"/>
          <w:szCs w:val="24"/>
        </w:rPr>
        <w:t xml:space="preserve">to the </w:t>
      </w:r>
      <w:r w:rsidR="00344C53" w:rsidRPr="00225287">
        <w:rPr>
          <w:sz w:val="24"/>
          <w:szCs w:val="24"/>
        </w:rPr>
        <w:t>Certified</w:t>
      </w:r>
      <w:r w:rsidRPr="00225287">
        <w:rPr>
          <w:sz w:val="24"/>
          <w:szCs w:val="24"/>
        </w:rPr>
        <w:t xml:space="preserve"> </w:t>
      </w:r>
      <w:r w:rsidR="00B84F67" w:rsidRPr="00225287">
        <w:rPr>
          <w:sz w:val="24"/>
          <w:szCs w:val="24"/>
        </w:rPr>
        <w:t xml:space="preserve">   </w:t>
      </w:r>
    </w:p>
    <w:p w:rsidR="003F2C72" w:rsidRPr="00225287" w:rsidRDefault="00344C53" w:rsidP="0022146E">
      <w:pPr>
        <w:pStyle w:val="ListParagraph"/>
        <w:spacing w:after="0" w:line="240" w:lineRule="auto"/>
        <w:ind w:left="0"/>
        <w:jc w:val="both"/>
        <w:rPr>
          <w:sz w:val="24"/>
          <w:szCs w:val="24"/>
        </w:rPr>
      </w:pPr>
      <w:r w:rsidRPr="00225287">
        <w:rPr>
          <w:sz w:val="24"/>
          <w:szCs w:val="24"/>
        </w:rPr>
        <w:t>Apartment</w:t>
      </w:r>
      <w:r w:rsidR="00AD0739" w:rsidRPr="00225287">
        <w:rPr>
          <w:sz w:val="24"/>
          <w:szCs w:val="24"/>
        </w:rPr>
        <w:t xml:space="preserve"> </w:t>
      </w:r>
      <w:r w:rsidR="00B84F67" w:rsidRPr="00225287">
        <w:rPr>
          <w:sz w:val="24"/>
          <w:szCs w:val="24"/>
        </w:rPr>
        <w:t>Maintenance Program (CAMT). Industry certification</w:t>
      </w:r>
      <w:r w:rsidR="0022146E">
        <w:rPr>
          <w:sz w:val="24"/>
          <w:szCs w:val="24"/>
        </w:rPr>
        <w:t>s</w:t>
      </w:r>
      <w:r w:rsidR="00B84F67" w:rsidRPr="00225287">
        <w:rPr>
          <w:sz w:val="24"/>
          <w:szCs w:val="24"/>
        </w:rPr>
        <w:t xml:space="preserve"> include the Environmental Protection Agency - EPA 609 and the U.S. Department of Labor OSHA </w:t>
      </w:r>
      <w:r w:rsidR="00E2697E" w:rsidRPr="00225287">
        <w:rPr>
          <w:sz w:val="24"/>
          <w:szCs w:val="24"/>
        </w:rPr>
        <w:t>10.</w:t>
      </w:r>
      <w:r w:rsidR="0022146E">
        <w:rPr>
          <w:sz w:val="24"/>
          <w:szCs w:val="24"/>
        </w:rPr>
        <w:t xml:space="preserve"> </w:t>
      </w:r>
      <w:r w:rsidR="00B84F67" w:rsidRPr="00225287">
        <w:rPr>
          <w:sz w:val="24"/>
          <w:szCs w:val="24"/>
        </w:rPr>
        <w:t>This non-credit program was designed to fill a workforce need in building maintenance, re-tool the unemployed and encourage community members already in the field to come to CCC to get certified in these areas. In 2018, with funding from Coconino County and the workforce Initiative Act (WIA), CCC was able to purchase a mobile</w:t>
      </w:r>
      <w:r w:rsidR="0022146E">
        <w:rPr>
          <w:sz w:val="24"/>
          <w:szCs w:val="24"/>
        </w:rPr>
        <w:t xml:space="preserve"> </w:t>
      </w:r>
      <w:r w:rsidR="00B84F67" w:rsidRPr="00225287">
        <w:rPr>
          <w:sz w:val="24"/>
          <w:szCs w:val="24"/>
        </w:rPr>
        <w:t>training trailer to expand this program to other areas of Coconino County. The first expanded offering was located at CCC’s Page campus where CTM faculty modified</w:t>
      </w:r>
      <w:r w:rsidR="0022146E">
        <w:rPr>
          <w:sz w:val="24"/>
          <w:szCs w:val="24"/>
        </w:rPr>
        <w:t xml:space="preserve"> </w:t>
      </w:r>
      <w:r w:rsidR="00B84F67" w:rsidRPr="00225287">
        <w:rPr>
          <w:sz w:val="24"/>
          <w:szCs w:val="24"/>
        </w:rPr>
        <w:t xml:space="preserve">course curriculum to include house boat maintenance. This modified offering is </w:t>
      </w:r>
      <w:r w:rsidR="0022146E">
        <w:rPr>
          <w:sz w:val="24"/>
          <w:szCs w:val="24"/>
        </w:rPr>
        <w:t xml:space="preserve">the </w:t>
      </w:r>
      <w:r w:rsidR="00B84F67" w:rsidRPr="00225287">
        <w:rPr>
          <w:sz w:val="24"/>
          <w:szCs w:val="24"/>
        </w:rPr>
        <w:t>precursor for the newly created marine tech program</w:t>
      </w:r>
      <w:r w:rsidR="003F2C72" w:rsidRPr="00225287">
        <w:rPr>
          <w:sz w:val="24"/>
          <w:szCs w:val="24"/>
        </w:rPr>
        <w:t>.</w:t>
      </w:r>
    </w:p>
    <w:p w:rsidR="005A2F32" w:rsidRPr="00225287" w:rsidRDefault="001048D2" w:rsidP="005A2F32">
      <w:pPr>
        <w:pStyle w:val="ListParagraph"/>
        <w:ind w:left="0"/>
        <w:rPr>
          <w:sz w:val="24"/>
          <w:szCs w:val="24"/>
        </w:rPr>
      </w:pPr>
      <w:r w:rsidRPr="00225287">
        <w:rPr>
          <w:sz w:val="24"/>
          <w:szCs w:val="24"/>
        </w:rPr>
        <w:t xml:space="preserve">                        </w:t>
      </w:r>
    </w:p>
    <w:p w:rsidR="005A2F32" w:rsidRPr="00225287" w:rsidRDefault="005A2F32" w:rsidP="005A2F32">
      <w:pPr>
        <w:pStyle w:val="ListParagraph"/>
        <w:ind w:left="0"/>
        <w:rPr>
          <w:sz w:val="24"/>
          <w:szCs w:val="24"/>
        </w:rPr>
      </w:pPr>
      <w:r w:rsidRPr="00225287">
        <w:rPr>
          <w:sz w:val="24"/>
          <w:szCs w:val="24"/>
        </w:rPr>
        <w:t xml:space="preserve">                      4. Goal 4 – Team Community</w:t>
      </w:r>
    </w:p>
    <w:p w:rsidR="007337AB" w:rsidRPr="00225287" w:rsidRDefault="007337AB" w:rsidP="005A2F32">
      <w:pPr>
        <w:pStyle w:val="ListParagraph"/>
        <w:ind w:left="0"/>
        <w:rPr>
          <w:sz w:val="24"/>
          <w:szCs w:val="24"/>
        </w:rPr>
      </w:pPr>
    </w:p>
    <w:p w:rsidR="00442A60" w:rsidRPr="00225287" w:rsidRDefault="007337AB" w:rsidP="005A2F32">
      <w:pPr>
        <w:pStyle w:val="ListParagraph"/>
        <w:ind w:left="0"/>
        <w:rPr>
          <w:i/>
          <w:sz w:val="24"/>
          <w:szCs w:val="24"/>
        </w:rPr>
      </w:pPr>
      <w:r w:rsidRPr="00225287">
        <w:rPr>
          <w:sz w:val="24"/>
          <w:szCs w:val="24"/>
        </w:rPr>
        <w:t xml:space="preserve">                           </w:t>
      </w:r>
      <w:r w:rsidR="007C6DC7" w:rsidRPr="00225287">
        <w:rPr>
          <w:sz w:val="24"/>
          <w:szCs w:val="24"/>
        </w:rPr>
        <w:t xml:space="preserve">A. </w:t>
      </w:r>
      <w:r w:rsidR="006268BA" w:rsidRPr="00225287">
        <w:rPr>
          <w:sz w:val="24"/>
          <w:szCs w:val="24"/>
        </w:rPr>
        <w:t>4.2</w:t>
      </w:r>
      <w:r w:rsidR="007C6DC7" w:rsidRPr="00225287">
        <w:rPr>
          <w:sz w:val="24"/>
          <w:szCs w:val="24"/>
        </w:rPr>
        <w:t xml:space="preserve"> -</w:t>
      </w:r>
      <w:r w:rsidR="006268BA" w:rsidRPr="00225287">
        <w:rPr>
          <w:sz w:val="24"/>
          <w:szCs w:val="24"/>
        </w:rPr>
        <w:t xml:space="preserve"> </w:t>
      </w:r>
      <w:r w:rsidR="006268BA" w:rsidRPr="00225287">
        <w:rPr>
          <w:i/>
          <w:sz w:val="24"/>
          <w:szCs w:val="24"/>
        </w:rPr>
        <w:t>“partnerships throughout Coconino County to support community engagem</w:t>
      </w:r>
      <w:r w:rsidR="0022146E">
        <w:rPr>
          <w:i/>
          <w:sz w:val="24"/>
          <w:szCs w:val="24"/>
        </w:rPr>
        <w:t xml:space="preserve">ent </w:t>
      </w:r>
      <w:r w:rsidR="006268BA" w:rsidRPr="00225287">
        <w:rPr>
          <w:i/>
          <w:sz w:val="24"/>
          <w:szCs w:val="24"/>
        </w:rPr>
        <w:t>and</w:t>
      </w:r>
      <w:r w:rsidR="007C6DC7" w:rsidRPr="00225287">
        <w:rPr>
          <w:i/>
          <w:sz w:val="24"/>
          <w:szCs w:val="24"/>
        </w:rPr>
        <w:t xml:space="preserve"> </w:t>
      </w:r>
      <w:r w:rsidR="006268BA" w:rsidRPr="00225287">
        <w:rPr>
          <w:i/>
          <w:sz w:val="24"/>
          <w:szCs w:val="24"/>
        </w:rPr>
        <w:t xml:space="preserve">workforce devolvement.” </w:t>
      </w:r>
    </w:p>
    <w:p w:rsidR="00442A60" w:rsidRPr="00225287" w:rsidRDefault="00442A60" w:rsidP="005A2F32">
      <w:pPr>
        <w:pStyle w:val="ListParagraph"/>
        <w:ind w:left="0"/>
        <w:rPr>
          <w:i/>
          <w:sz w:val="24"/>
          <w:szCs w:val="24"/>
        </w:rPr>
      </w:pPr>
    </w:p>
    <w:p w:rsidR="00BC419E" w:rsidRPr="00225287" w:rsidRDefault="004E26B2" w:rsidP="00557080">
      <w:pPr>
        <w:pStyle w:val="ListParagraph"/>
        <w:ind w:left="0"/>
        <w:rPr>
          <w:sz w:val="24"/>
          <w:szCs w:val="24"/>
        </w:rPr>
      </w:pPr>
      <w:r w:rsidRPr="00225287">
        <w:rPr>
          <w:sz w:val="24"/>
          <w:szCs w:val="24"/>
        </w:rPr>
        <w:t xml:space="preserve">                              </w:t>
      </w:r>
      <w:r w:rsidR="009C3F81" w:rsidRPr="00225287">
        <w:rPr>
          <w:sz w:val="24"/>
          <w:szCs w:val="24"/>
        </w:rPr>
        <w:t xml:space="preserve">4.2.1 - </w:t>
      </w:r>
      <w:r w:rsidR="00C16F75" w:rsidRPr="00225287">
        <w:rPr>
          <w:sz w:val="24"/>
          <w:szCs w:val="24"/>
        </w:rPr>
        <w:t>Community partnerships are the lifeblood of the CTM program</w:t>
      </w:r>
      <w:r w:rsidR="0022146E">
        <w:rPr>
          <w:sz w:val="24"/>
          <w:szCs w:val="24"/>
        </w:rPr>
        <w:t xml:space="preserve">. CTM </w:t>
      </w:r>
      <w:r w:rsidR="00442A60" w:rsidRPr="00225287">
        <w:rPr>
          <w:sz w:val="24"/>
          <w:szCs w:val="24"/>
        </w:rPr>
        <w:t xml:space="preserve">has established several community </w:t>
      </w:r>
      <w:r w:rsidR="00A30B0D" w:rsidRPr="00225287">
        <w:rPr>
          <w:sz w:val="24"/>
          <w:szCs w:val="24"/>
        </w:rPr>
        <w:t>partnership</w:t>
      </w:r>
      <w:r w:rsidR="00FC1E94" w:rsidRPr="00225287">
        <w:rPr>
          <w:sz w:val="24"/>
          <w:szCs w:val="24"/>
        </w:rPr>
        <w:t>s</w:t>
      </w:r>
      <w:r w:rsidR="00155C70" w:rsidRPr="00225287">
        <w:rPr>
          <w:sz w:val="24"/>
          <w:szCs w:val="24"/>
        </w:rPr>
        <w:t xml:space="preserve"> </w:t>
      </w:r>
      <w:r w:rsidR="00C16F75" w:rsidRPr="00225287">
        <w:rPr>
          <w:sz w:val="24"/>
          <w:szCs w:val="24"/>
        </w:rPr>
        <w:t>over the years. W</w:t>
      </w:r>
      <w:r w:rsidR="00155C70" w:rsidRPr="00225287">
        <w:rPr>
          <w:sz w:val="24"/>
          <w:szCs w:val="24"/>
        </w:rPr>
        <w:t>ith the CAMT program</w:t>
      </w:r>
      <w:r w:rsidR="00E138A9" w:rsidRPr="00225287">
        <w:rPr>
          <w:sz w:val="24"/>
          <w:szCs w:val="24"/>
        </w:rPr>
        <w:t>, t</w:t>
      </w:r>
      <w:r w:rsidR="00155C70" w:rsidRPr="00225287">
        <w:rPr>
          <w:sz w:val="24"/>
          <w:szCs w:val="24"/>
        </w:rPr>
        <w:t xml:space="preserve">hese </w:t>
      </w:r>
      <w:r w:rsidR="00E138A9" w:rsidRPr="00225287">
        <w:rPr>
          <w:sz w:val="24"/>
          <w:szCs w:val="24"/>
        </w:rPr>
        <w:t>partners include Coconino County, Goodwill of Northern Arizona</w:t>
      </w:r>
      <w:r w:rsidR="0022146E">
        <w:rPr>
          <w:sz w:val="24"/>
          <w:szCs w:val="24"/>
        </w:rPr>
        <w:t xml:space="preserve">, </w:t>
      </w:r>
      <w:r w:rsidR="00155C70" w:rsidRPr="00225287">
        <w:rPr>
          <w:sz w:val="24"/>
          <w:szCs w:val="24"/>
        </w:rPr>
        <w:t>Vocational Rehab and the Phoenix Indian Center.</w:t>
      </w:r>
      <w:r w:rsidR="005726BF" w:rsidRPr="00225287">
        <w:rPr>
          <w:sz w:val="24"/>
          <w:szCs w:val="24"/>
        </w:rPr>
        <w:t xml:space="preserve"> </w:t>
      </w:r>
      <w:r w:rsidR="00155C70" w:rsidRPr="00225287">
        <w:rPr>
          <w:sz w:val="24"/>
          <w:szCs w:val="24"/>
        </w:rPr>
        <w:t>These</w:t>
      </w:r>
      <w:r w:rsidR="005726BF" w:rsidRPr="00225287">
        <w:rPr>
          <w:sz w:val="24"/>
          <w:szCs w:val="24"/>
        </w:rPr>
        <w:t xml:space="preserve"> community partners have provided financial support for training equipment, classroom supplies and</w:t>
      </w:r>
      <w:r w:rsidR="0022146E">
        <w:rPr>
          <w:sz w:val="24"/>
          <w:szCs w:val="24"/>
        </w:rPr>
        <w:t xml:space="preserve"> </w:t>
      </w:r>
      <w:r w:rsidR="005726BF" w:rsidRPr="00225287">
        <w:rPr>
          <w:sz w:val="24"/>
          <w:szCs w:val="24"/>
        </w:rPr>
        <w:t xml:space="preserve">sponsored several students through scholarships to attend this workforce </w:t>
      </w:r>
      <w:r w:rsidR="00557080" w:rsidRPr="00225287">
        <w:rPr>
          <w:sz w:val="24"/>
          <w:szCs w:val="24"/>
        </w:rPr>
        <w:t>development workshop.</w:t>
      </w:r>
      <w:r w:rsidR="005726BF" w:rsidRPr="00225287">
        <w:rPr>
          <w:sz w:val="24"/>
          <w:szCs w:val="24"/>
        </w:rPr>
        <w:t xml:space="preserve"> </w:t>
      </w:r>
      <w:r w:rsidR="00557080" w:rsidRPr="00225287">
        <w:rPr>
          <w:sz w:val="24"/>
          <w:szCs w:val="24"/>
        </w:rPr>
        <w:t xml:space="preserve">Other community partners across Coconino county such as Bella </w:t>
      </w:r>
      <w:r w:rsidR="00C33DC7">
        <w:rPr>
          <w:sz w:val="24"/>
          <w:szCs w:val="24"/>
        </w:rPr>
        <w:t>I</w:t>
      </w:r>
      <w:r w:rsidR="00557080" w:rsidRPr="00225287">
        <w:rPr>
          <w:sz w:val="24"/>
          <w:szCs w:val="24"/>
        </w:rPr>
        <w:t>nvestments, MEB Management Services and Little America have provided lectures</w:t>
      </w:r>
      <w:r w:rsidR="00C33DC7">
        <w:rPr>
          <w:sz w:val="24"/>
          <w:szCs w:val="24"/>
        </w:rPr>
        <w:t xml:space="preserve"> </w:t>
      </w:r>
      <w:r w:rsidR="00557080" w:rsidRPr="00225287">
        <w:rPr>
          <w:sz w:val="24"/>
          <w:szCs w:val="24"/>
        </w:rPr>
        <w:t>on employability skills, workforce training and job shadowing opportunities for students</w:t>
      </w:r>
      <w:r w:rsidR="00C33DC7">
        <w:rPr>
          <w:sz w:val="24"/>
          <w:szCs w:val="24"/>
        </w:rPr>
        <w:t xml:space="preserve"> </w:t>
      </w:r>
      <w:r w:rsidR="00557080" w:rsidRPr="00225287">
        <w:rPr>
          <w:sz w:val="24"/>
          <w:szCs w:val="24"/>
        </w:rPr>
        <w:t>in the program.</w:t>
      </w:r>
    </w:p>
    <w:p w:rsidR="00096ABB" w:rsidRPr="00225287" w:rsidRDefault="00096ABB" w:rsidP="00557080">
      <w:pPr>
        <w:pStyle w:val="ListParagraph"/>
        <w:ind w:left="0"/>
        <w:rPr>
          <w:sz w:val="24"/>
          <w:szCs w:val="24"/>
        </w:rPr>
      </w:pPr>
    </w:p>
    <w:p w:rsidR="00096ABB" w:rsidRPr="00225287" w:rsidRDefault="00096ABB" w:rsidP="00096ABB">
      <w:pPr>
        <w:pStyle w:val="ListParagraph"/>
        <w:ind w:left="0"/>
        <w:rPr>
          <w:sz w:val="24"/>
          <w:szCs w:val="24"/>
        </w:rPr>
      </w:pPr>
      <w:r w:rsidRPr="00225287">
        <w:rPr>
          <w:sz w:val="24"/>
          <w:szCs w:val="24"/>
        </w:rPr>
        <w:t>Another developing community partnership is with the automotive dealerships</w:t>
      </w:r>
      <w:r w:rsidR="00C33DC7">
        <w:rPr>
          <w:sz w:val="24"/>
          <w:szCs w:val="24"/>
        </w:rPr>
        <w:t xml:space="preserve"> in t</w:t>
      </w:r>
      <w:r w:rsidRPr="00225287">
        <w:rPr>
          <w:sz w:val="24"/>
          <w:szCs w:val="24"/>
        </w:rPr>
        <w:t>he Flagstaff area. This partnership includ</w:t>
      </w:r>
      <w:r w:rsidR="00C33DC7">
        <w:rPr>
          <w:sz w:val="24"/>
          <w:szCs w:val="24"/>
        </w:rPr>
        <w:t>es</w:t>
      </w:r>
      <w:r w:rsidRPr="00225287">
        <w:rPr>
          <w:sz w:val="24"/>
          <w:szCs w:val="24"/>
        </w:rPr>
        <w:t xml:space="preserve"> curriculum development and utilization of shop space at Findlay Honda</w:t>
      </w:r>
      <w:r w:rsidR="00C33DC7">
        <w:rPr>
          <w:sz w:val="24"/>
          <w:szCs w:val="24"/>
        </w:rPr>
        <w:t>. W</w:t>
      </w:r>
      <w:r w:rsidR="00B07BC1" w:rsidRPr="00225287">
        <w:rPr>
          <w:sz w:val="24"/>
          <w:szCs w:val="24"/>
        </w:rPr>
        <w:t>ith these types of partnerships, t</w:t>
      </w:r>
      <w:r w:rsidRPr="00225287">
        <w:rPr>
          <w:sz w:val="24"/>
          <w:szCs w:val="24"/>
        </w:rPr>
        <w:t>his program has</w:t>
      </w:r>
      <w:r w:rsidR="00B07BC1" w:rsidRPr="00225287">
        <w:rPr>
          <w:sz w:val="24"/>
          <w:szCs w:val="24"/>
        </w:rPr>
        <w:t xml:space="preserve"> </w:t>
      </w:r>
      <w:r w:rsidRPr="00225287">
        <w:rPr>
          <w:sz w:val="24"/>
          <w:szCs w:val="24"/>
        </w:rPr>
        <w:t>the capability of</w:t>
      </w:r>
      <w:r w:rsidR="00B07BC1" w:rsidRPr="00225287">
        <w:rPr>
          <w:sz w:val="24"/>
          <w:szCs w:val="24"/>
        </w:rPr>
        <w:t xml:space="preserve"> being a </w:t>
      </w:r>
      <w:r w:rsidRPr="00225287">
        <w:rPr>
          <w:sz w:val="24"/>
          <w:szCs w:val="24"/>
        </w:rPr>
        <w:t xml:space="preserve">leader </w:t>
      </w:r>
      <w:r w:rsidR="004A7AD5" w:rsidRPr="00225287">
        <w:rPr>
          <w:sz w:val="24"/>
          <w:szCs w:val="24"/>
        </w:rPr>
        <w:t>in automotive training in Northern</w:t>
      </w:r>
      <w:r w:rsidRPr="00225287">
        <w:rPr>
          <w:sz w:val="24"/>
          <w:szCs w:val="24"/>
        </w:rPr>
        <w:t xml:space="preserve"> Arizona</w:t>
      </w:r>
      <w:r w:rsidR="004A7AD5" w:rsidRPr="00225287">
        <w:rPr>
          <w:sz w:val="24"/>
          <w:szCs w:val="24"/>
        </w:rPr>
        <w:t xml:space="preserve">. </w:t>
      </w:r>
      <w:r w:rsidRPr="00225287">
        <w:rPr>
          <w:sz w:val="24"/>
          <w:szCs w:val="24"/>
        </w:rPr>
        <w:t xml:space="preserve">  </w:t>
      </w:r>
    </w:p>
    <w:p w:rsidR="00D26A2F" w:rsidRPr="00225287" w:rsidRDefault="00D26A2F" w:rsidP="00557080">
      <w:pPr>
        <w:pStyle w:val="ListParagraph"/>
        <w:ind w:left="0"/>
        <w:rPr>
          <w:sz w:val="24"/>
          <w:szCs w:val="24"/>
        </w:rPr>
      </w:pPr>
    </w:p>
    <w:p w:rsidR="00857B68" w:rsidRPr="00225287" w:rsidRDefault="00D26A2F" w:rsidP="005726BF">
      <w:pPr>
        <w:pStyle w:val="ListParagraph"/>
        <w:ind w:left="0"/>
        <w:rPr>
          <w:sz w:val="24"/>
          <w:szCs w:val="24"/>
        </w:rPr>
      </w:pPr>
      <w:r w:rsidRPr="00225287">
        <w:rPr>
          <w:sz w:val="24"/>
          <w:szCs w:val="24"/>
        </w:rPr>
        <w:t xml:space="preserve">                           B. 4.3</w:t>
      </w:r>
      <w:r w:rsidR="0085590F" w:rsidRPr="00225287">
        <w:rPr>
          <w:sz w:val="24"/>
          <w:szCs w:val="24"/>
        </w:rPr>
        <w:t xml:space="preserve"> </w:t>
      </w:r>
      <w:r w:rsidR="0085590F" w:rsidRPr="00225287">
        <w:rPr>
          <w:i/>
          <w:sz w:val="24"/>
          <w:szCs w:val="24"/>
        </w:rPr>
        <w:t>“</w:t>
      </w:r>
      <w:r w:rsidR="00DC183A" w:rsidRPr="00225287">
        <w:rPr>
          <w:i/>
          <w:sz w:val="24"/>
          <w:szCs w:val="24"/>
        </w:rPr>
        <w:t>Increase the number of fundraising active</w:t>
      </w:r>
      <w:r w:rsidR="0085590F" w:rsidRPr="00225287">
        <w:rPr>
          <w:i/>
          <w:sz w:val="24"/>
          <w:szCs w:val="24"/>
        </w:rPr>
        <w:t>s”</w:t>
      </w:r>
    </w:p>
    <w:p w:rsidR="0085590F" w:rsidRPr="00225287" w:rsidRDefault="0085590F" w:rsidP="005726BF">
      <w:pPr>
        <w:pStyle w:val="ListParagraph"/>
        <w:ind w:left="0"/>
        <w:rPr>
          <w:sz w:val="24"/>
          <w:szCs w:val="24"/>
        </w:rPr>
      </w:pPr>
    </w:p>
    <w:p w:rsidR="00A8342E" w:rsidRPr="00225287" w:rsidRDefault="0085590F" w:rsidP="005726BF">
      <w:pPr>
        <w:pStyle w:val="ListParagraph"/>
        <w:ind w:left="0"/>
        <w:rPr>
          <w:sz w:val="24"/>
          <w:szCs w:val="24"/>
        </w:rPr>
      </w:pPr>
      <w:r w:rsidRPr="00225287">
        <w:rPr>
          <w:sz w:val="24"/>
          <w:szCs w:val="24"/>
        </w:rPr>
        <w:t xml:space="preserve">                               </w:t>
      </w:r>
      <w:r w:rsidR="00DC183A" w:rsidRPr="00225287">
        <w:rPr>
          <w:sz w:val="24"/>
          <w:szCs w:val="24"/>
        </w:rPr>
        <w:t xml:space="preserve">4.3.3 - </w:t>
      </w:r>
      <w:r w:rsidRPr="00225287">
        <w:rPr>
          <w:sz w:val="24"/>
          <w:szCs w:val="24"/>
        </w:rPr>
        <w:t xml:space="preserve">Over the past 3 years CTM has worked </w:t>
      </w:r>
      <w:r w:rsidR="00953A4E" w:rsidRPr="00225287">
        <w:rPr>
          <w:sz w:val="24"/>
          <w:szCs w:val="24"/>
        </w:rPr>
        <w:t xml:space="preserve">with </w:t>
      </w:r>
      <w:r w:rsidR="00A8342E" w:rsidRPr="00225287">
        <w:rPr>
          <w:sz w:val="24"/>
          <w:szCs w:val="24"/>
        </w:rPr>
        <w:t xml:space="preserve">two </w:t>
      </w:r>
      <w:r w:rsidR="005C0256" w:rsidRPr="00225287">
        <w:rPr>
          <w:sz w:val="24"/>
          <w:szCs w:val="24"/>
        </w:rPr>
        <w:t xml:space="preserve">local contractors, </w:t>
      </w:r>
      <w:proofErr w:type="spellStart"/>
      <w:r w:rsidR="005C0256" w:rsidRPr="00225287">
        <w:rPr>
          <w:sz w:val="24"/>
          <w:szCs w:val="24"/>
        </w:rPr>
        <w:t>Love</w:t>
      </w:r>
      <w:r w:rsidR="00C33DC7">
        <w:rPr>
          <w:sz w:val="24"/>
          <w:szCs w:val="24"/>
        </w:rPr>
        <w:t>n</w:t>
      </w:r>
      <w:proofErr w:type="spellEnd"/>
      <w:r w:rsidR="00DC183A" w:rsidRPr="00225287">
        <w:rPr>
          <w:sz w:val="24"/>
          <w:szCs w:val="24"/>
        </w:rPr>
        <w:t xml:space="preserve"> </w:t>
      </w:r>
      <w:r w:rsidR="0034468B" w:rsidRPr="00225287">
        <w:rPr>
          <w:sz w:val="24"/>
          <w:szCs w:val="24"/>
        </w:rPr>
        <w:t>Contracting</w:t>
      </w:r>
      <w:r w:rsidR="005C0256" w:rsidRPr="00225287">
        <w:rPr>
          <w:sz w:val="24"/>
          <w:szCs w:val="24"/>
        </w:rPr>
        <w:t xml:space="preserve"> </w:t>
      </w:r>
      <w:r w:rsidR="0034468B" w:rsidRPr="00225287">
        <w:rPr>
          <w:sz w:val="24"/>
          <w:szCs w:val="24"/>
        </w:rPr>
        <w:t>and JKC INC to establish 2 construction scholarships. In August of 2021,</w:t>
      </w:r>
    </w:p>
    <w:p w:rsidR="00A8342E" w:rsidRPr="00225287" w:rsidRDefault="00A8342E" w:rsidP="005726BF">
      <w:pPr>
        <w:pStyle w:val="ListParagraph"/>
        <w:ind w:left="0"/>
        <w:rPr>
          <w:sz w:val="24"/>
          <w:szCs w:val="24"/>
        </w:rPr>
      </w:pPr>
      <w:r w:rsidRPr="00225287">
        <w:rPr>
          <w:sz w:val="24"/>
          <w:szCs w:val="24"/>
        </w:rPr>
        <w:t xml:space="preserve">faculty </w:t>
      </w:r>
      <w:r w:rsidR="00DB3819" w:rsidRPr="00225287">
        <w:rPr>
          <w:sz w:val="24"/>
          <w:szCs w:val="24"/>
        </w:rPr>
        <w:t>will be</w:t>
      </w:r>
      <w:r w:rsidR="0034468B" w:rsidRPr="00225287">
        <w:rPr>
          <w:sz w:val="24"/>
          <w:szCs w:val="24"/>
        </w:rPr>
        <w:t xml:space="preserve"> working with the Northern Arizona Builders Association to provide a disk</w:t>
      </w:r>
    </w:p>
    <w:p w:rsidR="00DC183A" w:rsidRPr="00225287" w:rsidRDefault="00FE2A0A" w:rsidP="005726BF">
      <w:pPr>
        <w:pStyle w:val="ListParagraph"/>
        <w:ind w:left="0"/>
        <w:rPr>
          <w:sz w:val="24"/>
          <w:szCs w:val="24"/>
        </w:rPr>
      </w:pPr>
      <w:r w:rsidRPr="00225287">
        <w:rPr>
          <w:sz w:val="24"/>
          <w:szCs w:val="24"/>
        </w:rPr>
        <w:t xml:space="preserve">golf </w:t>
      </w:r>
      <w:r w:rsidR="0034468B" w:rsidRPr="00225287">
        <w:rPr>
          <w:sz w:val="24"/>
          <w:szCs w:val="24"/>
        </w:rPr>
        <w:t>fund raiser event where all proceeds will be donated to the CCC Foundation to</w:t>
      </w:r>
      <w:r w:rsidR="00C33DC7">
        <w:rPr>
          <w:sz w:val="24"/>
          <w:szCs w:val="24"/>
        </w:rPr>
        <w:t xml:space="preserve"> launch</w:t>
      </w:r>
      <w:r w:rsidRPr="00225287">
        <w:rPr>
          <w:sz w:val="24"/>
          <w:szCs w:val="24"/>
        </w:rPr>
        <w:t xml:space="preserve"> a </w:t>
      </w:r>
      <w:r w:rsidR="00C50230" w:rsidRPr="00225287">
        <w:rPr>
          <w:sz w:val="24"/>
          <w:szCs w:val="24"/>
        </w:rPr>
        <w:t xml:space="preserve">scholarship for </w:t>
      </w:r>
      <w:r w:rsidR="0034468B" w:rsidRPr="00225287">
        <w:rPr>
          <w:sz w:val="24"/>
          <w:szCs w:val="24"/>
        </w:rPr>
        <w:t xml:space="preserve">non-traditional </w:t>
      </w:r>
      <w:r w:rsidR="00C50230" w:rsidRPr="00225287">
        <w:rPr>
          <w:sz w:val="24"/>
          <w:szCs w:val="24"/>
        </w:rPr>
        <w:t xml:space="preserve">students in </w:t>
      </w:r>
      <w:r w:rsidR="0034468B" w:rsidRPr="00225287">
        <w:rPr>
          <w:sz w:val="24"/>
          <w:szCs w:val="24"/>
        </w:rPr>
        <w:t xml:space="preserve">construction technology. </w:t>
      </w:r>
    </w:p>
    <w:p w:rsidR="00C739C4" w:rsidRPr="00225287" w:rsidRDefault="00DC183A" w:rsidP="00C739C4">
      <w:pPr>
        <w:pStyle w:val="ListParagraph"/>
        <w:ind w:left="0"/>
        <w:rPr>
          <w:sz w:val="24"/>
          <w:szCs w:val="24"/>
        </w:rPr>
      </w:pPr>
      <w:r w:rsidRPr="00225287">
        <w:rPr>
          <w:sz w:val="24"/>
          <w:szCs w:val="24"/>
        </w:rPr>
        <w:t xml:space="preserve">                             </w:t>
      </w:r>
    </w:p>
    <w:p w:rsidR="00886449" w:rsidRPr="00225287" w:rsidRDefault="006B2304" w:rsidP="00C739C4">
      <w:pPr>
        <w:pStyle w:val="ListParagraph"/>
        <w:ind w:left="0"/>
        <w:rPr>
          <w:sz w:val="24"/>
          <w:szCs w:val="24"/>
        </w:rPr>
      </w:pPr>
      <w:r w:rsidRPr="00225287">
        <w:rPr>
          <w:b/>
          <w:sz w:val="24"/>
          <w:szCs w:val="24"/>
          <w:u w:val="single"/>
        </w:rPr>
        <w:t>III. Teaching and Learning</w:t>
      </w:r>
      <w:r w:rsidR="00886449" w:rsidRPr="00225287">
        <w:rPr>
          <w:sz w:val="24"/>
          <w:szCs w:val="24"/>
        </w:rPr>
        <w:t xml:space="preserve"> </w:t>
      </w:r>
    </w:p>
    <w:p w:rsidR="00886449" w:rsidRPr="00225287" w:rsidRDefault="00886449" w:rsidP="00C739C4">
      <w:pPr>
        <w:pStyle w:val="ListParagraph"/>
        <w:ind w:left="0"/>
        <w:rPr>
          <w:b/>
          <w:sz w:val="24"/>
          <w:szCs w:val="24"/>
          <w:u w:val="single"/>
        </w:rPr>
      </w:pPr>
    </w:p>
    <w:p w:rsidR="00062BD1" w:rsidRPr="00225287" w:rsidRDefault="00886449" w:rsidP="00C739C4">
      <w:pPr>
        <w:pStyle w:val="ListParagraph"/>
        <w:ind w:left="0"/>
        <w:rPr>
          <w:sz w:val="24"/>
          <w:szCs w:val="24"/>
        </w:rPr>
      </w:pPr>
      <w:r w:rsidRPr="00225287">
        <w:rPr>
          <w:sz w:val="24"/>
          <w:szCs w:val="24"/>
        </w:rPr>
        <w:t>All CTM certificates are designed to transfer into an AAS or AA program at CCC. Pathways</w:t>
      </w:r>
      <w:r w:rsidR="009E3CB1" w:rsidRPr="00225287">
        <w:rPr>
          <w:sz w:val="24"/>
          <w:szCs w:val="24"/>
        </w:rPr>
        <w:t xml:space="preserve"> with milestones </w:t>
      </w:r>
      <w:r w:rsidRPr="00225287">
        <w:rPr>
          <w:sz w:val="24"/>
          <w:szCs w:val="24"/>
        </w:rPr>
        <w:t xml:space="preserve">have </w:t>
      </w:r>
      <w:r w:rsidR="009E3CB1" w:rsidRPr="00225287">
        <w:rPr>
          <w:sz w:val="24"/>
          <w:szCs w:val="24"/>
        </w:rPr>
        <w:t>established</w:t>
      </w:r>
      <w:r w:rsidRPr="00225287">
        <w:rPr>
          <w:sz w:val="24"/>
          <w:szCs w:val="24"/>
        </w:rPr>
        <w:t xml:space="preserve"> </w:t>
      </w:r>
      <w:r w:rsidR="00062BD1" w:rsidRPr="00225287">
        <w:rPr>
          <w:sz w:val="24"/>
          <w:szCs w:val="24"/>
        </w:rPr>
        <w:t xml:space="preserve">for </w:t>
      </w:r>
      <w:r w:rsidR="000E4260" w:rsidRPr="00225287">
        <w:rPr>
          <w:sz w:val="24"/>
          <w:szCs w:val="24"/>
        </w:rPr>
        <w:t xml:space="preserve">easy navigation </w:t>
      </w:r>
      <w:r w:rsidR="00062BD1" w:rsidRPr="00225287">
        <w:rPr>
          <w:sz w:val="24"/>
          <w:szCs w:val="24"/>
        </w:rPr>
        <w:t>by students to give them a feeling of control over their academic</w:t>
      </w:r>
      <w:r w:rsidR="000E4260" w:rsidRPr="00225287">
        <w:rPr>
          <w:sz w:val="24"/>
          <w:szCs w:val="24"/>
        </w:rPr>
        <w:t xml:space="preserve"> goa</w:t>
      </w:r>
      <w:r w:rsidR="00FB2526" w:rsidRPr="00225287">
        <w:rPr>
          <w:sz w:val="24"/>
          <w:szCs w:val="24"/>
        </w:rPr>
        <w:t>l</w:t>
      </w:r>
      <w:r w:rsidR="00062BD1" w:rsidRPr="00225287">
        <w:rPr>
          <w:sz w:val="24"/>
          <w:szCs w:val="24"/>
        </w:rPr>
        <w:t xml:space="preserve">s and achievements. </w:t>
      </w:r>
      <w:r w:rsidR="000E4260" w:rsidRPr="00225287">
        <w:rPr>
          <w:sz w:val="24"/>
          <w:szCs w:val="24"/>
        </w:rPr>
        <w:t xml:space="preserve"> </w:t>
      </w:r>
      <w:r w:rsidR="00F150AA" w:rsidRPr="00225287">
        <w:rPr>
          <w:sz w:val="24"/>
          <w:szCs w:val="24"/>
        </w:rPr>
        <w:t xml:space="preserve">Each pathway gives students information on fall and spring offerings of each CTM </w:t>
      </w:r>
      <w:r w:rsidR="00CC5AEB" w:rsidRPr="00225287">
        <w:rPr>
          <w:sz w:val="24"/>
          <w:szCs w:val="24"/>
        </w:rPr>
        <w:t xml:space="preserve">and Automotive </w:t>
      </w:r>
      <w:r w:rsidR="00F150AA" w:rsidRPr="00225287">
        <w:rPr>
          <w:sz w:val="24"/>
          <w:szCs w:val="24"/>
        </w:rPr>
        <w:t>course</w:t>
      </w:r>
      <w:r w:rsidR="00CC5AEB" w:rsidRPr="00225287">
        <w:rPr>
          <w:sz w:val="24"/>
          <w:szCs w:val="24"/>
        </w:rPr>
        <w:t xml:space="preserve">. </w:t>
      </w:r>
    </w:p>
    <w:p w:rsidR="00886449" w:rsidRPr="00225287" w:rsidRDefault="00886449" w:rsidP="00C739C4">
      <w:pPr>
        <w:pStyle w:val="ListParagraph"/>
        <w:ind w:left="0"/>
        <w:rPr>
          <w:sz w:val="24"/>
          <w:szCs w:val="24"/>
        </w:rPr>
      </w:pPr>
    </w:p>
    <w:p w:rsidR="00440ED5" w:rsidRPr="00225287" w:rsidRDefault="00013173" w:rsidP="00455EB8">
      <w:pPr>
        <w:rPr>
          <w:sz w:val="24"/>
          <w:szCs w:val="24"/>
        </w:rPr>
      </w:pPr>
      <w:bookmarkStart w:id="3" w:name="_Hlk72404563"/>
      <w:r w:rsidRPr="00225287">
        <w:rPr>
          <w:sz w:val="24"/>
          <w:szCs w:val="24"/>
        </w:rPr>
        <w:t>1.</w:t>
      </w:r>
      <w:r w:rsidR="00F563EE" w:rsidRPr="00225287">
        <w:rPr>
          <w:sz w:val="24"/>
          <w:szCs w:val="24"/>
        </w:rPr>
        <w:t xml:space="preserve"> Certificate Programs </w:t>
      </w:r>
    </w:p>
    <w:p w:rsidR="00E51287" w:rsidRPr="00225287" w:rsidRDefault="00E51287" w:rsidP="00E51287">
      <w:pPr>
        <w:rPr>
          <w:b/>
          <w:sz w:val="24"/>
          <w:szCs w:val="24"/>
        </w:rPr>
      </w:pPr>
      <w:r w:rsidRPr="00225287">
        <w:rPr>
          <w:b/>
          <w:sz w:val="24"/>
          <w:szCs w:val="24"/>
        </w:rPr>
        <w:t>A</w:t>
      </w:r>
      <w:r w:rsidR="00440ED5" w:rsidRPr="00225287">
        <w:rPr>
          <w:b/>
          <w:sz w:val="24"/>
          <w:szCs w:val="24"/>
        </w:rPr>
        <w:t>.</w:t>
      </w:r>
      <w:r w:rsidRPr="00225287">
        <w:rPr>
          <w:b/>
          <w:sz w:val="24"/>
          <w:szCs w:val="24"/>
        </w:rPr>
        <w:t xml:space="preserve"> Automotive Technology </w:t>
      </w:r>
      <w:r w:rsidR="00A53E6C" w:rsidRPr="00225287">
        <w:rPr>
          <w:b/>
          <w:sz w:val="24"/>
          <w:szCs w:val="24"/>
        </w:rPr>
        <w:t>Certificate</w:t>
      </w:r>
    </w:p>
    <w:p w:rsidR="00E51287" w:rsidRPr="00225287" w:rsidRDefault="00E51287" w:rsidP="00E51287">
      <w:pPr>
        <w:rPr>
          <w:sz w:val="24"/>
          <w:szCs w:val="24"/>
        </w:rPr>
      </w:pPr>
      <w:r w:rsidRPr="00225287">
        <w:rPr>
          <w:sz w:val="24"/>
          <w:szCs w:val="24"/>
        </w:rPr>
        <w:t xml:space="preserve">The Automotive Technology Certificate program is designed to help aspiring technicians prepare for a productive career in the automotive industry. Students learn shop safety awareness and develop the basic technical foundation and skills to repair, service and maintain automobiles for an entry-level automotive service technician and prepare for the ASE – G1 </w:t>
      </w:r>
      <w:r w:rsidRPr="00225287">
        <w:rPr>
          <w:i/>
          <w:sz w:val="24"/>
          <w:szCs w:val="24"/>
        </w:rPr>
        <w:t>Auto Maintenance and Light Repair</w:t>
      </w:r>
      <w:r w:rsidRPr="00225287">
        <w:rPr>
          <w:sz w:val="24"/>
          <w:szCs w:val="24"/>
        </w:rPr>
        <w:t xml:space="preserve"> certification.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5856"/>
        <w:gridCol w:w="1872"/>
      </w:tblGrid>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Course</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Course Title</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Credit Hours</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100</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Basics</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101</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General Maintenance and Service</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106</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Automotive Engines </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AUT 107 </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Engines Service and Repair</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110</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Electrical and Electronic Systems</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120</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Brake Systems</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lastRenderedPageBreak/>
              <w:t>AUT 133</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Automotive Automatic Drive Trains  </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3 </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136</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Automotive Manual Drive Trains </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139</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Automotive Suspension and Steering</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r w:rsidR="00A53E6C" w:rsidRPr="00225287" w:rsidTr="005053A0">
        <w:tc>
          <w:tcPr>
            <w:tcW w:w="136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AUT 142</w:t>
            </w:r>
          </w:p>
        </w:tc>
        <w:tc>
          <w:tcPr>
            <w:tcW w:w="7110"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 xml:space="preserve">Automotive Heating, Ventilation, and Air Conditioning Systems </w:t>
            </w:r>
          </w:p>
        </w:tc>
        <w:tc>
          <w:tcPr>
            <w:tcW w:w="2178" w:type="dxa"/>
            <w:shd w:val="clear" w:color="auto" w:fill="auto"/>
          </w:tcPr>
          <w:p w:rsidR="00A53E6C" w:rsidRPr="00225287" w:rsidRDefault="00A53E6C" w:rsidP="005053A0">
            <w:pPr>
              <w:rPr>
                <w:rFonts w:ascii="Calibri" w:eastAsia="Calibri" w:hAnsi="Calibri"/>
                <w:sz w:val="24"/>
                <w:szCs w:val="24"/>
              </w:rPr>
            </w:pPr>
            <w:r w:rsidRPr="00225287">
              <w:rPr>
                <w:rFonts w:ascii="Calibri" w:eastAsia="Calibri" w:hAnsi="Calibri"/>
                <w:sz w:val="24"/>
                <w:szCs w:val="24"/>
              </w:rPr>
              <w:t>3</w:t>
            </w:r>
          </w:p>
        </w:tc>
      </w:tr>
    </w:tbl>
    <w:p w:rsidR="00A53E6C" w:rsidRPr="00225287" w:rsidRDefault="00A53E6C" w:rsidP="00E51287">
      <w:pPr>
        <w:rPr>
          <w:sz w:val="24"/>
          <w:szCs w:val="24"/>
        </w:rPr>
      </w:pPr>
      <w:r w:rsidRPr="00225287">
        <w:rPr>
          <w:sz w:val="24"/>
          <w:szCs w:val="24"/>
        </w:rPr>
        <w:t>Guided Pathway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415"/>
        <w:gridCol w:w="1173"/>
      </w:tblGrid>
      <w:tr w:rsidR="00A53E6C" w:rsidRPr="00225287" w:rsidTr="005053A0">
        <w:trPr>
          <w:trHeight w:val="251"/>
        </w:trPr>
        <w:tc>
          <w:tcPr>
            <w:tcW w:w="1548" w:type="dxa"/>
            <w:tcBorders>
              <w:right w:val="nil"/>
            </w:tcBorders>
            <w:shd w:val="clear" w:color="auto" w:fill="auto"/>
          </w:tcPr>
          <w:p w:rsidR="00A53E6C" w:rsidRPr="00225287" w:rsidRDefault="00A53E6C" w:rsidP="005053A0">
            <w:pPr>
              <w:rPr>
                <w:rFonts w:eastAsia="Calibri" w:cstheme="minorHAnsi"/>
                <w:sz w:val="24"/>
                <w:szCs w:val="24"/>
              </w:rPr>
            </w:pPr>
          </w:p>
        </w:tc>
        <w:tc>
          <w:tcPr>
            <w:tcW w:w="7830" w:type="dxa"/>
            <w:tcBorders>
              <w:left w:val="nil"/>
              <w:right w:val="nil"/>
            </w:tcBorders>
            <w:shd w:val="clear" w:color="auto" w:fill="auto"/>
          </w:tcPr>
          <w:p w:rsidR="00A53E6C" w:rsidRPr="00225287" w:rsidRDefault="00A53E6C" w:rsidP="005053A0">
            <w:pPr>
              <w:jc w:val="center"/>
              <w:rPr>
                <w:rFonts w:eastAsia="Calibri" w:cstheme="minorHAnsi"/>
                <w:sz w:val="24"/>
                <w:szCs w:val="24"/>
              </w:rPr>
            </w:pPr>
            <w:r w:rsidRPr="00225287">
              <w:rPr>
                <w:rFonts w:eastAsia="Calibri" w:cstheme="minorHAnsi"/>
                <w:sz w:val="24"/>
                <w:szCs w:val="24"/>
              </w:rPr>
              <w:t>SEMESTER 1</w:t>
            </w:r>
          </w:p>
        </w:tc>
        <w:tc>
          <w:tcPr>
            <w:tcW w:w="1278" w:type="dxa"/>
            <w:tcBorders>
              <w:left w:val="nil"/>
            </w:tcBorders>
            <w:shd w:val="clear" w:color="auto" w:fill="auto"/>
          </w:tcPr>
          <w:p w:rsidR="00A53E6C" w:rsidRPr="00225287" w:rsidRDefault="00A53E6C" w:rsidP="005053A0">
            <w:pPr>
              <w:rPr>
                <w:rFonts w:eastAsia="Calibri" w:cstheme="minorHAnsi"/>
                <w:sz w:val="24"/>
                <w:szCs w:val="24"/>
              </w:rPr>
            </w:pP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Course</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 xml:space="preserve">Course Title </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Credit Hours</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100</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Basic</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106</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Engines</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110</w:t>
            </w:r>
          </w:p>
        </w:tc>
        <w:tc>
          <w:tcPr>
            <w:tcW w:w="7830" w:type="dxa"/>
            <w:tcBorders>
              <w:bottom w:val="single" w:sz="4" w:space="0" w:color="auto"/>
            </w:tcBorders>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Electrical and Electronic Systems</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rPr>
          <w:trHeight w:val="341"/>
        </w:trPr>
        <w:tc>
          <w:tcPr>
            <w:tcW w:w="1548" w:type="dxa"/>
            <w:tcBorders>
              <w:right w:val="nil"/>
            </w:tcBorders>
            <w:shd w:val="clear" w:color="auto" w:fill="auto"/>
          </w:tcPr>
          <w:p w:rsidR="00A53E6C" w:rsidRPr="00225287" w:rsidRDefault="00A53E6C" w:rsidP="005053A0">
            <w:pPr>
              <w:rPr>
                <w:rFonts w:eastAsia="Calibri" w:cstheme="minorHAnsi"/>
                <w:sz w:val="24"/>
                <w:szCs w:val="24"/>
              </w:rPr>
            </w:pPr>
          </w:p>
        </w:tc>
        <w:tc>
          <w:tcPr>
            <w:tcW w:w="7830" w:type="dxa"/>
            <w:tcBorders>
              <w:left w:val="nil"/>
              <w:right w:val="nil"/>
            </w:tcBorders>
            <w:shd w:val="clear" w:color="auto" w:fill="auto"/>
          </w:tcPr>
          <w:p w:rsidR="00A53E6C" w:rsidRPr="00225287" w:rsidRDefault="00A53E6C" w:rsidP="005053A0">
            <w:pPr>
              <w:jc w:val="center"/>
              <w:rPr>
                <w:rFonts w:eastAsia="Calibri" w:cstheme="minorHAnsi"/>
                <w:sz w:val="24"/>
                <w:szCs w:val="24"/>
              </w:rPr>
            </w:pPr>
            <w:r w:rsidRPr="00225287">
              <w:rPr>
                <w:rFonts w:eastAsia="Calibri" w:cstheme="minorHAnsi"/>
                <w:sz w:val="24"/>
                <w:szCs w:val="24"/>
              </w:rPr>
              <w:t>SEMESTER 2</w:t>
            </w:r>
          </w:p>
        </w:tc>
        <w:tc>
          <w:tcPr>
            <w:tcW w:w="1278" w:type="dxa"/>
            <w:tcBorders>
              <w:left w:val="nil"/>
            </w:tcBorders>
            <w:shd w:val="clear" w:color="auto" w:fill="auto"/>
          </w:tcPr>
          <w:p w:rsidR="00A53E6C" w:rsidRPr="00225287" w:rsidRDefault="00A53E6C" w:rsidP="005053A0">
            <w:pPr>
              <w:rPr>
                <w:rFonts w:eastAsia="Calibri" w:cstheme="minorHAnsi"/>
                <w:sz w:val="24"/>
                <w:szCs w:val="24"/>
              </w:rPr>
            </w:pP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142</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 xml:space="preserve">Automotive Heating, Ventilation, and Air Conditioning Systems </w:t>
            </w:r>
            <w:r w:rsidRPr="00225287">
              <w:rPr>
                <w:rFonts w:eastAsia="Calibri" w:cstheme="minorHAnsi"/>
                <w:i/>
                <w:sz w:val="24"/>
                <w:szCs w:val="24"/>
              </w:rPr>
              <w:t>(EPA 609)</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107</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Engines Service and Repair</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133</w:t>
            </w:r>
          </w:p>
        </w:tc>
        <w:tc>
          <w:tcPr>
            <w:tcW w:w="7830" w:type="dxa"/>
            <w:tcBorders>
              <w:bottom w:val="single" w:sz="4" w:space="0" w:color="auto"/>
            </w:tcBorders>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 xml:space="preserve">Automotive Automatic Drive Trains  </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tcBorders>
              <w:right w:val="nil"/>
            </w:tcBorders>
            <w:shd w:val="clear" w:color="auto" w:fill="auto"/>
          </w:tcPr>
          <w:p w:rsidR="00A53E6C" w:rsidRPr="00225287" w:rsidRDefault="00A53E6C" w:rsidP="005053A0">
            <w:pPr>
              <w:rPr>
                <w:rFonts w:eastAsia="Calibri" w:cstheme="minorHAnsi"/>
                <w:sz w:val="24"/>
                <w:szCs w:val="24"/>
              </w:rPr>
            </w:pPr>
          </w:p>
        </w:tc>
        <w:tc>
          <w:tcPr>
            <w:tcW w:w="7830" w:type="dxa"/>
            <w:tcBorders>
              <w:left w:val="nil"/>
              <w:right w:val="nil"/>
            </w:tcBorders>
            <w:shd w:val="clear" w:color="auto" w:fill="auto"/>
          </w:tcPr>
          <w:p w:rsidR="00A53E6C" w:rsidRPr="00225287" w:rsidRDefault="00A53E6C" w:rsidP="005053A0">
            <w:pPr>
              <w:jc w:val="center"/>
              <w:rPr>
                <w:rFonts w:eastAsia="Calibri" w:cstheme="minorHAnsi"/>
                <w:sz w:val="24"/>
                <w:szCs w:val="24"/>
              </w:rPr>
            </w:pPr>
            <w:r w:rsidRPr="00225287">
              <w:rPr>
                <w:rFonts w:eastAsia="Calibri" w:cstheme="minorHAnsi"/>
                <w:sz w:val="24"/>
                <w:szCs w:val="24"/>
              </w:rPr>
              <w:t>SEMESTER 3</w:t>
            </w:r>
          </w:p>
        </w:tc>
        <w:tc>
          <w:tcPr>
            <w:tcW w:w="1278" w:type="dxa"/>
            <w:tcBorders>
              <w:left w:val="nil"/>
            </w:tcBorders>
            <w:shd w:val="clear" w:color="auto" w:fill="auto"/>
          </w:tcPr>
          <w:p w:rsidR="00A53E6C" w:rsidRPr="00225287" w:rsidRDefault="00A53E6C" w:rsidP="005053A0">
            <w:pPr>
              <w:rPr>
                <w:rFonts w:eastAsia="Calibri" w:cstheme="minorHAnsi"/>
                <w:sz w:val="24"/>
                <w:szCs w:val="24"/>
              </w:rPr>
            </w:pP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101</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 xml:space="preserve">Automotive General Maintenance and Service </w:t>
            </w:r>
            <w:r w:rsidRPr="00225287">
              <w:rPr>
                <w:rFonts w:eastAsia="Calibri" w:cstheme="minorHAnsi"/>
                <w:i/>
                <w:sz w:val="24"/>
                <w:szCs w:val="24"/>
              </w:rPr>
              <w:t>(ASE-G1 Preparation</w:t>
            </w:r>
            <w:r w:rsidRPr="00225287">
              <w:rPr>
                <w:rFonts w:eastAsia="Calibri" w:cstheme="minorHAnsi"/>
                <w:sz w:val="24"/>
                <w:szCs w:val="24"/>
              </w:rPr>
              <w:t xml:space="preserve">) </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136</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Manual Drive Trains</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120</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Brake Systems</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r w:rsidR="00A53E6C" w:rsidRPr="00225287" w:rsidTr="005053A0">
        <w:tc>
          <w:tcPr>
            <w:tcW w:w="154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 139</w:t>
            </w:r>
          </w:p>
        </w:tc>
        <w:tc>
          <w:tcPr>
            <w:tcW w:w="7830"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Automotive Suspension and Steering</w:t>
            </w:r>
          </w:p>
        </w:tc>
        <w:tc>
          <w:tcPr>
            <w:tcW w:w="1278" w:type="dxa"/>
            <w:shd w:val="clear" w:color="auto" w:fill="auto"/>
          </w:tcPr>
          <w:p w:rsidR="00A53E6C" w:rsidRPr="00225287" w:rsidRDefault="00A53E6C" w:rsidP="005053A0">
            <w:pPr>
              <w:rPr>
                <w:rFonts w:eastAsia="Calibri" w:cstheme="minorHAnsi"/>
                <w:sz w:val="24"/>
                <w:szCs w:val="24"/>
              </w:rPr>
            </w:pPr>
            <w:r w:rsidRPr="00225287">
              <w:rPr>
                <w:rFonts w:eastAsia="Calibri" w:cstheme="minorHAnsi"/>
                <w:sz w:val="24"/>
                <w:szCs w:val="24"/>
              </w:rPr>
              <w:t>3</w:t>
            </w:r>
          </w:p>
        </w:tc>
      </w:tr>
    </w:tbl>
    <w:p w:rsidR="00E51287" w:rsidRPr="00225287" w:rsidRDefault="00E51287" w:rsidP="00455EB8">
      <w:pPr>
        <w:rPr>
          <w:b/>
          <w:sz w:val="24"/>
          <w:szCs w:val="24"/>
        </w:rPr>
      </w:pPr>
    </w:p>
    <w:p w:rsidR="00A53E6C" w:rsidRPr="00225287" w:rsidRDefault="00A53E6C" w:rsidP="00A53E6C">
      <w:pPr>
        <w:ind w:left="360" w:hanging="360"/>
        <w:rPr>
          <w:sz w:val="24"/>
          <w:szCs w:val="24"/>
        </w:rPr>
      </w:pPr>
      <w:r w:rsidRPr="00225287">
        <w:rPr>
          <w:sz w:val="24"/>
          <w:szCs w:val="24"/>
        </w:rPr>
        <w:t xml:space="preserve">Industry </w:t>
      </w:r>
      <w:r w:rsidR="008B4502" w:rsidRPr="00225287">
        <w:rPr>
          <w:sz w:val="24"/>
          <w:szCs w:val="24"/>
        </w:rPr>
        <w:t>c</w:t>
      </w:r>
      <w:r w:rsidRPr="00225287">
        <w:rPr>
          <w:sz w:val="24"/>
          <w:szCs w:val="24"/>
        </w:rPr>
        <w:t xml:space="preserve">ertifications Include: </w:t>
      </w:r>
    </w:p>
    <w:p w:rsidR="00A53E6C" w:rsidRPr="00225287" w:rsidRDefault="00A53E6C" w:rsidP="00A53E6C">
      <w:pPr>
        <w:ind w:left="360" w:hanging="360"/>
        <w:rPr>
          <w:sz w:val="24"/>
          <w:szCs w:val="24"/>
        </w:rPr>
      </w:pPr>
      <w:r w:rsidRPr="00225287">
        <w:rPr>
          <w:sz w:val="24"/>
          <w:szCs w:val="24"/>
        </w:rPr>
        <w:t xml:space="preserve">1. Environmental Protection Agency (EPA) 609 – Motor Vehicle Air Conditioning (MVAC) Systems </w:t>
      </w:r>
    </w:p>
    <w:p w:rsidR="00E51287" w:rsidRPr="00225287" w:rsidRDefault="00A53E6C" w:rsidP="008B4502">
      <w:pPr>
        <w:ind w:left="360" w:hanging="360"/>
        <w:rPr>
          <w:sz w:val="24"/>
          <w:szCs w:val="24"/>
        </w:rPr>
      </w:pPr>
      <w:r w:rsidRPr="00225287">
        <w:rPr>
          <w:sz w:val="24"/>
          <w:szCs w:val="24"/>
        </w:rPr>
        <w:t>2. Automotive Service Excellence (ASE) G1- Auto Maintenance and Light Repair</w:t>
      </w:r>
    </w:p>
    <w:p w:rsidR="00E51287" w:rsidRPr="00225287" w:rsidRDefault="00E51287" w:rsidP="00455EB8">
      <w:pPr>
        <w:rPr>
          <w:b/>
          <w:sz w:val="24"/>
          <w:szCs w:val="24"/>
        </w:rPr>
      </w:pPr>
    </w:p>
    <w:p w:rsidR="00455EB8" w:rsidRPr="00225287" w:rsidRDefault="008B4502" w:rsidP="00455EB8">
      <w:pPr>
        <w:rPr>
          <w:b/>
          <w:sz w:val="24"/>
          <w:szCs w:val="24"/>
        </w:rPr>
      </w:pPr>
      <w:r w:rsidRPr="00225287">
        <w:rPr>
          <w:b/>
          <w:sz w:val="24"/>
          <w:szCs w:val="24"/>
        </w:rPr>
        <w:t xml:space="preserve">B. </w:t>
      </w:r>
      <w:r w:rsidR="00F06ABD" w:rsidRPr="00225287">
        <w:rPr>
          <w:b/>
          <w:sz w:val="24"/>
          <w:szCs w:val="24"/>
        </w:rPr>
        <w:t>Heating, Ventilation, Air Conditioning, Refrigeration (</w:t>
      </w:r>
      <w:proofErr w:type="spellStart"/>
      <w:r w:rsidR="00F06ABD" w:rsidRPr="00225287">
        <w:rPr>
          <w:b/>
          <w:sz w:val="24"/>
          <w:szCs w:val="24"/>
        </w:rPr>
        <w:t>HVACr</w:t>
      </w:r>
      <w:proofErr w:type="spellEnd"/>
      <w:r w:rsidR="00F06ABD" w:rsidRPr="00225287">
        <w:rPr>
          <w:b/>
          <w:sz w:val="24"/>
          <w:szCs w:val="24"/>
        </w:rPr>
        <w:t xml:space="preserve">) Level I </w:t>
      </w:r>
      <w:r w:rsidR="00455EB8" w:rsidRPr="00225287">
        <w:rPr>
          <w:b/>
          <w:sz w:val="24"/>
          <w:szCs w:val="24"/>
        </w:rPr>
        <w:t>Technician</w:t>
      </w:r>
      <w:r w:rsidR="00F06ABD" w:rsidRPr="00225287">
        <w:rPr>
          <w:b/>
          <w:sz w:val="24"/>
          <w:szCs w:val="24"/>
        </w:rPr>
        <w:t xml:space="preserve"> </w:t>
      </w:r>
      <w:r w:rsidR="00455EB8" w:rsidRPr="00225287">
        <w:rPr>
          <w:b/>
          <w:sz w:val="24"/>
          <w:szCs w:val="24"/>
        </w:rPr>
        <w:t>Certificate</w:t>
      </w:r>
    </w:p>
    <w:p w:rsidR="00455EB8" w:rsidRPr="00225287" w:rsidRDefault="00455EB8" w:rsidP="00455EB8">
      <w:pPr>
        <w:pStyle w:val="NormalWeb"/>
        <w:shd w:val="clear" w:color="auto" w:fill="FFFFFF"/>
        <w:spacing w:before="0" w:beforeAutospacing="0" w:after="0" w:afterAutospacing="0" w:line="375" w:lineRule="atLeast"/>
        <w:textAlignment w:val="baseline"/>
        <w:rPr>
          <w:rFonts w:asciiTheme="minorHAnsi" w:hAnsiTheme="minorHAnsi" w:cstheme="minorHAnsi"/>
        </w:rPr>
      </w:pPr>
      <w:r w:rsidRPr="00225287">
        <w:rPr>
          <w:rFonts w:asciiTheme="minorHAnsi" w:hAnsiTheme="minorHAnsi" w:cstheme="minorHAnsi"/>
        </w:rPr>
        <w:t xml:space="preserve">The </w:t>
      </w:r>
      <w:proofErr w:type="spellStart"/>
      <w:r w:rsidRPr="00225287">
        <w:rPr>
          <w:rFonts w:asciiTheme="minorHAnsi" w:hAnsiTheme="minorHAnsi" w:cstheme="minorHAnsi"/>
        </w:rPr>
        <w:t>HVACr</w:t>
      </w:r>
      <w:proofErr w:type="spellEnd"/>
      <w:r w:rsidRPr="00225287">
        <w:rPr>
          <w:rFonts w:asciiTheme="minorHAnsi" w:hAnsiTheme="minorHAnsi" w:cstheme="minorHAnsi"/>
        </w:rPr>
        <w:t xml:space="preserve"> (Heating, Ventilation, Air Conditioning, and Refrigeration) Certificate provides students with a technical foundation required of an entry-level technician in the growing </w:t>
      </w:r>
      <w:proofErr w:type="spellStart"/>
      <w:r w:rsidRPr="00225287">
        <w:rPr>
          <w:rFonts w:asciiTheme="minorHAnsi" w:hAnsiTheme="minorHAnsi" w:cstheme="minorHAnsi"/>
        </w:rPr>
        <w:t>HVACr</w:t>
      </w:r>
      <w:proofErr w:type="spellEnd"/>
      <w:r w:rsidRPr="00225287">
        <w:rPr>
          <w:rFonts w:asciiTheme="minorHAnsi" w:hAnsiTheme="minorHAnsi" w:cstheme="minorHAnsi"/>
        </w:rPr>
        <w:t xml:space="preserve"> Industry. Students will learn the concepts and principles of refrigeration, electrical and mechanical systems through classroom instruction and state of the art technical training systems. Students will have the opportunity to learn the necessary skills required for an entry-level technician in diagnostics, repair, service and maintenance of Residential and Light Commercial HVAC systems.</w:t>
      </w:r>
    </w:p>
    <w:p w:rsidR="00D573F4" w:rsidRPr="00225287" w:rsidRDefault="00D573F4" w:rsidP="00240F2E">
      <w:pPr>
        <w:rPr>
          <w:rFonts w:ascii="Times New Roman" w:eastAsia="Times New Roman" w:hAnsi="Times New Roman" w:cs="Times New Roman"/>
          <w:sz w:val="24"/>
          <w:szCs w:val="24"/>
        </w:rPr>
      </w:pPr>
    </w:p>
    <w:p w:rsidR="00240F2E" w:rsidRPr="00225287" w:rsidRDefault="00240F2E" w:rsidP="00240F2E">
      <w:pPr>
        <w:rPr>
          <w:sz w:val="24"/>
          <w:szCs w:val="24"/>
        </w:rPr>
      </w:pPr>
      <w:r w:rsidRPr="00225287">
        <w:rPr>
          <w:sz w:val="24"/>
          <w:szCs w:val="24"/>
        </w:rPr>
        <w:t>Credit Requirements: 25</w:t>
      </w:r>
    </w:p>
    <w:tbl>
      <w:tblPr>
        <w:tblStyle w:val="TableGrid2"/>
        <w:tblW w:w="9355" w:type="dxa"/>
        <w:tblLook w:val="04A0" w:firstRow="1" w:lastRow="0" w:firstColumn="1" w:lastColumn="0" w:noHBand="0" w:noVBand="1"/>
      </w:tblPr>
      <w:tblGrid>
        <w:gridCol w:w="1255"/>
        <w:gridCol w:w="6750"/>
        <w:gridCol w:w="1350"/>
      </w:tblGrid>
      <w:tr w:rsidR="00240F2E" w:rsidRPr="00225287" w:rsidTr="0014560D">
        <w:tc>
          <w:tcPr>
            <w:tcW w:w="1255" w:type="dxa"/>
          </w:tcPr>
          <w:p w:rsidR="00240F2E" w:rsidRPr="00225287" w:rsidRDefault="00240F2E" w:rsidP="00240F2E">
            <w:pPr>
              <w:rPr>
                <w:sz w:val="24"/>
                <w:szCs w:val="24"/>
              </w:rPr>
            </w:pPr>
            <w:r w:rsidRPr="00225287">
              <w:rPr>
                <w:sz w:val="24"/>
                <w:szCs w:val="24"/>
              </w:rPr>
              <w:t xml:space="preserve">Course </w:t>
            </w:r>
          </w:p>
        </w:tc>
        <w:tc>
          <w:tcPr>
            <w:tcW w:w="6750" w:type="dxa"/>
          </w:tcPr>
          <w:p w:rsidR="00240F2E" w:rsidRPr="00225287" w:rsidRDefault="00240F2E" w:rsidP="00240F2E">
            <w:pPr>
              <w:rPr>
                <w:sz w:val="24"/>
                <w:szCs w:val="24"/>
              </w:rPr>
            </w:pPr>
            <w:r w:rsidRPr="00225287">
              <w:rPr>
                <w:sz w:val="24"/>
                <w:szCs w:val="24"/>
              </w:rPr>
              <w:t xml:space="preserve">Course Title </w:t>
            </w:r>
          </w:p>
        </w:tc>
        <w:tc>
          <w:tcPr>
            <w:tcW w:w="1350" w:type="dxa"/>
          </w:tcPr>
          <w:p w:rsidR="00240F2E" w:rsidRPr="00225287" w:rsidRDefault="00240F2E" w:rsidP="00240F2E">
            <w:pPr>
              <w:rPr>
                <w:sz w:val="24"/>
                <w:szCs w:val="24"/>
              </w:rPr>
            </w:pPr>
            <w:r w:rsidRPr="00225287">
              <w:rPr>
                <w:sz w:val="24"/>
                <w:szCs w:val="24"/>
              </w:rPr>
              <w:t xml:space="preserve">Hours </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111</w:t>
            </w:r>
          </w:p>
        </w:tc>
        <w:tc>
          <w:tcPr>
            <w:tcW w:w="6750" w:type="dxa"/>
          </w:tcPr>
          <w:p w:rsidR="00240F2E" w:rsidRPr="00225287" w:rsidRDefault="00240F2E" w:rsidP="00240F2E">
            <w:pPr>
              <w:rPr>
                <w:sz w:val="24"/>
                <w:szCs w:val="24"/>
              </w:rPr>
            </w:pPr>
            <w:r w:rsidRPr="00225287">
              <w:rPr>
                <w:sz w:val="24"/>
                <w:szCs w:val="24"/>
              </w:rPr>
              <w:t xml:space="preserve">Plumbing </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 xml:space="preserve">CTM 123 </w:t>
            </w:r>
          </w:p>
        </w:tc>
        <w:tc>
          <w:tcPr>
            <w:tcW w:w="6750" w:type="dxa"/>
          </w:tcPr>
          <w:p w:rsidR="00240F2E" w:rsidRPr="00225287" w:rsidRDefault="00240F2E" w:rsidP="00240F2E">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130</w:t>
            </w:r>
          </w:p>
        </w:tc>
        <w:tc>
          <w:tcPr>
            <w:tcW w:w="6750" w:type="dxa"/>
          </w:tcPr>
          <w:p w:rsidR="00240F2E" w:rsidRPr="00225287" w:rsidRDefault="00240F2E" w:rsidP="00240F2E">
            <w:pPr>
              <w:rPr>
                <w:sz w:val="24"/>
                <w:szCs w:val="24"/>
              </w:rPr>
            </w:pPr>
            <w:r w:rsidRPr="00225287">
              <w:rPr>
                <w:sz w:val="24"/>
                <w:szCs w:val="24"/>
              </w:rPr>
              <w:t>Blueprint Reading and Estimating</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 xml:space="preserve">CTM 124 </w:t>
            </w:r>
          </w:p>
        </w:tc>
        <w:tc>
          <w:tcPr>
            <w:tcW w:w="6750" w:type="dxa"/>
          </w:tcPr>
          <w:p w:rsidR="00240F2E" w:rsidRPr="00225287" w:rsidRDefault="00240F2E" w:rsidP="00240F2E">
            <w:pPr>
              <w:rPr>
                <w:sz w:val="24"/>
                <w:szCs w:val="24"/>
              </w:rPr>
            </w:pPr>
            <w:r w:rsidRPr="00225287">
              <w:rPr>
                <w:sz w:val="24"/>
                <w:szCs w:val="24"/>
              </w:rPr>
              <w:t>Building Construction Methods II</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150</w:t>
            </w:r>
          </w:p>
        </w:tc>
        <w:tc>
          <w:tcPr>
            <w:tcW w:w="6750" w:type="dxa"/>
          </w:tcPr>
          <w:p w:rsidR="00240F2E" w:rsidRPr="00225287" w:rsidRDefault="00240F2E" w:rsidP="00240F2E">
            <w:pPr>
              <w:rPr>
                <w:sz w:val="24"/>
                <w:szCs w:val="24"/>
              </w:rPr>
            </w:pPr>
            <w:r w:rsidRPr="00225287">
              <w:rPr>
                <w:sz w:val="24"/>
                <w:szCs w:val="24"/>
              </w:rPr>
              <w:t>Basic Electrical Theory</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151</w:t>
            </w:r>
          </w:p>
        </w:tc>
        <w:tc>
          <w:tcPr>
            <w:tcW w:w="6750" w:type="dxa"/>
          </w:tcPr>
          <w:p w:rsidR="00240F2E" w:rsidRPr="00225287" w:rsidRDefault="00240F2E" w:rsidP="00240F2E">
            <w:pPr>
              <w:rPr>
                <w:sz w:val="24"/>
                <w:szCs w:val="24"/>
              </w:rPr>
            </w:pPr>
            <w:r w:rsidRPr="00225287">
              <w:rPr>
                <w:sz w:val="24"/>
                <w:szCs w:val="24"/>
              </w:rPr>
              <w:t xml:space="preserve">House Wiring </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211</w:t>
            </w:r>
          </w:p>
        </w:tc>
        <w:tc>
          <w:tcPr>
            <w:tcW w:w="6750" w:type="dxa"/>
          </w:tcPr>
          <w:p w:rsidR="00240F2E" w:rsidRPr="00225287" w:rsidRDefault="00240F2E" w:rsidP="00240F2E">
            <w:pPr>
              <w:rPr>
                <w:sz w:val="24"/>
                <w:szCs w:val="24"/>
              </w:rPr>
            </w:pPr>
            <w:r w:rsidRPr="00225287">
              <w:rPr>
                <w:sz w:val="24"/>
                <w:szCs w:val="24"/>
              </w:rPr>
              <w:t>International Residential Code</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238</w:t>
            </w:r>
          </w:p>
        </w:tc>
        <w:tc>
          <w:tcPr>
            <w:tcW w:w="6750" w:type="dxa"/>
          </w:tcPr>
          <w:p w:rsidR="00240F2E" w:rsidRPr="00225287" w:rsidRDefault="00240F2E" w:rsidP="00240F2E">
            <w:pPr>
              <w:rPr>
                <w:sz w:val="24"/>
                <w:szCs w:val="24"/>
              </w:rPr>
            </w:pPr>
            <w:r w:rsidRPr="00225287">
              <w:rPr>
                <w:sz w:val="24"/>
                <w:szCs w:val="24"/>
              </w:rPr>
              <w:t>Heating Ventilation, Air Conditioning, and Refrigeration I</w:t>
            </w:r>
          </w:p>
          <w:p w:rsidR="00240F2E" w:rsidRPr="00225287" w:rsidRDefault="00240F2E" w:rsidP="00240F2E">
            <w:pPr>
              <w:rPr>
                <w:sz w:val="24"/>
                <w:szCs w:val="24"/>
              </w:rPr>
            </w:pPr>
            <w:r w:rsidRPr="00225287">
              <w:rPr>
                <w:sz w:val="24"/>
                <w:szCs w:val="24"/>
              </w:rPr>
              <w:t>Industry Certification – EPA 608</w:t>
            </w:r>
          </w:p>
        </w:tc>
        <w:tc>
          <w:tcPr>
            <w:tcW w:w="1350" w:type="dxa"/>
          </w:tcPr>
          <w:p w:rsidR="00240F2E" w:rsidRPr="00225287" w:rsidRDefault="00240F2E" w:rsidP="00240F2E">
            <w:pPr>
              <w:rPr>
                <w:sz w:val="24"/>
                <w:szCs w:val="24"/>
              </w:rPr>
            </w:pPr>
            <w:r w:rsidRPr="00225287">
              <w:rPr>
                <w:sz w:val="24"/>
                <w:szCs w:val="24"/>
              </w:rPr>
              <w:t>3</w:t>
            </w:r>
          </w:p>
        </w:tc>
      </w:tr>
      <w:tr w:rsidR="00240F2E" w:rsidRPr="00225287" w:rsidTr="0014560D">
        <w:tc>
          <w:tcPr>
            <w:tcW w:w="1255" w:type="dxa"/>
          </w:tcPr>
          <w:p w:rsidR="00240F2E" w:rsidRPr="00225287" w:rsidRDefault="00240F2E" w:rsidP="00240F2E">
            <w:pPr>
              <w:rPr>
                <w:sz w:val="24"/>
                <w:szCs w:val="24"/>
              </w:rPr>
            </w:pPr>
            <w:r w:rsidRPr="00225287">
              <w:rPr>
                <w:sz w:val="24"/>
                <w:szCs w:val="24"/>
              </w:rPr>
              <w:t>CTM 239</w:t>
            </w:r>
          </w:p>
        </w:tc>
        <w:tc>
          <w:tcPr>
            <w:tcW w:w="6750" w:type="dxa"/>
          </w:tcPr>
          <w:p w:rsidR="00240F2E" w:rsidRPr="00225287" w:rsidRDefault="00240F2E" w:rsidP="00240F2E">
            <w:pPr>
              <w:rPr>
                <w:sz w:val="24"/>
                <w:szCs w:val="24"/>
              </w:rPr>
            </w:pPr>
            <w:r w:rsidRPr="00225287">
              <w:rPr>
                <w:sz w:val="24"/>
                <w:szCs w:val="24"/>
              </w:rPr>
              <w:t>Heating Ventilation, Air Conditioning, and Refrigeration II</w:t>
            </w:r>
          </w:p>
        </w:tc>
        <w:tc>
          <w:tcPr>
            <w:tcW w:w="1350" w:type="dxa"/>
          </w:tcPr>
          <w:p w:rsidR="00240F2E" w:rsidRPr="00225287" w:rsidRDefault="00240F2E" w:rsidP="00240F2E">
            <w:pPr>
              <w:rPr>
                <w:sz w:val="24"/>
                <w:szCs w:val="24"/>
              </w:rPr>
            </w:pPr>
            <w:r w:rsidRPr="00225287">
              <w:rPr>
                <w:sz w:val="24"/>
                <w:szCs w:val="24"/>
              </w:rPr>
              <w:t>4</w:t>
            </w:r>
          </w:p>
        </w:tc>
      </w:tr>
    </w:tbl>
    <w:p w:rsidR="00B52B1F" w:rsidRPr="00225287" w:rsidRDefault="00B52B1F" w:rsidP="004F7937">
      <w:pPr>
        <w:rPr>
          <w:sz w:val="24"/>
          <w:szCs w:val="24"/>
        </w:rPr>
      </w:pPr>
    </w:p>
    <w:p w:rsidR="00326F01" w:rsidRPr="00225287" w:rsidRDefault="004B56E6" w:rsidP="004F7937">
      <w:pPr>
        <w:rPr>
          <w:sz w:val="24"/>
          <w:szCs w:val="24"/>
        </w:rPr>
      </w:pPr>
      <w:r w:rsidRPr="00225287">
        <w:rPr>
          <w:sz w:val="24"/>
          <w:szCs w:val="24"/>
        </w:rPr>
        <w:t xml:space="preserve">Guided </w:t>
      </w:r>
      <w:r w:rsidR="00326F01" w:rsidRPr="00225287">
        <w:rPr>
          <w:sz w:val="24"/>
          <w:szCs w:val="24"/>
        </w:rPr>
        <w:t>Pathway</w:t>
      </w:r>
    </w:p>
    <w:tbl>
      <w:tblPr>
        <w:tblStyle w:val="TableGrid"/>
        <w:tblW w:w="0" w:type="auto"/>
        <w:tblLook w:val="04A0" w:firstRow="1" w:lastRow="0" w:firstColumn="1" w:lastColumn="0" w:noHBand="0" w:noVBand="1"/>
      </w:tblPr>
      <w:tblGrid>
        <w:gridCol w:w="3961"/>
        <w:gridCol w:w="910"/>
        <w:gridCol w:w="3584"/>
        <w:gridCol w:w="895"/>
      </w:tblGrid>
      <w:tr w:rsidR="00326F01" w:rsidRPr="00225287" w:rsidTr="00886449">
        <w:tc>
          <w:tcPr>
            <w:tcW w:w="3961" w:type="dxa"/>
          </w:tcPr>
          <w:p w:rsidR="00326F01" w:rsidRPr="00225287" w:rsidRDefault="00326F01" w:rsidP="00886449">
            <w:pPr>
              <w:rPr>
                <w:sz w:val="24"/>
                <w:szCs w:val="24"/>
              </w:rPr>
            </w:pPr>
            <w:bookmarkStart w:id="4" w:name="_Hlk72398906"/>
            <w:r w:rsidRPr="00225287">
              <w:rPr>
                <w:sz w:val="24"/>
                <w:szCs w:val="24"/>
              </w:rPr>
              <w:t>Semester 1</w:t>
            </w:r>
          </w:p>
        </w:tc>
        <w:tc>
          <w:tcPr>
            <w:tcW w:w="910" w:type="dxa"/>
          </w:tcPr>
          <w:p w:rsidR="00326F01" w:rsidRPr="00225287" w:rsidRDefault="00326F01" w:rsidP="00886449">
            <w:pPr>
              <w:rPr>
                <w:sz w:val="24"/>
                <w:szCs w:val="24"/>
              </w:rPr>
            </w:pPr>
            <w:r w:rsidRPr="00225287">
              <w:rPr>
                <w:sz w:val="24"/>
                <w:szCs w:val="24"/>
              </w:rPr>
              <w:t>Credits</w:t>
            </w:r>
          </w:p>
        </w:tc>
        <w:tc>
          <w:tcPr>
            <w:tcW w:w="3584" w:type="dxa"/>
          </w:tcPr>
          <w:p w:rsidR="00326F01" w:rsidRPr="00225287" w:rsidRDefault="00326F01" w:rsidP="00886449">
            <w:pPr>
              <w:rPr>
                <w:sz w:val="24"/>
                <w:szCs w:val="24"/>
              </w:rPr>
            </w:pPr>
            <w:r w:rsidRPr="00225287">
              <w:rPr>
                <w:sz w:val="24"/>
                <w:szCs w:val="24"/>
              </w:rPr>
              <w:t>Semester 2</w:t>
            </w:r>
          </w:p>
        </w:tc>
        <w:tc>
          <w:tcPr>
            <w:tcW w:w="895" w:type="dxa"/>
          </w:tcPr>
          <w:p w:rsidR="00326F01" w:rsidRPr="00225287" w:rsidRDefault="00326F01" w:rsidP="00886449">
            <w:pPr>
              <w:rPr>
                <w:sz w:val="24"/>
                <w:szCs w:val="24"/>
              </w:rPr>
            </w:pPr>
          </w:p>
        </w:tc>
      </w:tr>
      <w:tr w:rsidR="00326F01" w:rsidRPr="00225287" w:rsidTr="00886449">
        <w:tc>
          <w:tcPr>
            <w:tcW w:w="3961" w:type="dxa"/>
          </w:tcPr>
          <w:p w:rsidR="00326F01" w:rsidRPr="00225287" w:rsidRDefault="00326F01" w:rsidP="00886449">
            <w:pPr>
              <w:rPr>
                <w:sz w:val="24"/>
                <w:szCs w:val="24"/>
              </w:rPr>
            </w:pPr>
            <w:r w:rsidRPr="00225287">
              <w:rPr>
                <w:sz w:val="24"/>
                <w:szCs w:val="24"/>
              </w:rPr>
              <w:t>CTM 111 Plumbing</w:t>
            </w:r>
          </w:p>
        </w:tc>
        <w:tc>
          <w:tcPr>
            <w:tcW w:w="910" w:type="dxa"/>
          </w:tcPr>
          <w:p w:rsidR="00326F01" w:rsidRPr="00225287" w:rsidRDefault="00326F01" w:rsidP="00886449">
            <w:pPr>
              <w:rPr>
                <w:sz w:val="24"/>
                <w:szCs w:val="24"/>
              </w:rPr>
            </w:pPr>
            <w:r w:rsidRPr="00225287">
              <w:rPr>
                <w:sz w:val="24"/>
                <w:szCs w:val="24"/>
              </w:rPr>
              <w:t>3</w:t>
            </w:r>
          </w:p>
        </w:tc>
        <w:tc>
          <w:tcPr>
            <w:tcW w:w="3584" w:type="dxa"/>
          </w:tcPr>
          <w:p w:rsidR="00326F01" w:rsidRPr="00225287" w:rsidRDefault="00326F01" w:rsidP="00886449">
            <w:pPr>
              <w:rPr>
                <w:sz w:val="24"/>
                <w:szCs w:val="24"/>
              </w:rPr>
            </w:pPr>
            <w:r w:rsidRPr="00225287">
              <w:rPr>
                <w:sz w:val="24"/>
                <w:szCs w:val="24"/>
              </w:rPr>
              <w:t>CTM 130 Blue Print Reading</w:t>
            </w:r>
          </w:p>
        </w:tc>
        <w:tc>
          <w:tcPr>
            <w:tcW w:w="895" w:type="dxa"/>
          </w:tcPr>
          <w:p w:rsidR="00326F01" w:rsidRPr="00225287" w:rsidRDefault="00326F01" w:rsidP="00886449">
            <w:pPr>
              <w:rPr>
                <w:sz w:val="24"/>
                <w:szCs w:val="24"/>
              </w:rPr>
            </w:pPr>
            <w:r w:rsidRPr="00225287">
              <w:rPr>
                <w:sz w:val="24"/>
                <w:szCs w:val="24"/>
              </w:rPr>
              <w:t>3</w:t>
            </w:r>
          </w:p>
        </w:tc>
      </w:tr>
      <w:tr w:rsidR="00326F01" w:rsidRPr="00225287" w:rsidTr="00886449">
        <w:tc>
          <w:tcPr>
            <w:tcW w:w="3961" w:type="dxa"/>
          </w:tcPr>
          <w:p w:rsidR="00326F01" w:rsidRPr="00225287" w:rsidRDefault="00326F01" w:rsidP="00886449">
            <w:pPr>
              <w:rPr>
                <w:sz w:val="24"/>
                <w:szCs w:val="24"/>
              </w:rPr>
            </w:pPr>
            <w:r w:rsidRPr="00225287">
              <w:rPr>
                <w:sz w:val="24"/>
                <w:szCs w:val="24"/>
              </w:rPr>
              <w:t>CTM 123 Building Methods I</w:t>
            </w:r>
          </w:p>
        </w:tc>
        <w:tc>
          <w:tcPr>
            <w:tcW w:w="910" w:type="dxa"/>
          </w:tcPr>
          <w:p w:rsidR="00326F01" w:rsidRPr="00225287" w:rsidRDefault="00326F01" w:rsidP="00886449">
            <w:pPr>
              <w:rPr>
                <w:sz w:val="24"/>
                <w:szCs w:val="24"/>
              </w:rPr>
            </w:pPr>
            <w:r w:rsidRPr="00225287">
              <w:rPr>
                <w:sz w:val="24"/>
                <w:szCs w:val="24"/>
              </w:rPr>
              <w:t>3</w:t>
            </w:r>
          </w:p>
        </w:tc>
        <w:tc>
          <w:tcPr>
            <w:tcW w:w="3584" w:type="dxa"/>
          </w:tcPr>
          <w:p w:rsidR="00326F01" w:rsidRPr="00225287" w:rsidRDefault="00326F01" w:rsidP="00886449">
            <w:pPr>
              <w:rPr>
                <w:sz w:val="24"/>
                <w:szCs w:val="24"/>
              </w:rPr>
            </w:pPr>
            <w:r w:rsidRPr="00225287">
              <w:rPr>
                <w:sz w:val="24"/>
                <w:szCs w:val="24"/>
              </w:rPr>
              <w:t>CTM 151 House Wiring I</w:t>
            </w:r>
          </w:p>
        </w:tc>
        <w:tc>
          <w:tcPr>
            <w:tcW w:w="895" w:type="dxa"/>
          </w:tcPr>
          <w:p w:rsidR="00326F01" w:rsidRPr="00225287" w:rsidRDefault="00326F01" w:rsidP="00886449">
            <w:pPr>
              <w:rPr>
                <w:sz w:val="24"/>
                <w:szCs w:val="24"/>
              </w:rPr>
            </w:pPr>
            <w:r w:rsidRPr="00225287">
              <w:rPr>
                <w:sz w:val="24"/>
                <w:szCs w:val="24"/>
              </w:rPr>
              <w:t>3</w:t>
            </w:r>
          </w:p>
        </w:tc>
      </w:tr>
      <w:tr w:rsidR="00326F01" w:rsidRPr="00225287" w:rsidTr="00886449">
        <w:tc>
          <w:tcPr>
            <w:tcW w:w="3961" w:type="dxa"/>
          </w:tcPr>
          <w:p w:rsidR="00326F01" w:rsidRPr="00225287" w:rsidRDefault="00326F01" w:rsidP="00886449">
            <w:pPr>
              <w:rPr>
                <w:sz w:val="24"/>
                <w:szCs w:val="24"/>
              </w:rPr>
            </w:pPr>
            <w:r w:rsidRPr="00225287">
              <w:rPr>
                <w:sz w:val="24"/>
                <w:szCs w:val="24"/>
              </w:rPr>
              <w:t>CTM 150 Basic Electrical Theory</w:t>
            </w:r>
          </w:p>
        </w:tc>
        <w:tc>
          <w:tcPr>
            <w:tcW w:w="910" w:type="dxa"/>
          </w:tcPr>
          <w:p w:rsidR="00326F01" w:rsidRPr="00225287" w:rsidRDefault="00326F01" w:rsidP="00886449">
            <w:pPr>
              <w:rPr>
                <w:sz w:val="24"/>
                <w:szCs w:val="24"/>
              </w:rPr>
            </w:pPr>
            <w:r w:rsidRPr="00225287">
              <w:rPr>
                <w:sz w:val="24"/>
                <w:szCs w:val="24"/>
              </w:rPr>
              <w:t>3</w:t>
            </w:r>
          </w:p>
        </w:tc>
        <w:tc>
          <w:tcPr>
            <w:tcW w:w="3584" w:type="dxa"/>
          </w:tcPr>
          <w:p w:rsidR="00326F01" w:rsidRPr="00225287" w:rsidRDefault="00326F01" w:rsidP="00886449">
            <w:pPr>
              <w:rPr>
                <w:sz w:val="24"/>
                <w:szCs w:val="24"/>
              </w:rPr>
            </w:pPr>
            <w:r w:rsidRPr="00225287">
              <w:rPr>
                <w:sz w:val="24"/>
                <w:szCs w:val="24"/>
              </w:rPr>
              <w:t>CTM 211 Intern. Residential Code</w:t>
            </w:r>
          </w:p>
        </w:tc>
        <w:tc>
          <w:tcPr>
            <w:tcW w:w="895" w:type="dxa"/>
          </w:tcPr>
          <w:p w:rsidR="00326F01" w:rsidRPr="00225287" w:rsidRDefault="00326F01" w:rsidP="00886449">
            <w:pPr>
              <w:rPr>
                <w:sz w:val="24"/>
                <w:szCs w:val="24"/>
              </w:rPr>
            </w:pPr>
            <w:r w:rsidRPr="00225287">
              <w:rPr>
                <w:sz w:val="24"/>
                <w:szCs w:val="24"/>
              </w:rPr>
              <w:t>3</w:t>
            </w:r>
          </w:p>
        </w:tc>
      </w:tr>
      <w:tr w:rsidR="00326F01" w:rsidRPr="00225287" w:rsidTr="00886449">
        <w:tc>
          <w:tcPr>
            <w:tcW w:w="3961" w:type="dxa"/>
          </w:tcPr>
          <w:p w:rsidR="00326F01" w:rsidRPr="00225287" w:rsidRDefault="00326F01" w:rsidP="00886449">
            <w:pPr>
              <w:rPr>
                <w:sz w:val="24"/>
                <w:szCs w:val="24"/>
              </w:rPr>
            </w:pPr>
            <w:r w:rsidRPr="00225287">
              <w:rPr>
                <w:sz w:val="24"/>
                <w:szCs w:val="24"/>
              </w:rPr>
              <w:t xml:space="preserve">CTM 238 </w:t>
            </w:r>
            <w:proofErr w:type="spellStart"/>
            <w:r w:rsidRPr="00225287">
              <w:rPr>
                <w:sz w:val="24"/>
                <w:szCs w:val="24"/>
              </w:rPr>
              <w:t>HVACr</w:t>
            </w:r>
            <w:proofErr w:type="spellEnd"/>
            <w:r w:rsidRPr="00225287">
              <w:rPr>
                <w:sz w:val="24"/>
                <w:szCs w:val="24"/>
              </w:rPr>
              <w:t xml:space="preserve"> I</w:t>
            </w:r>
          </w:p>
        </w:tc>
        <w:tc>
          <w:tcPr>
            <w:tcW w:w="910" w:type="dxa"/>
          </w:tcPr>
          <w:p w:rsidR="00326F01" w:rsidRPr="00225287" w:rsidRDefault="00326F01" w:rsidP="00886449">
            <w:pPr>
              <w:rPr>
                <w:sz w:val="24"/>
                <w:szCs w:val="24"/>
              </w:rPr>
            </w:pPr>
            <w:r w:rsidRPr="00225287">
              <w:rPr>
                <w:sz w:val="24"/>
                <w:szCs w:val="24"/>
              </w:rPr>
              <w:t>3</w:t>
            </w:r>
          </w:p>
        </w:tc>
        <w:tc>
          <w:tcPr>
            <w:tcW w:w="3584" w:type="dxa"/>
          </w:tcPr>
          <w:p w:rsidR="00326F01" w:rsidRPr="00225287" w:rsidRDefault="00326F01" w:rsidP="00886449">
            <w:pPr>
              <w:rPr>
                <w:sz w:val="24"/>
                <w:szCs w:val="24"/>
              </w:rPr>
            </w:pPr>
            <w:r w:rsidRPr="00225287">
              <w:rPr>
                <w:sz w:val="24"/>
                <w:szCs w:val="24"/>
              </w:rPr>
              <w:t xml:space="preserve">CTM 239 </w:t>
            </w:r>
            <w:proofErr w:type="spellStart"/>
            <w:r w:rsidRPr="00225287">
              <w:rPr>
                <w:sz w:val="24"/>
                <w:szCs w:val="24"/>
              </w:rPr>
              <w:t>HVACr</w:t>
            </w:r>
            <w:proofErr w:type="spellEnd"/>
            <w:r w:rsidRPr="00225287">
              <w:rPr>
                <w:sz w:val="24"/>
                <w:szCs w:val="24"/>
              </w:rPr>
              <w:t xml:space="preserve"> II </w:t>
            </w:r>
          </w:p>
        </w:tc>
        <w:tc>
          <w:tcPr>
            <w:tcW w:w="895" w:type="dxa"/>
          </w:tcPr>
          <w:p w:rsidR="00326F01" w:rsidRPr="00225287" w:rsidRDefault="00326F01" w:rsidP="00886449">
            <w:pPr>
              <w:rPr>
                <w:sz w:val="24"/>
                <w:szCs w:val="24"/>
              </w:rPr>
            </w:pPr>
            <w:r w:rsidRPr="00225287">
              <w:rPr>
                <w:sz w:val="24"/>
                <w:szCs w:val="24"/>
              </w:rPr>
              <w:t>4</w:t>
            </w:r>
          </w:p>
        </w:tc>
      </w:tr>
      <w:bookmarkEnd w:id="4"/>
    </w:tbl>
    <w:p w:rsidR="00956875" w:rsidRPr="00225287" w:rsidRDefault="00956875" w:rsidP="004F7937">
      <w:pPr>
        <w:rPr>
          <w:sz w:val="24"/>
          <w:szCs w:val="24"/>
        </w:rPr>
      </w:pPr>
    </w:p>
    <w:p w:rsidR="004F7937" w:rsidRPr="00225287" w:rsidRDefault="004F7937" w:rsidP="004F7937">
      <w:pPr>
        <w:rPr>
          <w:sz w:val="24"/>
          <w:szCs w:val="24"/>
        </w:rPr>
      </w:pPr>
      <w:r w:rsidRPr="00225287">
        <w:rPr>
          <w:sz w:val="24"/>
          <w:szCs w:val="24"/>
        </w:rPr>
        <w:t>Industry certification include:</w:t>
      </w:r>
    </w:p>
    <w:p w:rsidR="004F7937" w:rsidRPr="00225287" w:rsidRDefault="004F7937" w:rsidP="004F7937">
      <w:pPr>
        <w:rPr>
          <w:sz w:val="24"/>
          <w:szCs w:val="24"/>
        </w:rPr>
      </w:pPr>
      <w:r w:rsidRPr="00225287">
        <w:rPr>
          <w:sz w:val="24"/>
          <w:szCs w:val="24"/>
        </w:rPr>
        <w:t xml:space="preserve">OSHA 10 Construction </w:t>
      </w:r>
      <w:r w:rsidR="00991A99" w:rsidRPr="00225287">
        <w:rPr>
          <w:sz w:val="24"/>
          <w:szCs w:val="24"/>
        </w:rPr>
        <w:t>(CTM 123)</w:t>
      </w:r>
    </w:p>
    <w:p w:rsidR="00B52B1F" w:rsidRPr="00225287" w:rsidRDefault="004F7937" w:rsidP="00B52B1F">
      <w:pPr>
        <w:rPr>
          <w:sz w:val="24"/>
          <w:szCs w:val="24"/>
        </w:rPr>
      </w:pPr>
      <w:bookmarkStart w:id="5" w:name="_Hlk47517140"/>
      <w:r w:rsidRPr="00225287">
        <w:rPr>
          <w:sz w:val="24"/>
          <w:szCs w:val="24"/>
        </w:rPr>
        <w:t xml:space="preserve">EPA 608 (Environmental Protection Agency) </w:t>
      </w:r>
      <w:bookmarkEnd w:id="5"/>
      <w:r w:rsidR="00A91E6F" w:rsidRPr="00225287">
        <w:rPr>
          <w:sz w:val="24"/>
          <w:szCs w:val="24"/>
        </w:rPr>
        <w:t>Refrigerants (CTM 238)</w:t>
      </w:r>
    </w:p>
    <w:p w:rsidR="0014560D" w:rsidRPr="00225287" w:rsidRDefault="008B4502" w:rsidP="004F7937">
      <w:pPr>
        <w:rPr>
          <w:b/>
          <w:sz w:val="24"/>
          <w:szCs w:val="24"/>
        </w:rPr>
      </w:pPr>
      <w:r w:rsidRPr="00225287">
        <w:rPr>
          <w:b/>
          <w:sz w:val="24"/>
          <w:szCs w:val="24"/>
        </w:rPr>
        <w:t>C</w:t>
      </w:r>
      <w:r w:rsidR="00A153C7" w:rsidRPr="00225287">
        <w:rPr>
          <w:b/>
          <w:sz w:val="24"/>
          <w:szCs w:val="24"/>
        </w:rPr>
        <w:t xml:space="preserve">. </w:t>
      </w:r>
      <w:r w:rsidR="0014560D" w:rsidRPr="00225287">
        <w:rPr>
          <w:b/>
          <w:sz w:val="24"/>
          <w:szCs w:val="24"/>
        </w:rPr>
        <w:t xml:space="preserve">Construction Technology Certificate </w:t>
      </w:r>
    </w:p>
    <w:p w:rsidR="0014560D" w:rsidRPr="00225287" w:rsidRDefault="0014560D" w:rsidP="004F7937">
      <w:pPr>
        <w:rPr>
          <w:rFonts w:cstheme="minorHAnsi"/>
          <w:sz w:val="24"/>
          <w:szCs w:val="24"/>
        </w:rPr>
      </w:pPr>
      <w:r w:rsidRPr="00225287">
        <w:rPr>
          <w:rFonts w:cstheme="minorHAnsi"/>
          <w:color w:val="2C343B"/>
          <w:sz w:val="24"/>
          <w:szCs w:val="24"/>
          <w:shd w:val="clear" w:color="auto" w:fill="FFFFFF"/>
        </w:rPr>
        <w:lastRenderedPageBreak/>
        <w:t>The Construction Technology Certificate provides the student with a technical foundation required to compete in today's construction field. The student will be instructed through mastery learning components and field study workshops arranged with local contractors. Students may apply credit hours earned in this program toward the Associate of Applied Science degree in Construction Technology.</w:t>
      </w:r>
    </w:p>
    <w:p w:rsidR="00A84D72" w:rsidRPr="00225287" w:rsidRDefault="00A84D72" w:rsidP="00A84D72">
      <w:pPr>
        <w:rPr>
          <w:sz w:val="24"/>
          <w:szCs w:val="24"/>
        </w:rPr>
      </w:pPr>
      <w:r w:rsidRPr="00225287">
        <w:rPr>
          <w:sz w:val="24"/>
          <w:szCs w:val="24"/>
        </w:rPr>
        <w:t>Credit Requirements: 27</w:t>
      </w:r>
    </w:p>
    <w:tbl>
      <w:tblPr>
        <w:tblStyle w:val="TableGrid1"/>
        <w:tblW w:w="9445" w:type="dxa"/>
        <w:tblLook w:val="04A0" w:firstRow="1" w:lastRow="0" w:firstColumn="1" w:lastColumn="0" w:noHBand="0" w:noVBand="1"/>
      </w:tblPr>
      <w:tblGrid>
        <w:gridCol w:w="1255"/>
        <w:gridCol w:w="7290"/>
        <w:gridCol w:w="900"/>
      </w:tblGrid>
      <w:tr w:rsidR="00A84D72" w:rsidRPr="00225287" w:rsidTr="0014560D">
        <w:tc>
          <w:tcPr>
            <w:tcW w:w="1255" w:type="dxa"/>
          </w:tcPr>
          <w:p w:rsidR="00A84D72" w:rsidRPr="00225287" w:rsidRDefault="00A84D72" w:rsidP="00A84D72">
            <w:pPr>
              <w:rPr>
                <w:sz w:val="24"/>
                <w:szCs w:val="24"/>
              </w:rPr>
            </w:pPr>
            <w:r w:rsidRPr="00225287">
              <w:rPr>
                <w:sz w:val="24"/>
                <w:szCs w:val="24"/>
              </w:rPr>
              <w:t xml:space="preserve">Course </w:t>
            </w:r>
          </w:p>
        </w:tc>
        <w:tc>
          <w:tcPr>
            <w:tcW w:w="7290" w:type="dxa"/>
          </w:tcPr>
          <w:p w:rsidR="00A84D72" w:rsidRPr="00225287" w:rsidRDefault="00A84D72" w:rsidP="00A84D72">
            <w:pPr>
              <w:rPr>
                <w:sz w:val="24"/>
                <w:szCs w:val="24"/>
              </w:rPr>
            </w:pPr>
            <w:r w:rsidRPr="00225287">
              <w:rPr>
                <w:sz w:val="24"/>
                <w:szCs w:val="24"/>
              </w:rPr>
              <w:t xml:space="preserve">Course Title </w:t>
            </w:r>
          </w:p>
        </w:tc>
        <w:tc>
          <w:tcPr>
            <w:tcW w:w="900" w:type="dxa"/>
          </w:tcPr>
          <w:p w:rsidR="00A84D72" w:rsidRPr="00225287" w:rsidRDefault="00A84D72" w:rsidP="00A84D72">
            <w:pPr>
              <w:rPr>
                <w:sz w:val="24"/>
                <w:szCs w:val="24"/>
              </w:rPr>
            </w:pPr>
            <w:r w:rsidRPr="00225287">
              <w:rPr>
                <w:sz w:val="24"/>
                <w:szCs w:val="24"/>
              </w:rPr>
              <w:t xml:space="preserve">Hours </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111</w:t>
            </w:r>
          </w:p>
        </w:tc>
        <w:tc>
          <w:tcPr>
            <w:tcW w:w="7290" w:type="dxa"/>
          </w:tcPr>
          <w:p w:rsidR="00A84D72" w:rsidRPr="00225287" w:rsidRDefault="00A84D72" w:rsidP="00A84D72">
            <w:pPr>
              <w:rPr>
                <w:sz w:val="24"/>
                <w:szCs w:val="24"/>
              </w:rPr>
            </w:pPr>
            <w:r w:rsidRPr="00225287">
              <w:rPr>
                <w:sz w:val="24"/>
                <w:szCs w:val="24"/>
              </w:rPr>
              <w:t xml:space="preserve">Plumbing </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115</w:t>
            </w:r>
          </w:p>
        </w:tc>
        <w:tc>
          <w:tcPr>
            <w:tcW w:w="7290" w:type="dxa"/>
          </w:tcPr>
          <w:p w:rsidR="00A84D72" w:rsidRPr="00225287" w:rsidRDefault="00A84D72" w:rsidP="00A84D72">
            <w:pPr>
              <w:rPr>
                <w:sz w:val="24"/>
                <w:szCs w:val="24"/>
              </w:rPr>
            </w:pPr>
            <w:r w:rsidRPr="00225287">
              <w:rPr>
                <w:sz w:val="24"/>
                <w:szCs w:val="24"/>
              </w:rPr>
              <w:t xml:space="preserve">Introduction to Wood Working </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123</w:t>
            </w:r>
          </w:p>
        </w:tc>
        <w:tc>
          <w:tcPr>
            <w:tcW w:w="7290" w:type="dxa"/>
          </w:tcPr>
          <w:p w:rsidR="00A84D72" w:rsidRPr="00225287" w:rsidRDefault="00A84D72" w:rsidP="00A84D72">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 xml:space="preserve">CTM 124 </w:t>
            </w:r>
          </w:p>
        </w:tc>
        <w:tc>
          <w:tcPr>
            <w:tcW w:w="7290" w:type="dxa"/>
          </w:tcPr>
          <w:p w:rsidR="00A84D72" w:rsidRPr="00225287" w:rsidRDefault="00A84D72" w:rsidP="00A84D72">
            <w:pPr>
              <w:rPr>
                <w:sz w:val="24"/>
                <w:szCs w:val="24"/>
              </w:rPr>
            </w:pPr>
            <w:r w:rsidRPr="00225287">
              <w:rPr>
                <w:sz w:val="24"/>
                <w:szCs w:val="24"/>
              </w:rPr>
              <w:t>Building Construction Methods II</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130</w:t>
            </w:r>
          </w:p>
        </w:tc>
        <w:tc>
          <w:tcPr>
            <w:tcW w:w="7290" w:type="dxa"/>
          </w:tcPr>
          <w:p w:rsidR="00A84D72" w:rsidRPr="00225287" w:rsidRDefault="00A84D72" w:rsidP="00A84D72">
            <w:pPr>
              <w:rPr>
                <w:sz w:val="24"/>
                <w:szCs w:val="24"/>
              </w:rPr>
            </w:pPr>
            <w:r w:rsidRPr="00225287">
              <w:rPr>
                <w:sz w:val="24"/>
                <w:szCs w:val="24"/>
              </w:rPr>
              <w:t>Blue Print Reading and Estimating</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150</w:t>
            </w:r>
          </w:p>
        </w:tc>
        <w:tc>
          <w:tcPr>
            <w:tcW w:w="7290" w:type="dxa"/>
          </w:tcPr>
          <w:p w:rsidR="00A84D72" w:rsidRPr="00225287" w:rsidRDefault="00A84D72" w:rsidP="00A84D72">
            <w:pPr>
              <w:rPr>
                <w:sz w:val="24"/>
                <w:szCs w:val="24"/>
              </w:rPr>
            </w:pPr>
            <w:r w:rsidRPr="00225287">
              <w:rPr>
                <w:sz w:val="24"/>
                <w:szCs w:val="24"/>
              </w:rPr>
              <w:t xml:space="preserve">Basic Electrical Theory </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151</w:t>
            </w:r>
          </w:p>
        </w:tc>
        <w:tc>
          <w:tcPr>
            <w:tcW w:w="7290" w:type="dxa"/>
          </w:tcPr>
          <w:p w:rsidR="00A84D72" w:rsidRPr="00225287" w:rsidRDefault="00A84D72" w:rsidP="00A84D72">
            <w:pPr>
              <w:rPr>
                <w:sz w:val="24"/>
                <w:szCs w:val="24"/>
              </w:rPr>
            </w:pPr>
            <w:r w:rsidRPr="00225287">
              <w:rPr>
                <w:sz w:val="24"/>
                <w:szCs w:val="24"/>
              </w:rPr>
              <w:t xml:space="preserve">House Wiring </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211</w:t>
            </w:r>
          </w:p>
        </w:tc>
        <w:tc>
          <w:tcPr>
            <w:tcW w:w="7290" w:type="dxa"/>
          </w:tcPr>
          <w:p w:rsidR="00A84D72" w:rsidRPr="00225287" w:rsidRDefault="00A84D72" w:rsidP="00A84D72">
            <w:pPr>
              <w:rPr>
                <w:sz w:val="24"/>
                <w:szCs w:val="24"/>
              </w:rPr>
            </w:pPr>
            <w:r w:rsidRPr="00225287">
              <w:rPr>
                <w:sz w:val="24"/>
                <w:szCs w:val="24"/>
              </w:rPr>
              <w:t>International Residential Code</w:t>
            </w:r>
          </w:p>
        </w:tc>
        <w:tc>
          <w:tcPr>
            <w:tcW w:w="900" w:type="dxa"/>
          </w:tcPr>
          <w:p w:rsidR="00A84D72" w:rsidRPr="00225287" w:rsidRDefault="00A84D72" w:rsidP="00A84D72">
            <w:pPr>
              <w:rPr>
                <w:sz w:val="24"/>
                <w:szCs w:val="24"/>
              </w:rPr>
            </w:pPr>
            <w:r w:rsidRPr="00225287">
              <w:rPr>
                <w:sz w:val="24"/>
                <w:szCs w:val="24"/>
              </w:rPr>
              <w:t>3</w:t>
            </w:r>
          </w:p>
        </w:tc>
      </w:tr>
      <w:tr w:rsidR="00A84D72" w:rsidRPr="00225287" w:rsidTr="0014560D">
        <w:tc>
          <w:tcPr>
            <w:tcW w:w="1255" w:type="dxa"/>
          </w:tcPr>
          <w:p w:rsidR="00A84D72" w:rsidRPr="00225287" w:rsidRDefault="00A84D72" w:rsidP="00A84D72">
            <w:pPr>
              <w:rPr>
                <w:sz w:val="24"/>
                <w:szCs w:val="24"/>
              </w:rPr>
            </w:pPr>
            <w:r w:rsidRPr="00225287">
              <w:rPr>
                <w:sz w:val="24"/>
                <w:szCs w:val="24"/>
              </w:rPr>
              <w:t>CTM 238</w:t>
            </w:r>
          </w:p>
        </w:tc>
        <w:tc>
          <w:tcPr>
            <w:tcW w:w="7290" w:type="dxa"/>
          </w:tcPr>
          <w:p w:rsidR="00A84D72" w:rsidRPr="00225287" w:rsidRDefault="00A84D72" w:rsidP="00A84D72">
            <w:pPr>
              <w:rPr>
                <w:sz w:val="24"/>
                <w:szCs w:val="24"/>
              </w:rPr>
            </w:pPr>
            <w:r w:rsidRPr="00225287">
              <w:rPr>
                <w:sz w:val="24"/>
                <w:szCs w:val="24"/>
              </w:rPr>
              <w:t xml:space="preserve">Heating Ventilation, Air Conditioning, and Refrigeration </w:t>
            </w:r>
          </w:p>
        </w:tc>
        <w:tc>
          <w:tcPr>
            <w:tcW w:w="900" w:type="dxa"/>
          </w:tcPr>
          <w:p w:rsidR="00A84D72" w:rsidRPr="00225287" w:rsidRDefault="00A84D72" w:rsidP="00A84D72">
            <w:pPr>
              <w:rPr>
                <w:sz w:val="24"/>
                <w:szCs w:val="24"/>
              </w:rPr>
            </w:pPr>
            <w:r w:rsidRPr="00225287">
              <w:rPr>
                <w:sz w:val="24"/>
                <w:szCs w:val="24"/>
              </w:rPr>
              <w:t>3</w:t>
            </w:r>
          </w:p>
        </w:tc>
      </w:tr>
    </w:tbl>
    <w:p w:rsidR="00326F01" w:rsidRPr="00225287" w:rsidRDefault="00326F01" w:rsidP="00326F01">
      <w:pPr>
        <w:rPr>
          <w:b/>
          <w:sz w:val="24"/>
          <w:szCs w:val="24"/>
          <w:u w:val="single"/>
        </w:rPr>
      </w:pPr>
    </w:p>
    <w:p w:rsidR="004B56E6" w:rsidRPr="00225287" w:rsidRDefault="004B56E6" w:rsidP="00326F01">
      <w:pPr>
        <w:rPr>
          <w:sz w:val="24"/>
          <w:szCs w:val="24"/>
        </w:rPr>
      </w:pPr>
      <w:r w:rsidRPr="00225287">
        <w:rPr>
          <w:sz w:val="24"/>
          <w:szCs w:val="24"/>
        </w:rPr>
        <w:t>Guided Pathway</w:t>
      </w:r>
    </w:p>
    <w:tbl>
      <w:tblPr>
        <w:tblStyle w:val="TableGrid"/>
        <w:tblW w:w="9445" w:type="dxa"/>
        <w:tblLook w:val="04A0" w:firstRow="1" w:lastRow="0" w:firstColumn="1" w:lastColumn="0" w:noHBand="0" w:noVBand="1"/>
      </w:tblPr>
      <w:tblGrid>
        <w:gridCol w:w="3947"/>
        <w:gridCol w:w="903"/>
        <w:gridCol w:w="3692"/>
        <w:gridCol w:w="903"/>
      </w:tblGrid>
      <w:tr w:rsidR="00326F01" w:rsidRPr="00225287" w:rsidTr="00886449">
        <w:tc>
          <w:tcPr>
            <w:tcW w:w="3979" w:type="dxa"/>
          </w:tcPr>
          <w:p w:rsidR="00326F01" w:rsidRPr="00225287" w:rsidRDefault="00326F01" w:rsidP="00886449">
            <w:pPr>
              <w:rPr>
                <w:sz w:val="24"/>
                <w:szCs w:val="24"/>
              </w:rPr>
            </w:pPr>
            <w:r w:rsidRPr="00225287">
              <w:rPr>
                <w:sz w:val="24"/>
                <w:szCs w:val="24"/>
              </w:rPr>
              <w:t>Semester 1</w:t>
            </w:r>
          </w:p>
        </w:tc>
        <w:tc>
          <w:tcPr>
            <w:tcW w:w="846" w:type="dxa"/>
          </w:tcPr>
          <w:p w:rsidR="00326F01" w:rsidRPr="00225287" w:rsidRDefault="00326F01" w:rsidP="00886449">
            <w:pPr>
              <w:rPr>
                <w:sz w:val="24"/>
                <w:szCs w:val="24"/>
              </w:rPr>
            </w:pPr>
            <w:r w:rsidRPr="00225287">
              <w:rPr>
                <w:sz w:val="24"/>
                <w:szCs w:val="24"/>
              </w:rPr>
              <w:t>Credits</w:t>
            </w:r>
          </w:p>
        </w:tc>
        <w:tc>
          <w:tcPr>
            <w:tcW w:w="3720" w:type="dxa"/>
          </w:tcPr>
          <w:p w:rsidR="00326F01" w:rsidRPr="00225287" w:rsidRDefault="00326F01" w:rsidP="00886449">
            <w:pPr>
              <w:rPr>
                <w:sz w:val="24"/>
                <w:szCs w:val="24"/>
              </w:rPr>
            </w:pPr>
            <w:r w:rsidRPr="00225287">
              <w:rPr>
                <w:sz w:val="24"/>
                <w:szCs w:val="24"/>
              </w:rPr>
              <w:t>Semester 2</w:t>
            </w:r>
          </w:p>
        </w:tc>
        <w:tc>
          <w:tcPr>
            <w:tcW w:w="900" w:type="dxa"/>
          </w:tcPr>
          <w:p w:rsidR="00326F01" w:rsidRPr="00225287" w:rsidRDefault="00326F01" w:rsidP="00886449">
            <w:pPr>
              <w:rPr>
                <w:sz w:val="24"/>
                <w:szCs w:val="24"/>
              </w:rPr>
            </w:pPr>
            <w:r w:rsidRPr="00225287">
              <w:rPr>
                <w:sz w:val="24"/>
                <w:szCs w:val="24"/>
              </w:rPr>
              <w:t>Credits</w:t>
            </w:r>
          </w:p>
        </w:tc>
      </w:tr>
      <w:tr w:rsidR="00326F01" w:rsidRPr="00225287" w:rsidTr="00886449">
        <w:tc>
          <w:tcPr>
            <w:tcW w:w="3979" w:type="dxa"/>
          </w:tcPr>
          <w:p w:rsidR="00326F01" w:rsidRPr="00225287" w:rsidRDefault="00326F01" w:rsidP="00886449">
            <w:pPr>
              <w:rPr>
                <w:sz w:val="24"/>
                <w:szCs w:val="24"/>
              </w:rPr>
            </w:pPr>
            <w:r w:rsidRPr="00225287">
              <w:rPr>
                <w:sz w:val="24"/>
                <w:szCs w:val="24"/>
              </w:rPr>
              <w:t>CTM 111 Plumbing</w:t>
            </w:r>
          </w:p>
        </w:tc>
        <w:tc>
          <w:tcPr>
            <w:tcW w:w="846" w:type="dxa"/>
          </w:tcPr>
          <w:p w:rsidR="00326F01" w:rsidRPr="00225287" w:rsidRDefault="00326F01" w:rsidP="00886449">
            <w:pPr>
              <w:rPr>
                <w:sz w:val="24"/>
                <w:szCs w:val="24"/>
              </w:rPr>
            </w:pPr>
            <w:r w:rsidRPr="00225287">
              <w:rPr>
                <w:sz w:val="24"/>
                <w:szCs w:val="24"/>
              </w:rPr>
              <w:t>3</w:t>
            </w:r>
          </w:p>
        </w:tc>
        <w:tc>
          <w:tcPr>
            <w:tcW w:w="3720" w:type="dxa"/>
          </w:tcPr>
          <w:p w:rsidR="00326F01" w:rsidRPr="00225287" w:rsidRDefault="00326F01" w:rsidP="00886449">
            <w:pPr>
              <w:rPr>
                <w:sz w:val="24"/>
                <w:szCs w:val="24"/>
              </w:rPr>
            </w:pPr>
            <w:r w:rsidRPr="00225287">
              <w:rPr>
                <w:sz w:val="24"/>
                <w:szCs w:val="24"/>
              </w:rPr>
              <w:t>CTM 124 Building Construction Methods II *</w:t>
            </w:r>
          </w:p>
        </w:tc>
        <w:tc>
          <w:tcPr>
            <w:tcW w:w="900" w:type="dxa"/>
          </w:tcPr>
          <w:p w:rsidR="00326F01" w:rsidRPr="00225287" w:rsidRDefault="00326F01" w:rsidP="00886449">
            <w:pPr>
              <w:rPr>
                <w:sz w:val="24"/>
                <w:szCs w:val="24"/>
              </w:rPr>
            </w:pPr>
            <w:r w:rsidRPr="00225287">
              <w:rPr>
                <w:sz w:val="24"/>
                <w:szCs w:val="24"/>
              </w:rPr>
              <w:t>3</w:t>
            </w:r>
          </w:p>
        </w:tc>
      </w:tr>
      <w:tr w:rsidR="00326F01" w:rsidRPr="00225287" w:rsidTr="00886449">
        <w:tc>
          <w:tcPr>
            <w:tcW w:w="3979" w:type="dxa"/>
          </w:tcPr>
          <w:p w:rsidR="00326F01" w:rsidRPr="00225287" w:rsidRDefault="00326F01" w:rsidP="00886449">
            <w:pPr>
              <w:rPr>
                <w:sz w:val="24"/>
                <w:szCs w:val="24"/>
              </w:rPr>
            </w:pPr>
            <w:r w:rsidRPr="00225287">
              <w:rPr>
                <w:sz w:val="24"/>
                <w:szCs w:val="24"/>
              </w:rPr>
              <w:t>CTM 115 Introduction to Wood Working *</w:t>
            </w:r>
          </w:p>
        </w:tc>
        <w:tc>
          <w:tcPr>
            <w:tcW w:w="846" w:type="dxa"/>
          </w:tcPr>
          <w:p w:rsidR="00326F01" w:rsidRPr="00225287" w:rsidRDefault="00326F01" w:rsidP="00886449">
            <w:pPr>
              <w:rPr>
                <w:sz w:val="24"/>
                <w:szCs w:val="24"/>
              </w:rPr>
            </w:pPr>
            <w:r w:rsidRPr="00225287">
              <w:rPr>
                <w:sz w:val="24"/>
                <w:szCs w:val="24"/>
              </w:rPr>
              <w:t>3</w:t>
            </w:r>
          </w:p>
        </w:tc>
        <w:tc>
          <w:tcPr>
            <w:tcW w:w="3720" w:type="dxa"/>
          </w:tcPr>
          <w:p w:rsidR="00326F01" w:rsidRPr="00225287" w:rsidRDefault="00326F01" w:rsidP="00886449">
            <w:pPr>
              <w:rPr>
                <w:sz w:val="24"/>
                <w:szCs w:val="24"/>
              </w:rPr>
            </w:pPr>
            <w:r w:rsidRPr="00225287">
              <w:rPr>
                <w:sz w:val="24"/>
                <w:szCs w:val="24"/>
              </w:rPr>
              <w:t>CTM 130 Blue Print Reading</w:t>
            </w:r>
          </w:p>
        </w:tc>
        <w:tc>
          <w:tcPr>
            <w:tcW w:w="900" w:type="dxa"/>
          </w:tcPr>
          <w:p w:rsidR="00326F01" w:rsidRPr="00225287" w:rsidRDefault="00326F01" w:rsidP="00886449">
            <w:pPr>
              <w:rPr>
                <w:sz w:val="24"/>
                <w:szCs w:val="24"/>
              </w:rPr>
            </w:pPr>
            <w:r w:rsidRPr="00225287">
              <w:rPr>
                <w:sz w:val="24"/>
                <w:szCs w:val="24"/>
              </w:rPr>
              <w:t>3</w:t>
            </w:r>
          </w:p>
        </w:tc>
      </w:tr>
      <w:tr w:rsidR="00326F01" w:rsidRPr="00225287" w:rsidTr="00886449">
        <w:tc>
          <w:tcPr>
            <w:tcW w:w="3979" w:type="dxa"/>
          </w:tcPr>
          <w:p w:rsidR="00326F01" w:rsidRPr="00225287" w:rsidRDefault="00326F01" w:rsidP="00886449">
            <w:pPr>
              <w:rPr>
                <w:sz w:val="24"/>
                <w:szCs w:val="24"/>
              </w:rPr>
            </w:pPr>
            <w:r w:rsidRPr="00225287">
              <w:rPr>
                <w:sz w:val="24"/>
                <w:szCs w:val="24"/>
              </w:rPr>
              <w:t>CTM 123 Building Methods I *</w:t>
            </w:r>
          </w:p>
        </w:tc>
        <w:tc>
          <w:tcPr>
            <w:tcW w:w="846" w:type="dxa"/>
          </w:tcPr>
          <w:p w:rsidR="00326F01" w:rsidRPr="00225287" w:rsidRDefault="00326F01" w:rsidP="00886449">
            <w:pPr>
              <w:rPr>
                <w:sz w:val="24"/>
                <w:szCs w:val="24"/>
              </w:rPr>
            </w:pPr>
            <w:r w:rsidRPr="00225287">
              <w:rPr>
                <w:sz w:val="24"/>
                <w:szCs w:val="24"/>
              </w:rPr>
              <w:t>3</w:t>
            </w:r>
          </w:p>
        </w:tc>
        <w:tc>
          <w:tcPr>
            <w:tcW w:w="3720" w:type="dxa"/>
          </w:tcPr>
          <w:p w:rsidR="00326F01" w:rsidRPr="00225287" w:rsidRDefault="00326F01" w:rsidP="00886449">
            <w:pPr>
              <w:rPr>
                <w:sz w:val="24"/>
                <w:szCs w:val="24"/>
              </w:rPr>
            </w:pPr>
            <w:r w:rsidRPr="00225287">
              <w:rPr>
                <w:sz w:val="24"/>
                <w:szCs w:val="24"/>
              </w:rPr>
              <w:t>CTM 151 House Wiring I</w:t>
            </w:r>
          </w:p>
        </w:tc>
        <w:tc>
          <w:tcPr>
            <w:tcW w:w="900" w:type="dxa"/>
          </w:tcPr>
          <w:p w:rsidR="00326F01" w:rsidRPr="00225287" w:rsidRDefault="00326F01" w:rsidP="00886449">
            <w:pPr>
              <w:rPr>
                <w:sz w:val="24"/>
                <w:szCs w:val="24"/>
              </w:rPr>
            </w:pPr>
            <w:r w:rsidRPr="00225287">
              <w:rPr>
                <w:sz w:val="24"/>
                <w:szCs w:val="24"/>
              </w:rPr>
              <w:t>3</w:t>
            </w:r>
          </w:p>
        </w:tc>
      </w:tr>
      <w:tr w:rsidR="00326F01" w:rsidRPr="00225287" w:rsidTr="00886449">
        <w:tc>
          <w:tcPr>
            <w:tcW w:w="3979" w:type="dxa"/>
          </w:tcPr>
          <w:p w:rsidR="00326F01" w:rsidRPr="00225287" w:rsidRDefault="00326F01" w:rsidP="00886449">
            <w:pPr>
              <w:rPr>
                <w:sz w:val="24"/>
                <w:szCs w:val="24"/>
              </w:rPr>
            </w:pPr>
            <w:r w:rsidRPr="00225287">
              <w:rPr>
                <w:sz w:val="24"/>
                <w:szCs w:val="24"/>
              </w:rPr>
              <w:t>CTM 150 Basic Electrical Theory</w:t>
            </w:r>
          </w:p>
        </w:tc>
        <w:tc>
          <w:tcPr>
            <w:tcW w:w="846" w:type="dxa"/>
          </w:tcPr>
          <w:p w:rsidR="00326F01" w:rsidRPr="00225287" w:rsidRDefault="00326F01" w:rsidP="00886449">
            <w:pPr>
              <w:rPr>
                <w:sz w:val="24"/>
                <w:szCs w:val="24"/>
              </w:rPr>
            </w:pPr>
            <w:r w:rsidRPr="00225287">
              <w:rPr>
                <w:sz w:val="24"/>
                <w:szCs w:val="24"/>
              </w:rPr>
              <w:t>3</w:t>
            </w:r>
          </w:p>
        </w:tc>
        <w:tc>
          <w:tcPr>
            <w:tcW w:w="3720" w:type="dxa"/>
          </w:tcPr>
          <w:p w:rsidR="00326F01" w:rsidRPr="00225287" w:rsidRDefault="00326F01" w:rsidP="00886449">
            <w:pPr>
              <w:rPr>
                <w:sz w:val="24"/>
                <w:szCs w:val="24"/>
              </w:rPr>
            </w:pPr>
            <w:r w:rsidRPr="00225287">
              <w:rPr>
                <w:sz w:val="24"/>
                <w:szCs w:val="24"/>
              </w:rPr>
              <w:t>CTM 211 Intern. Residential Code</w:t>
            </w:r>
          </w:p>
        </w:tc>
        <w:tc>
          <w:tcPr>
            <w:tcW w:w="900" w:type="dxa"/>
          </w:tcPr>
          <w:p w:rsidR="00326F01" w:rsidRPr="00225287" w:rsidRDefault="00326F01" w:rsidP="00886449">
            <w:pPr>
              <w:rPr>
                <w:sz w:val="24"/>
                <w:szCs w:val="24"/>
              </w:rPr>
            </w:pPr>
            <w:r w:rsidRPr="00225287">
              <w:rPr>
                <w:sz w:val="24"/>
                <w:szCs w:val="24"/>
              </w:rPr>
              <w:t>3</w:t>
            </w:r>
          </w:p>
        </w:tc>
      </w:tr>
      <w:tr w:rsidR="00326F01" w:rsidRPr="00225287" w:rsidTr="00886449">
        <w:tc>
          <w:tcPr>
            <w:tcW w:w="3979" w:type="dxa"/>
          </w:tcPr>
          <w:p w:rsidR="00326F01" w:rsidRPr="00225287" w:rsidRDefault="00326F01" w:rsidP="00886449">
            <w:pPr>
              <w:rPr>
                <w:sz w:val="24"/>
                <w:szCs w:val="24"/>
              </w:rPr>
            </w:pPr>
            <w:r w:rsidRPr="00225287">
              <w:rPr>
                <w:sz w:val="24"/>
                <w:szCs w:val="24"/>
              </w:rPr>
              <w:t xml:space="preserve">CTM 238 </w:t>
            </w:r>
            <w:proofErr w:type="spellStart"/>
            <w:r w:rsidRPr="00225287">
              <w:rPr>
                <w:sz w:val="24"/>
                <w:szCs w:val="24"/>
              </w:rPr>
              <w:t>HVACr</w:t>
            </w:r>
            <w:proofErr w:type="spellEnd"/>
            <w:r w:rsidRPr="00225287">
              <w:rPr>
                <w:sz w:val="24"/>
                <w:szCs w:val="24"/>
              </w:rPr>
              <w:t xml:space="preserve"> I</w:t>
            </w:r>
          </w:p>
        </w:tc>
        <w:tc>
          <w:tcPr>
            <w:tcW w:w="846" w:type="dxa"/>
          </w:tcPr>
          <w:p w:rsidR="00326F01" w:rsidRPr="00225287" w:rsidRDefault="00326F01" w:rsidP="00886449">
            <w:pPr>
              <w:rPr>
                <w:sz w:val="24"/>
                <w:szCs w:val="24"/>
              </w:rPr>
            </w:pPr>
            <w:r w:rsidRPr="00225287">
              <w:rPr>
                <w:sz w:val="24"/>
                <w:szCs w:val="24"/>
              </w:rPr>
              <w:t>3</w:t>
            </w:r>
          </w:p>
        </w:tc>
        <w:tc>
          <w:tcPr>
            <w:tcW w:w="3720" w:type="dxa"/>
          </w:tcPr>
          <w:p w:rsidR="00326F01" w:rsidRPr="00225287" w:rsidRDefault="00326F01" w:rsidP="00886449">
            <w:pPr>
              <w:rPr>
                <w:sz w:val="24"/>
                <w:szCs w:val="24"/>
              </w:rPr>
            </w:pPr>
          </w:p>
        </w:tc>
        <w:tc>
          <w:tcPr>
            <w:tcW w:w="900" w:type="dxa"/>
          </w:tcPr>
          <w:p w:rsidR="00326F01" w:rsidRPr="00225287" w:rsidRDefault="00326F01" w:rsidP="00886449">
            <w:pPr>
              <w:rPr>
                <w:sz w:val="24"/>
                <w:szCs w:val="24"/>
              </w:rPr>
            </w:pPr>
          </w:p>
        </w:tc>
      </w:tr>
      <w:tr w:rsidR="00326F01" w:rsidRPr="00225287" w:rsidTr="00886449">
        <w:tc>
          <w:tcPr>
            <w:tcW w:w="3979" w:type="dxa"/>
          </w:tcPr>
          <w:p w:rsidR="00326F01" w:rsidRPr="00225287" w:rsidRDefault="00326F01" w:rsidP="00886449">
            <w:pPr>
              <w:rPr>
                <w:sz w:val="24"/>
                <w:szCs w:val="24"/>
              </w:rPr>
            </w:pPr>
            <w:r w:rsidRPr="00225287">
              <w:rPr>
                <w:sz w:val="24"/>
                <w:szCs w:val="24"/>
              </w:rPr>
              <w:t>* Fall/Spring Offerings</w:t>
            </w:r>
          </w:p>
        </w:tc>
        <w:tc>
          <w:tcPr>
            <w:tcW w:w="846" w:type="dxa"/>
          </w:tcPr>
          <w:p w:rsidR="00326F01" w:rsidRPr="00225287" w:rsidRDefault="00326F01" w:rsidP="00886449">
            <w:pPr>
              <w:rPr>
                <w:sz w:val="24"/>
                <w:szCs w:val="24"/>
              </w:rPr>
            </w:pPr>
            <w:r w:rsidRPr="00225287">
              <w:rPr>
                <w:sz w:val="24"/>
                <w:szCs w:val="24"/>
              </w:rPr>
              <w:t>15</w:t>
            </w:r>
          </w:p>
        </w:tc>
        <w:tc>
          <w:tcPr>
            <w:tcW w:w="3720" w:type="dxa"/>
          </w:tcPr>
          <w:p w:rsidR="00326F01" w:rsidRPr="00225287" w:rsidRDefault="00326F01" w:rsidP="00886449">
            <w:pPr>
              <w:rPr>
                <w:sz w:val="24"/>
                <w:szCs w:val="24"/>
              </w:rPr>
            </w:pPr>
          </w:p>
        </w:tc>
        <w:tc>
          <w:tcPr>
            <w:tcW w:w="900" w:type="dxa"/>
          </w:tcPr>
          <w:p w:rsidR="00326F01" w:rsidRPr="00225287" w:rsidRDefault="00326F01" w:rsidP="00886449">
            <w:pPr>
              <w:rPr>
                <w:sz w:val="24"/>
                <w:szCs w:val="24"/>
              </w:rPr>
            </w:pPr>
            <w:r w:rsidRPr="00225287">
              <w:rPr>
                <w:sz w:val="24"/>
                <w:szCs w:val="24"/>
              </w:rPr>
              <w:t>12</w:t>
            </w:r>
          </w:p>
        </w:tc>
      </w:tr>
    </w:tbl>
    <w:p w:rsidR="00FA4F9A" w:rsidRPr="00225287" w:rsidRDefault="00FA4F9A" w:rsidP="00141263">
      <w:pPr>
        <w:rPr>
          <w:sz w:val="24"/>
          <w:szCs w:val="24"/>
        </w:rPr>
      </w:pPr>
    </w:p>
    <w:p w:rsidR="00141263" w:rsidRPr="00225287" w:rsidRDefault="00141263" w:rsidP="00141263">
      <w:pPr>
        <w:rPr>
          <w:sz w:val="24"/>
          <w:szCs w:val="24"/>
        </w:rPr>
      </w:pPr>
      <w:r w:rsidRPr="00225287">
        <w:rPr>
          <w:sz w:val="24"/>
          <w:szCs w:val="24"/>
        </w:rPr>
        <w:t>Industry certification include:</w:t>
      </w:r>
    </w:p>
    <w:p w:rsidR="00141263" w:rsidRPr="00225287" w:rsidRDefault="00141263" w:rsidP="00141263">
      <w:pPr>
        <w:rPr>
          <w:sz w:val="24"/>
          <w:szCs w:val="24"/>
        </w:rPr>
      </w:pPr>
      <w:r w:rsidRPr="00225287">
        <w:rPr>
          <w:sz w:val="24"/>
          <w:szCs w:val="24"/>
        </w:rPr>
        <w:t>OSHA 10 Construction (CTM 123)</w:t>
      </w:r>
    </w:p>
    <w:p w:rsidR="00141263" w:rsidRPr="00225287" w:rsidRDefault="00141263" w:rsidP="00141263">
      <w:pPr>
        <w:rPr>
          <w:sz w:val="24"/>
          <w:szCs w:val="24"/>
        </w:rPr>
      </w:pPr>
      <w:r w:rsidRPr="00225287">
        <w:rPr>
          <w:sz w:val="24"/>
          <w:szCs w:val="24"/>
        </w:rPr>
        <w:t>EPA 608 (Environmental Protection Agency) Refrigerants (CTM 238)</w:t>
      </w:r>
    </w:p>
    <w:p w:rsidR="00B52B1F" w:rsidRPr="00225287" w:rsidRDefault="00141263" w:rsidP="00141263">
      <w:pPr>
        <w:rPr>
          <w:sz w:val="24"/>
          <w:szCs w:val="24"/>
        </w:rPr>
      </w:pPr>
      <w:r w:rsidRPr="00225287">
        <w:rPr>
          <w:sz w:val="24"/>
          <w:szCs w:val="24"/>
        </w:rPr>
        <w:t>ICC (International Code Council) Building Code Specialist (CTM 211)</w:t>
      </w:r>
    </w:p>
    <w:p w:rsidR="004F7937" w:rsidRPr="00225287" w:rsidRDefault="008B4502">
      <w:pPr>
        <w:rPr>
          <w:b/>
          <w:sz w:val="24"/>
          <w:szCs w:val="24"/>
        </w:rPr>
      </w:pPr>
      <w:r w:rsidRPr="00225287">
        <w:rPr>
          <w:b/>
          <w:sz w:val="24"/>
          <w:szCs w:val="24"/>
        </w:rPr>
        <w:t>D</w:t>
      </w:r>
      <w:r w:rsidR="00AD65FA" w:rsidRPr="00225287">
        <w:rPr>
          <w:b/>
          <w:sz w:val="24"/>
          <w:szCs w:val="24"/>
        </w:rPr>
        <w:t xml:space="preserve">. </w:t>
      </w:r>
      <w:bookmarkStart w:id="6" w:name="_Hlk72400898"/>
      <w:r w:rsidR="00EF50DD" w:rsidRPr="00225287">
        <w:rPr>
          <w:b/>
          <w:sz w:val="24"/>
          <w:szCs w:val="24"/>
        </w:rPr>
        <w:t xml:space="preserve">Environmental Technology </w:t>
      </w:r>
      <w:r w:rsidR="00B7224B" w:rsidRPr="00225287">
        <w:rPr>
          <w:b/>
          <w:sz w:val="24"/>
          <w:szCs w:val="24"/>
        </w:rPr>
        <w:t>Alternative Energy Technician Intermediate Certificate</w:t>
      </w:r>
      <w:bookmarkEnd w:id="6"/>
    </w:p>
    <w:p w:rsidR="00141263" w:rsidRPr="00225287" w:rsidRDefault="00B7224B">
      <w:pPr>
        <w:rPr>
          <w:rFonts w:cstheme="minorHAnsi"/>
          <w:b/>
          <w:sz w:val="24"/>
          <w:szCs w:val="24"/>
          <w:u w:val="single"/>
        </w:rPr>
      </w:pPr>
      <w:r w:rsidRPr="00225287">
        <w:rPr>
          <w:rFonts w:cstheme="minorHAnsi"/>
          <w:sz w:val="24"/>
          <w:szCs w:val="24"/>
          <w:shd w:val="clear" w:color="auto" w:fill="FFFFFF"/>
        </w:rPr>
        <w:t>The </w:t>
      </w:r>
      <w:r w:rsidRPr="00225287">
        <w:rPr>
          <w:rStyle w:val="Strong"/>
          <w:rFonts w:cstheme="minorHAnsi"/>
          <w:sz w:val="24"/>
          <w:szCs w:val="24"/>
          <w:bdr w:val="none" w:sz="0" w:space="0" w:color="auto" w:frame="1"/>
          <w:shd w:val="clear" w:color="auto" w:fill="FFFFFF"/>
        </w:rPr>
        <w:t>Intermediate </w:t>
      </w:r>
      <w:r w:rsidRPr="00225287">
        <w:rPr>
          <w:rFonts w:cstheme="minorHAnsi"/>
          <w:sz w:val="24"/>
          <w:szCs w:val="24"/>
          <w:shd w:val="clear" w:color="auto" w:fill="FFFFFF"/>
        </w:rPr>
        <w:t>certificate is designed to introduce the student to the construction and electrical industries and provide the foundations for hazard recognition and safety design issues associated with home construction, community development and passive solar design.</w:t>
      </w:r>
    </w:p>
    <w:p w:rsidR="004E1C23" w:rsidRPr="00225287" w:rsidRDefault="004E1C23" w:rsidP="004E1C23">
      <w:pPr>
        <w:rPr>
          <w:sz w:val="24"/>
          <w:szCs w:val="24"/>
        </w:rPr>
      </w:pPr>
      <w:r w:rsidRPr="00225287">
        <w:rPr>
          <w:sz w:val="24"/>
          <w:szCs w:val="24"/>
        </w:rPr>
        <w:lastRenderedPageBreak/>
        <w:t>Credit Requirements: 19</w:t>
      </w:r>
    </w:p>
    <w:tbl>
      <w:tblPr>
        <w:tblStyle w:val="TableGrid3"/>
        <w:tblW w:w="9355" w:type="dxa"/>
        <w:tblLook w:val="04A0" w:firstRow="1" w:lastRow="0" w:firstColumn="1" w:lastColumn="0" w:noHBand="0" w:noVBand="1"/>
      </w:tblPr>
      <w:tblGrid>
        <w:gridCol w:w="1255"/>
        <w:gridCol w:w="6930"/>
        <w:gridCol w:w="1170"/>
      </w:tblGrid>
      <w:tr w:rsidR="004E1C23" w:rsidRPr="00225287" w:rsidTr="002E27A5">
        <w:tc>
          <w:tcPr>
            <w:tcW w:w="1255" w:type="dxa"/>
          </w:tcPr>
          <w:p w:rsidR="004E1C23" w:rsidRPr="00225287" w:rsidRDefault="004E1C23" w:rsidP="004E1C23">
            <w:pPr>
              <w:rPr>
                <w:sz w:val="24"/>
                <w:szCs w:val="24"/>
              </w:rPr>
            </w:pPr>
            <w:r w:rsidRPr="00225287">
              <w:rPr>
                <w:sz w:val="24"/>
                <w:szCs w:val="24"/>
              </w:rPr>
              <w:t xml:space="preserve">Course </w:t>
            </w:r>
          </w:p>
        </w:tc>
        <w:tc>
          <w:tcPr>
            <w:tcW w:w="6930" w:type="dxa"/>
          </w:tcPr>
          <w:p w:rsidR="004E1C23" w:rsidRPr="00225287" w:rsidRDefault="004E1C23" w:rsidP="004E1C23">
            <w:pPr>
              <w:rPr>
                <w:sz w:val="24"/>
                <w:szCs w:val="24"/>
              </w:rPr>
            </w:pPr>
            <w:r w:rsidRPr="00225287">
              <w:rPr>
                <w:sz w:val="24"/>
                <w:szCs w:val="24"/>
              </w:rPr>
              <w:t xml:space="preserve">Course Title </w:t>
            </w:r>
          </w:p>
        </w:tc>
        <w:tc>
          <w:tcPr>
            <w:tcW w:w="1170" w:type="dxa"/>
          </w:tcPr>
          <w:p w:rsidR="004E1C23" w:rsidRPr="00225287" w:rsidRDefault="004E1C23" w:rsidP="004E1C23">
            <w:pPr>
              <w:rPr>
                <w:sz w:val="24"/>
                <w:szCs w:val="24"/>
              </w:rPr>
            </w:pPr>
            <w:r w:rsidRPr="00225287">
              <w:rPr>
                <w:sz w:val="24"/>
                <w:szCs w:val="24"/>
              </w:rPr>
              <w:t xml:space="preserve">Hours </w:t>
            </w:r>
          </w:p>
        </w:tc>
      </w:tr>
      <w:tr w:rsidR="004E1C23" w:rsidRPr="00225287" w:rsidTr="002E27A5">
        <w:tc>
          <w:tcPr>
            <w:tcW w:w="1255" w:type="dxa"/>
          </w:tcPr>
          <w:p w:rsidR="004E1C23" w:rsidRPr="00225287" w:rsidRDefault="004E1C23" w:rsidP="004E1C23">
            <w:pPr>
              <w:rPr>
                <w:sz w:val="24"/>
                <w:szCs w:val="24"/>
              </w:rPr>
            </w:pPr>
            <w:r w:rsidRPr="00225287">
              <w:rPr>
                <w:sz w:val="24"/>
                <w:szCs w:val="24"/>
              </w:rPr>
              <w:t>CTM 111</w:t>
            </w:r>
          </w:p>
        </w:tc>
        <w:tc>
          <w:tcPr>
            <w:tcW w:w="6930" w:type="dxa"/>
          </w:tcPr>
          <w:p w:rsidR="004E1C23" w:rsidRPr="00225287" w:rsidRDefault="004E1C23" w:rsidP="004E1C23">
            <w:pPr>
              <w:rPr>
                <w:sz w:val="24"/>
                <w:szCs w:val="24"/>
              </w:rPr>
            </w:pPr>
            <w:r w:rsidRPr="00225287">
              <w:rPr>
                <w:sz w:val="24"/>
                <w:szCs w:val="24"/>
              </w:rPr>
              <w:t xml:space="preserve">Plumbing </w:t>
            </w:r>
          </w:p>
        </w:tc>
        <w:tc>
          <w:tcPr>
            <w:tcW w:w="1170" w:type="dxa"/>
          </w:tcPr>
          <w:p w:rsidR="004E1C23" w:rsidRPr="00225287" w:rsidRDefault="004E1C23" w:rsidP="004E1C23">
            <w:pPr>
              <w:rPr>
                <w:sz w:val="24"/>
                <w:szCs w:val="24"/>
              </w:rPr>
            </w:pPr>
            <w:r w:rsidRPr="00225287">
              <w:rPr>
                <w:sz w:val="24"/>
                <w:szCs w:val="24"/>
              </w:rPr>
              <w:t>3</w:t>
            </w:r>
          </w:p>
        </w:tc>
      </w:tr>
      <w:tr w:rsidR="004E1C23" w:rsidRPr="00225287" w:rsidTr="002E27A5">
        <w:tc>
          <w:tcPr>
            <w:tcW w:w="1255" w:type="dxa"/>
          </w:tcPr>
          <w:p w:rsidR="004E1C23" w:rsidRPr="00225287" w:rsidRDefault="004E1C23" w:rsidP="004E1C23">
            <w:pPr>
              <w:rPr>
                <w:sz w:val="24"/>
                <w:szCs w:val="24"/>
              </w:rPr>
            </w:pPr>
            <w:r w:rsidRPr="00225287">
              <w:rPr>
                <w:sz w:val="24"/>
                <w:szCs w:val="24"/>
              </w:rPr>
              <w:t xml:space="preserve">CTM 115 </w:t>
            </w:r>
          </w:p>
        </w:tc>
        <w:tc>
          <w:tcPr>
            <w:tcW w:w="6930" w:type="dxa"/>
          </w:tcPr>
          <w:p w:rsidR="004E1C23" w:rsidRPr="00225287" w:rsidRDefault="004E1C23" w:rsidP="004E1C23">
            <w:pPr>
              <w:rPr>
                <w:sz w:val="24"/>
                <w:szCs w:val="24"/>
              </w:rPr>
            </w:pPr>
            <w:r w:rsidRPr="00225287">
              <w:rPr>
                <w:sz w:val="24"/>
                <w:szCs w:val="24"/>
              </w:rPr>
              <w:t xml:space="preserve">Introduction to Woodworking </w:t>
            </w:r>
          </w:p>
        </w:tc>
        <w:tc>
          <w:tcPr>
            <w:tcW w:w="1170" w:type="dxa"/>
          </w:tcPr>
          <w:p w:rsidR="004E1C23" w:rsidRPr="00225287" w:rsidRDefault="004E1C23" w:rsidP="004E1C23">
            <w:pPr>
              <w:rPr>
                <w:sz w:val="24"/>
                <w:szCs w:val="24"/>
              </w:rPr>
            </w:pPr>
            <w:r w:rsidRPr="00225287">
              <w:rPr>
                <w:sz w:val="24"/>
                <w:szCs w:val="24"/>
              </w:rPr>
              <w:t>3</w:t>
            </w:r>
          </w:p>
        </w:tc>
      </w:tr>
      <w:tr w:rsidR="004E1C23" w:rsidRPr="00225287" w:rsidTr="002E27A5">
        <w:tc>
          <w:tcPr>
            <w:tcW w:w="1255" w:type="dxa"/>
          </w:tcPr>
          <w:p w:rsidR="004E1C23" w:rsidRPr="00225287" w:rsidRDefault="004E1C23" w:rsidP="004E1C23">
            <w:pPr>
              <w:rPr>
                <w:sz w:val="24"/>
                <w:szCs w:val="24"/>
              </w:rPr>
            </w:pPr>
            <w:r w:rsidRPr="00225287">
              <w:rPr>
                <w:sz w:val="24"/>
                <w:szCs w:val="24"/>
              </w:rPr>
              <w:t xml:space="preserve">CTM 123 </w:t>
            </w:r>
          </w:p>
        </w:tc>
        <w:tc>
          <w:tcPr>
            <w:tcW w:w="6930" w:type="dxa"/>
          </w:tcPr>
          <w:p w:rsidR="004E1C23" w:rsidRPr="00225287" w:rsidRDefault="004E1C23" w:rsidP="004E1C23">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 </w:t>
            </w:r>
          </w:p>
        </w:tc>
        <w:tc>
          <w:tcPr>
            <w:tcW w:w="1170" w:type="dxa"/>
          </w:tcPr>
          <w:p w:rsidR="004E1C23" w:rsidRPr="00225287" w:rsidRDefault="004E1C23" w:rsidP="004E1C23">
            <w:pPr>
              <w:rPr>
                <w:sz w:val="24"/>
                <w:szCs w:val="24"/>
              </w:rPr>
            </w:pPr>
            <w:r w:rsidRPr="00225287">
              <w:rPr>
                <w:sz w:val="24"/>
                <w:szCs w:val="24"/>
              </w:rPr>
              <w:t>3</w:t>
            </w:r>
          </w:p>
        </w:tc>
      </w:tr>
      <w:tr w:rsidR="004E1C23" w:rsidRPr="00225287" w:rsidTr="002E27A5">
        <w:tc>
          <w:tcPr>
            <w:tcW w:w="1255" w:type="dxa"/>
          </w:tcPr>
          <w:p w:rsidR="004E1C23" w:rsidRPr="00225287" w:rsidRDefault="004E1C23" w:rsidP="004E1C23">
            <w:pPr>
              <w:rPr>
                <w:sz w:val="24"/>
                <w:szCs w:val="24"/>
              </w:rPr>
            </w:pPr>
            <w:r w:rsidRPr="00225287">
              <w:rPr>
                <w:sz w:val="24"/>
                <w:szCs w:val="24"/>
              </w:rPr>
              <w:t>CTM 124</w:t>
            </w:r>
          </w:p>
        </w:tc>
        <w:tc>
          <w:tcPr>
            <w:tcW w:w="6930" w:type="dxa"/>
          </w:tcPr>
          <w:p w:rsidR="004E1C23" w:rsidRPr="00225287" w:rsidRDefault="004E1C23" w:rsidP="004E1C23">
            <w:pPr>
              <w:rPr>
                <w:sz w:val="24"/>
                <w:szCs w:val="24"/>
              </w:rPr>
            </w:pPr>
            <w:r w:rsidRPr="00225287">
              <w:rPr>
                <w:sz w:val="24"/>
                <w:szCs w:val="24"/>
              </w:rPr>
              <w:t xml:space="preserve">Building Construction Methods II </w:t>
            </w:r>
          </w:p>
        </w:tc>
        <w:tc>
          <w:tcPr>
            <w:tcW w:w="1170" w:type="dxa"/>
          </w:tcPr>
          <w:p w:rsidR="004E1C23" w:rsidRPr="00225287" w:rsidRDefault="004E1C23" w:rsidP="004E1C23">
            <w:pPr>
              <w:rPr>
                <w:sz w:val="24"/>
                <w:szCs w:val="24"/>
              </w:rPr>
            </w:pPr>
            <w:r w:rsidRPr="00225287">
              <w:rPr>
                <w:sz w:val="24"/>
                <w:szCs w:val="24"/>
              </w:rPr>
              <w:t>3</w:t>
            </w:r>
          </w:p>
        </w:tc>
      </w:tr>
      <w:tr w:rsidR="004E1C23" w:rsidRPr="00225287" w:rsidTr="002E27A5">
        <w:tc>
          <w:tcPr>
            <w:tcW w:w="1255" w:type="dxa"/>
          </w:tcPr>
          <w:p w:rsidR="004E1C23" w:rsidRPr="00225287" w:rsidRDefault="004E1C23" w:rsidP="004E1C23">
            <w:pPr>
              <w:rPr>
                <w:sz w:val="24"/>
                <w:szCs w:val="24"/>
              </w:rPr>
            </w:pPr>
            <w:r w:rsidRPr="00225287">
              <w:rPr>
                <w:sz w:val="24"/>
                <w:szCs w:val="24"/>
              </w:rPr>
              <w:t>CTM 130</w:t>
            </w:r>
          </w:p>
        </w:tc>
        <w:tc>
          <w:tcPr>
            <w:tcW w:w="6930" w:type="dxa"/>
          </w:tcPr>
          <w:p w:rsidR="004E1C23" w:rsidRPr="00225287" w:rsidRDefault="004E1C23" w:rsidP="004E1C23">
            <w:pPr>
              <w:rPr>
                <w:sz w:val="24"/>
                <w:szCs w:val="24"/>
              </w:rPr>
            </w:pPr>
            <w:r w:rsidRPr="00225287">
              <w:rPr>
                <w:sz w:val="24"/>
                <w:szCs w:val="24"/>
              </w:rPr>
              <w:t>Blueprint Reading and Estimating</w:t>
            </w:r>
          </w:p>
        </w:tc>
        <w:tc>
          <w:tcPr>
            <w:tcW w:w="1170" w:type="dxa"/>
          </w:tcPr>
          <w:p w:rsidR="004E1C23" w:rsidRPr="00225287" w:rsidRDefault="004E1C23" w:rsidP="004E1C23">
            <w:pPr>
              <w:rPr>
                <w:sz w:val="24"/>
                <w:szCs w:val="24"/>
              </w:rPr>
            </w:pPr>
            <w:r w:rsidRPr="00225287">
              <w:rPr>
                <w:sz w:val="24"/>
                <w:szCs w:val="24"/>
              </w:rPr>
              <w:t>3</w:t>
            </w:r>
          </w:p>
        </w:tc>
      </w:tr>
      <w:tr w:rsidR="004E1C23" w:rsidRPr="00225287" w:rsidTr="002E27A5">
        <w:tc>
          <w:tcPr>
            <w:tcW w:w="1255" w:type="dxa"/>
          </w:tcPr>
          <w:p w:rsidR="004E1C23" w:rsidRPr="00225287" w:rsidRDefault="004E1C23" w:rsidP="004E1C23">
            <w:pPr>
              <w:rPr>
                <w:sz w:val="24"/>
                <w:szCs w:val="24"/>
              </w:rPr>
            </w:pPr>
            <w:r w:rsidRPr="00225287">
              <w:rPr>
                <w:sz w:val="24"/>
                <w:szCs w:val="24"/>
              </w:rPr>
              <w:t xml:space="preserve">CTM 138 </w:t>
            </w:r>
          </w:p>
        </w:tc>
        <w:tc>
          <w:tcPr>
            <w:tcW w:w="6930" w:type="dxa"/>
          </w:tcPr>
          <w:p w:rsidR="004E1C23" w:rsidRPr="00225287" w:rsidRDefault="004E1C23" w:rsidP="004E1C23">
            <w:pPr>
              <w:rPr>
                <w:sz w:val="24"/>
                <w:szCs w:val="24"/>
              </w:rPr>
            </w:pPr>
            <w:r w:rsidRPr="00225287">
              <w:rPr>
                <w:sz w:val="24"/>
                <w:szCs w:val="24"/>
              </w:rPr>
              <w:t>Introduction to Solar Design Applications</w:t>
            </w:r>
          </w:p>
        </w:tc>
        <w:tc>
          <w:tcPr>
            <w:tcW w:w="1170" w:type="dxa"/>
          </w:tcPr>
          <w:p w:rsidR="004E1C23" w:rsidRPr="00225287" w:rsidRDefault="004E1C23" w:rsidP="004E1C23">
            <w:pPr>
              <w:rPr>
                <w:sz w:val="24"/>
                <w:szCs w:val="24"/>
              </w:rPr>
            </w:pPr>
            <w:r w:rsidRPr="00225287">
              <w:rPr>
                <w:sz w:val="24"/>
                <w:szCs w:val="24"/>
              </w:rPr>
              <w:t>1</w:t>
            </w:r>
          </w:p>
        </w:tc>
      </w:tr>
      <w:tr w:rsidR="004E1C23" w:rsidRPr="00225287" w:rsidTr="002E27A5">
        <w:tc>
          <w:tcPr>
            <w:tcW w:w="1255" w:type="dxa"/>
          </w:tcPr>
          <w:p w:rsidR="004E1C23" w:rsidRPr="00225287" w:rsidRDefault="004E1C23" w:rsidP="004E1C23">
            <w:pPr>
              <w:rPr>
                <w:sz w:val="24"/>
                <w:szCs w:val="24"/>
              </w:rPr>
            </w:pPr>
            <w:r w:rsidRPr="00225287">
              <w:rPr>
                <w:sz w:val="24"/>
                <w:szCs w:val="24"/>
              </w:rPr>
              <w:t>CTM 150</w:t>
            </w:r>
          </w:p>
        </w:tc>
        <w:tc>
          <w:tcPr>
            <w:tcW w:w="6930" w:type="dxa"/>
          </w:tcPr>
          <w:p w:rsidR="004E1C23" w:rsidRPr="00225287" w:rsidRDefault="004E1C23" w:rsidP="004E1C23">
            <w:pPr>
              <w:rPr>
                <w:sz w:val="24"/>
                <w:szCs w:val="24"/>
              </w:rPr>
            </w:pPr>
            <w:r w:rsidRPr="00225287">
              <w:rPr>
                <w:sz w:val="24"/>
                <w:szCs w:val="24"/>
              </w:rPr>
              <w:t>Basic Electrical Theory</w:t>
            </w:r>
          </w:p>
        </w:tc>
        <w:tc>
          <w:tcPr>
            <w:tcW w:w="1170" w:type="dxa"/>
          </w:tcPr>
          <w:p w:rsidR="004E1C23" w:rsidRPr="00225287" w:rsidRDefault="004E1C23" w:rsidP="004E1C23">
            <w:pPr>
              <w:rPr>
                <w:sz w:val="24"/>
                <w:szCs w:val="24"/>
              </w:rPr>
            </w:pPr>
            <w:r w:rsidRPr="00225287">
              <w:rPr>
                <w:sz w:val="24"/>
                <w:szCs w:val="24"/>
              </w:rPr>
              <w:t>3</w:t>
            </w:r>
          </w:p>
        </w:tc>
      </w:tr>
    </w:tbl>
    <w:p w:rsidR="004E125C" w:rsidRPr="00225287" w:rsidRDefault="004E125C">
      <w:pPr>
        <w:rPr>
          <w:sz w:val="24"/>
          <w:szCs w:val="24"/>
        </w:rPr>
      </w:pPr>
      <w:bookmarkStart w:id="7" w:name="_Hlk72404107"/>
    </w:p>
    <w:p w:rsidR="004B56E6" w:rsidRPr="00225287" w:rsidRDefault="004B56E6">
      <w:pPr>
        <w:rPr>
          <w:sz w:val="24"/>
          <w:szCs w:val="24"/>
        </w:rPr>
      </w:pPr>
      <w:r w:rsidRPr="00225287">
        <w:rPr>
          <w:sz w:val="24"/>
          <w:szCs w:val="24"/>
        </w:rPr>
        <w:t>Guided Pathway</w:t>
      </w:r>
    </w:p>
    <w:tbl>
      <w:tblPr>
        <w:tblStyle w:val="TableGrid"/>
        <w:tblW w:w="9355" w:type="dxa"/>
        <w:tblLayout w:type="fixed"/>
        <w:tblLook w:val="04A0" w:firstRow="1" w:lastRow="0" w:firstColumn="1" w:lastColumn="0" w:noHBand="0" w:noVBand="1"/>
      </w:tblPr>
      <w:tblGrid>
        <w:gridCol w:w="3960"/>
        <w:gridCol w:w="846"/>
        <w:gridCol w:w="3829"/>
        <w:gridCol w:w="720"/>
      </w:tblGrid>
      <w:tr w:rsidR="004B56E6" w:rsidRPr="00225287" w:rsidTr="00886449">
        <w:tc>
          <w:tcPr>
            <w:tcW w:w="3960" w:type="dxa"/>
          </w:tcPr>
          <w:p w:rsidR="004B56E6" w:rsidRPr="00225287" w:rsidRDefault="004B56E6" w:rsidP="00886449">
            <w:pPr>
              <w:rPr>
                <w:sz w:val="24"/>
                <w:szCs w:val="24"/>
              </w:rPr>
            </w:pPr>
            <w:bookmarkStart w:id="8" w:name="_Hlk72402660"/>
            <w:r w:rsidRPr="00225287">
              <w:rPr>
                <w:sz w:val="24"/>
                <w:szCs w:val="24"/>
              </w:rPr>
              <w:t>Semester 1</w:t>
            </w:r>
          </w:p>
        </w:tc>
        <w:tc>
          <w:tcPr>
            <w:tcW w:w="846" w:type="dxa"/>
          </w:tcPr>
          <w:p w:rsidR="004B56E6" w:rsidRPr="00225287" w:rsidRDefault="004B56E6" w:rsidP="00886449">
            <w:pPr>
              <w:rPr>
                <w:sz w:val="24"/>
                <w:szCs w:val="24"/>
              </w:rPr>
            </w:pPr>
            <w:r w:rsidRPr="00225287">
              <w:rPr>
                <w:sz w:val="24"/>
                <w:szCs w:val="24"/>
              </w:rPr>
              <w:t>Credits</w:t>
            </w:r>
          </w:p>
        </w:tc>
        <w:tc>
          <w:tcPr>
            <w:tcW w:w="3829" w:type="dxa"/>
          </w:tcPr>
          <w:p w:rsidR="004B56E6" w:rsidRPr="00225287" w:rsidRDefault="004B56E6" w:rsidP="00886449">
            <w:pPr>
              <w:rPr>
                <w:sz w:val="24"/>
                <w:szCs w:val="24"/>
              </w:rPr>
            </w:pPr>
            <w:r w:rsidRPr="00225287">
              <w:rPr>
                <w:sz w:val="24"/>
                <w:szCs w:val="24"/>
              </w:rPr>
              <w:t>Semester 2</w:t>
            </w:r>
          </w:p>
        </w:tc>
        <w:tc>
          <w:tcPr>
            <w:tcW w:w="720" w:type="dxa"/>
          </w:tcPr>
          <w:p w:rsidR="004B56E6" w:rsidRPr="00225287" w:rsidRDefault="004B56E6" w:rsidP="00886449">
            <w:pPr>
              <w:rPr>
                <w:sz w:val="24"/>
                <w:szCs w:val="24"/>
              </w:rPr>
            </w:pPr>
            <w:r w:rsidRPr="00225287">
              <w:rPr>
                <w:sz w:val="24"/>
                <w:szCs w:val="24"/>
              </w:rPr>
              <w:t>Credits</w:t>
            </w:r>
          </w:p>
        </w:tc>
      </w:tr>
      <w:tr w:rsidR="004B56E6" w:rsidRPr="00225287" w:rsidTr="00886449">
        <w:tc>
          <w:tcPr>
            <w:tcW w:w="3960" w:type="dxa"/>
          </w:tcPr>
          <w:p w:rsidR="004B56E6" w:rsidRPr="00225287" w:rsidRDefault="004B56E6" w:rsidP="00886449">
            <w:pPr>
              <w:rPr>
                <w:sz w:val="24"/>
                <w:szCs w:val="24"/>
              </w:rPr>
            </w:pPr>
            <w:r w:rsidRPr="00225287">
              <w:rPr>
                <w:sz w:val="24"/>
                <w:szCs w:val="24"/>
              </w:rPr>
              <w:t>CTM 111 Plumbing</w:t>
            </w:r>
          </w:p>
        </w:tc>
        <w:tc>
          <w:tcPr>
            <w:tcW w:w="846" w:type="dxa"/>
          </w:tcPr>
          <w:p w:rsidR="004B56E6" w:rsidRPr="00225287" w:rsidRDefault="004B56E6" w:rsidP="00886449">
            <w:pPr>
              <w:rPr>
                <w:sz w:val="24"/>
                <w:szCs w:val="24"/>
              </w:rPr>
            </w:pPr>
            <w:r w:rsidRPr="00225287">
              <w:rPr>
                <w:sz w:val="24"/>
                <w:szCs w:val="24"/>
              </w:rPr>
              <w:t>3</w:t>
            </w:r>
          </w:p>
        </w:tc>
        <w:tc>
          <w:tcPr>
            <w:tcW w:w="3829" w:type="dxa"/>
          </w:tcPr>
          <w:p w:rsidR="004B56E6" w:rsidRPr="00225287" w:rsidRDefault="004B56E6" w:rsidP="00886449">
            <w:pPr>
              <w:rPr>
                <w:sz w:val="24"/>
                <w:szCs w:val="24"/>
              </w:rPr>
            </w:pPr>
            <w:r w:rsidRPr="00225287">
              <w:rPr>
                <w:sz w:val="24"/>
                <w:szCs w:val="24"/>
              </w:rPr>
              <w:t>CTM 115 Introduction to Woodworking *</w:t>
            </w:r>
          </w:p>
        </w:tc>
        <w:tc>
          <w:tcPr>
            <w:tcW w:w="720" w:type="dxa"/>
          </w:tcPr>
          <w:p w:rsidR="004B56E6" w:rsidRPr="00225287" w:rsidRDefault="004B56E6" w:rsidP="00886449">
            <w:pPr>
              <w:rPr>
                <w:sz w:val="24"/>
                <w:szCs w:val="24"/>
              </w:rPr>
            </w:pPr>
            <w:r w:rsidRPr="00225287">
              <w:rPr>
                <w:sz w:val="24"/>
                <w:szCs w:val="24"/>
              </w:rPr>
              <w:t>3</w:t>
            </w:r>
          </w:p>
        </w:tc>
      </w:tr>
      <w:tr w:rsidR="004B56E6" w:rsidRPr="00225287" w:rsidTr="00886449">
        <w:tc>
          <w:tcPr>
            <w:tcW w:w="3960" w:type="dxa"/>
          </w:tcPr>
          <w:p w:rsidR="004B56E6" w:rsidRPr="00225287" w:rsidRDefault="004B56E6" w:rsidP="00886449">
            <w:pPr>
              <w:rPr>
                <w:sz w:val="24"/>
                <w:szCs w:val="24"/>
              </w:rPr>
            </w:pPr>
            <w:r w:rsidRPr="00225287">
              <w:rPr>
                <w:sz w:val="24"/>
                <w:szCs w:val="24"/>
              </w:rPr>
              <w:t>CTM 123 Building Methods I *</w:t>
            </w:r>
          </w:p>
        </w:tc>
        <w:tc>
          <w:tcPr>
            <w:tcW w:w="846" w:type="dxa"/>
          </w:tcPr>
          <w:p w:rsidR="004B56E6" w:rsidRPr="00225287" w:rsidRDefault="004B56E6" w:rsidP="00886449">
            <w:pPr>
              <w:rPr>
                <w:sz w:val="24"/>
                <w:szCs w:val="24"/>
              </w:rPr>
            </w:pPr>
            <w:r w:rsidRPr="00225287">
              <w:rPr>
                <w:sz w:val="24"/>
                <w:szCs w:val="24"/>
              </w:rPr>
              <w:t>3</w:t>
            </w:r>
          </w:p>
        </w:tc>
        <w:tc>
          <w:tcPr>
            <w:tcW w:w="3829" w:type="dxa"/>
          </w:tcPr>
          <w:p w:rsidR="004B56E6" w:rsidRPr="00225287" w:rsidRDefault="004B56E6" w:rsidP="00886449">
            <w:pPr>
              <w:rPr>
                <w:sz w:val="24"/>
                <w:szCs w:val="24"/>
              </w:rPr>
            </w:pPr>
            <w:r w:rsidRPr="00225287">
              <w:rPr>
                <w:sz w:val="24"/>
                <w:szCs w:val="24"/>
              </w:rPr>
              <w:t>CTM 124 Building Construction Methods II *</w:t>
            </w:r>
          </w:p>
        </w:tc>
        <w:tc>
          <w:tcPr>
            <w:tcW w:w="720" w:type="dxa"/>
          </w:tcPr>
          <w:p w:rsidR="004B56E6" w:rsidRPr="00225287" w:rsidRDefault="004B56E6" w:rsidP="00886449">
            <w:pPr>
              <w:rPr>
                <w:sz w:val="24"/>
                <w:szCs w:val="24"/>
              </w:rPr>
            </w:pPr>
            <w:r w:rsidRPr="00225287">
              <w:rPr>
                <w:sz w:val="24"/>
                <w:szCs w:val="24"/>
              </w:rPr>
              <w:t>3</w:t>
            </w:r>
          </w:p>
        </w:tc>
      </w:tr>
      <w:tr w:rsidR="004B56E6" w:rsidRPr="00225287" w:rsidTr="00886449">
        <w:tc>
          <w:tcPr>
            <w:tcW w:w="3960" w:type="dxa"/>
          </w:tcPr>
          <w:p w:rsidR="004B56E6" w:rsidRPr="00225287" w:rsidRDefault="004B56E6" w:rsidP="00886449">
            <w:pPr>
              <w:rPr>
                <w:sz w:val="24"/>
                <w:szCs w:val="24"/>
              </w:rPr>
            </w:pPr>
            <w:r w:rsidRPr="00225287">
              <w:rPr>
                <w:sz w:val="24"/>
                <w:szCs w:val="24"/>
              </w:rPr>
              <w:t>CTM 138 Introduction to Solar Design Applications</w:t>
            </w:r>
          </w:p>
        </w:tc>
        <w:tc>
          <w:tcPr>
            <w:tcW w:w="846" w:type="dxa"/>
          </w:tcPr>
          <w:p w:rsidR="004B56E6" w:rsidRPr="00225287" w:rsidRDefault="004B56E6" w:rsidP="00886449">
            <w:pPr>
              <w:rPr>
                <w:sz w:val="24"/>
                <w:szCs w:val="24"/>
              </w:rPr>
            </w:pPr>
            <w:r w:rsidRPr="00225287">
              <w:rPr>
                <w:sz w:val="24"/>
                <w:szCs w:val="24"/>
              </w:rPr>
              <w:t>1</w:t>
            </w:r>
          </w:p>
        </w:tc>
        <w:tc>
          <w:tcPr>
            <w:tcW w:w="3829" w:type="dxa"/>
          </w:tcPr>
          <w:p w:rsidR="004B56E6" w:rsidRPr="00225287" w:rsidRDefault="004B56E6" w:rsidP="00886449">
            <w:pPr>
              <w:rPr>
                <w:sz w:val="24"/>
                <w:szCs w:val="24"/>
              </w:rPr>
            </w:pPr>
            <w:r w:rsidRPr="00225287">
              <w:rPr>
                <w:sz w:val="24"/>
                <w:szCs w:val="24"/>
              </w:rPr>
              <w:t>CTM 130 Blue Print Reading</w:t>
            </w:r>
          </w:p>
        </w:tc>
        <w:tc>
          <w:tcPr>
            <w:tcW w:w="720" w:type="dxa"/>
          </w:tcPr>
          <w:p w:rsidR="004B56E6" w:rsidRPr="00225287" w:rsidRDefault="004B56E6" w:rsidP="00886449">
            <w:pPr>
              <w:rPr>
                <w:sz w:val="24"/>
                <w:szCs w:val="24"/>
              </w:rPr>
            </w:pPr>
            <w:r w:rsidRPr="00225287">
              <w:rPr>
                <w:sz w:val="24"/>
                <w:szCs w:val="24"/>
              </w:rPr>
              <w:t>3</w:t>
            </w:r>
          </w:p>
        </w:tc>
      </w:tr>
      <w:tr w:rsidR="004B56E6" w:rsidRPr="00225287" w:rsidTr="00886449">
        <w:tc>
          <w:tcPr>
            <w:tcW w:w="3960" w:type="dxa"/>
          </w:tcPr>
          <w:p w:rsidR="004B56E6" w:rsidRPr="00225287" w:rsidRDefault="004B56E6" w:rsidP="00886449">
            <w:pPr>
              <w:rPr>
                <w:sz w:val="24"/>
                <w:szCs w:val="24"/>
              </w:rPr>
            </w:pPr>
            <w:r w:rsidRPr="00225287">
              <w:rPr>
                <w:sz w:val="24"/>
                <w:szCs w:val="24"/>
              </w:rPr>
              <w:t>CTM 150 Basic Electrical Theory</w:t>
            </w:r>
          </w:p>
        </w:tc>
        <w:tc>
          <w:tcPr>
            <w:tcW w:w="846" w:type="dxa"/>
          </w:tcPr>
          <w:p w:rsidR="004B56E6" w:rsidRPr="00225287" w:rsidRDefault="004B56E6" w:rsidP="00886449">
            <w:pPr>
              <w:rPr>
                <w:sz w:val="24"/>
                <w:szCs w:val="24"/>
              </w:rPr>
            </w:pPr>
            <w:r w:rsidRPr="00225287">
              <w:rPr>
                <w:sz w:val="24"/>
                <w:szCs w:val="24"/>
              </w:rPr>
              <w:t>3</w:t>
            </w:r>
          </w:p>
        </w:tc>
        <w:tc>
          <w:tcPr>
            <w:tcW w:w="3829" w:type="dxa"/>
          </w:tcPr>
          <w:p w:rsidR="004B56E6" w:rsidRPr="00225287" w:rsidRDefault="004B56E6" w:rsidP="00886449">
            <w:pPr>
              <w:rPr>
                <w:sz w:val="24"/>
                <w:szCs w:val="24"/>
              </w:rPr>
            </w:pPr>
          </w:p>
        </w:tc>
        <w:tc>
          <w:tcPr>
            <w:tcW w:w="720" w:type="dxa"/>
          </w:tcPr>
          <w:p w:rsidR="004B56E6" w:rsidRPr="00225287" w:rsidRDefault="004B56E6" w:rsidP="00886449">
            <w:pPr>
              <w:rPr>
                <w:sz w:val="24"/>
                <w:szCs w:val="24"/>
              </w:rPr>
            </w:pPr>
          </w:p>
        </w:tc>
      </w:tr>
      <w:tr w:rsidR="004B56E6" w:rsidRPr="00225287" w:rsidTr="00886449">
        <w:tc>
          <w:tcPr>
            <w:tcW w:w="3960" w:type="dxa"/>
          </w:tcPr>
          <w:p w:rsidR="004B56E6" w:rsidRPr="00225287" w:rsidRDefault="004B56E6" w:rsidP="00886449">
            <w:pPr>
              <w:rPr>
                <w:sz w:val="24"/>
                <w:szCs w:val="24"/>
              </w:rPr>
            </w:pPr>
            <w:r w:rsidRPr="00225287">
              <w:rPr>
                <w:sz w:val="24"/>
                <w:szCs w:val="24"/>
              </w:rPr>
              <w:t>* Fall/Spring Offerings</w:t>
            </w:r>
          </w:p>
        </w:tc>
        <w:tc>
          <w:tcPr>
            <w:tcW w:w="846" w:type="dxa"/>
          </w:tcPr>
          <w:p w:rsidR="004B56E6" w:rsidRPr="00225287" w:rsidRDefault="004B56E6" w:rsidP="00886449">
            <w:pPr>
              <w:rPr>
                <w:sz w:val="24"/>
                <w:szCs w:val="24"/>
              </w:rPr>
            </w:pPr>
            <w:r w:rsidRPr="00225287">
              <w:rPr>
                <w:sz w:val="24"/>
                <w:szCs w:val="24"/>
              </w:rPr>
              <w:t>10</w:t>
            </w:r>
          </w:p>
        </w:tc>
        <w:tc>
          <w:tcPr>
            <w:tcW w:w="3829" w:type="dxa"/>
          </w:tcPr>
          <w:p w:rsidR="004B56E6" w:rsidRPr="00225287" w:rsidRDefault="004B56E6" w:rsidP="00886449">
            <w:pPr>
              <w:rPr>
                <w:sz w:val="24"/>
                <w:szCs w:val="24"/>
              </w:rPr>
            </w:pPr>
          </w:p>
        </w:tc>
        <w:tc>
          <w:tcPr>
            <w:tcW w:w="720" w:type="dxa"/>
          </w:tcPr>
          <w:p w:rsidR="004B56E6" w:rsidRPr="00225287" w:rsidRDefault="004B56E6" w:rsidP="00886449">
            <w:pPr>
              <w:rPr>
                <w:sz w:val="24"/>
                <w:szCs w:val="24"/>
              </w:rPr>
            </w:pPr>
            <w:r w:rsidRPr="00225287">
              <w:rPr>
                <w:sz w:val="24"/>
                <w:szCs w:val="24"/>
              </w:rPr>
              <w:t>9</w:t>
            </w:r>
          </w:p>
        </w:tc>
      </w:tr>
      <w:bookmarkEnd w:id="8"/>
    </w:tbl>
    <w:p w:rsidR="004B56E6" w:rsidRPr="00225287" w:rsidRDefault="004B56E6">
      <w:pPr>
        <w:rPr>
          <w:sz w:val="24"/>
          <w:szCs w:val="24"/>
        </w:rPr>
      </w:pPr>
    </w:p>
    <w:p w:rsidR="00481801" w:rsidRPr="00225287" w:rsidRDefault="002E27A5">
      <w:pPr>
        <w:rPr>
          <w:sz w:val="24"/>
          <w:szCs w:val="24"/>
        </w:rPr>
      </w:pPr>
      <w:r w:rsidRPr="00225287">
        <w:rPr>
          <w:sz w:val="24"/>
          <w:szCs w:val="24"/>
        </w:rPr>
        <w:t>Industry certification include:</w:t>
      </w:r>
      <w:r w:rsidR="00481801" w:rsidRPr="00225287">
        <w:rPr>
          <w:sz w:val="24"/>
          <w:szCs w:val="24"/>
        </w:rPr>
        <w:t xml:space="preserve">    </w:t>
      </w:r>
      <w:bookmarkEnd w:id="7"/>
      <w:r w:rsidRPr="00225287">
        <w:rPr>
          <w:sz w:val="24"/>
          <w:szCs w:val="24"/>
        </w:rPr>
        <w:t>OSHA 10 Construction (CTM 123)</w:t>
      </w:r>
    </w:p>
    <w:p w:rsidR="00843511" w:rsidRPr="00225287" w:rsidRDefault="008B4502">
      <w:pPr>
        <w:rPr>
          <w:b/>
          <w:sz w:val="24"/>
          <w:szCs w:val="24"/>
        </w:rPr>
      </w:pPr>
      <w:r w:rsidRPr="00225287">
        <w:rPr>
          <w:b/>
          <w:sz w:val="24"/>
          <w:szCs w:val="24"/>
        </w:rPr>
        <w:t>E</w:t>
      </w:r>
      <w:r w:rsidR="00843511" w:rsidRPr="00225287">
        <w:rPr>
          <w:b/>
          <w:sz w:val="24"/>
          <w:szCs w:val="24"/>
        </w:rPr>
        <w:t xml:space="preserve">. Environmental Technology Alternative Energy Technician </w:t>
      </w:r>
      <w:r w:rsidR="005A7C4E" w:rsidRPr="00225287">
        <w:rPr>
          <w:b/>
          <w:sz w:val="24"/>
          <w:szCs w:val="24"/>
        </w:rPr>
        <w:t>Advanced</w:t>
      </w:r>
      <w:r w:rsidR="00843511" w:rsidRPr="00225287">
        <w:rPr>
          <w:b/>
          <w:sz w:val="24"/>
          <w:szCs w:val="24"/>
        </w:rPr>
        <w:t xml:space="preserve"> Certificate</w:t>
      </w:r>
    </w:p>
    <w:p w:rsidR="005A7C4E" w:rsidRPr="00225287" w:rsidRDefault="005A7C4E">
      <w:pPr>
        <w:rPr>
          <w:rFonts w:cstheme="minorHAnsi"/>
          <w:sz w:val="24"/>
          <w:szCs w:val="24"/>
        </w:rPr>
      </w:pPr>
      <w:r w:rsidRPr="00225287">
        <w:rPr>
          <w:rFonts w:cstheme="minorHAnsi"/>
          <w:color w:val="2C343B"/>
          <w:sz w:val="24"/>
          <w:szCs w:val="24"/>
          <w:shd w:val="clear" w:color="auto" w:fill="FFFFFF"/>
        </w:rPr>
        <w:t>The </w:t>
      </w:r>
      <w:r w:rsidRPr="00225287">
        <w:rPr>
          <w:rStyle w:val="Strong"/>
          <w:rFonts w:cstheme="minorHAnsi"/>
          <w:color w:val="000000"/>
          <w:sz w:val="24"/>
          <w:szCs w:val="24"/>
          <w:bdr w:val="none" w:sz="0" w:space="0" w:color="auto" w:frame="1"/>
          <w:shd w:val="clear" w:color="auto" w:fill="FFFFFF"/>
        </w:rPr>
        <w:t>Advanced </w:t>
      </w:r>
      <w:r w:rsidRPr="00225287">
        <w:rPr>
          <w:rFonts w:cstheme="minorHAnsi"/>
          <w:color w:val="2C343B"/>
          <w:sz w:val="24"/>
          <w:szCs w:val="24"/>
          <w:shd w:val="clear" w:color="auto" w:fill="FFFFFF"/>
        </w:rPr>
        <w:t>certificate improves the student's expertise and knowledge in construction from an economic perspective. This certificate advances electrical skills with particular applications in Photovoltaic and wind power electrical generation, and blueprint reading, and drafting skills are developed.</w:t>
      </w:r>
    </w:p>
    <w:p w:rsidR="002E27A5" w:rsidRPr="00225287" w:rsidRDefault="002E27A5" w:rsidP="002E27A5">
      <w:pPr>
        <w:rPr>
          <w:rFonts w:cstheme="minorHAnsi"/>
          <w:sz w:val="24"/>
          <w:szCs w:val="24"/>
        </w:rPr>
      </w:pPr>
      <w:r w:rsidRPr="00225287">
        <w:rPr>
          <w:rFonts w:cstheme="minorHAnsi"/>
          <w:sz w:val="24"/>
          <w:szCs w:val="24"/>
        </w:rPr>
        <w:t>Credit Requirements: 44</w:t>
      </w:r>
    </w:p>
    <w:tbl>
      <w:tblPr>
        <w:tblStyle w:val="TableGrid"/>
        <w:tblW w:w="9355" w:type="dxa"/>
        <w:tblLook w:val="04A0" w:firstRow="1" w:lastRow="0" w:firstColumn="1" w:lastColumn="0" w:noHBand="0" w:noVBand="1"/>
      </w:tblPr>
      <w:tblGrid>
        <w:gridCol w:w="1255"/>
        <w:gridCol w:w="6930"/>
        <w:gridCol w:w="1170"/>
      </w:tblGrid>
      <w:tr w:rsidR="002E27A5" w:rsidRPr="00225287" w:rsidTr="002E27A5">
        <w:tc>
          <w:tcPr>
            <w:tcW w:w="1255" w:type="dxa"/>
          </w:tcPr>
          <w:p w:rsidR="002E27A5" w:rsidRPr="00225287" w:rsidRDefault="002E27A5" w:rsidP="002E27A5">
            <w:pPr>
              <w:rPr>
                <w:sz w:val="24"/>
                <w:szCs w:val="24"/>
              </w:rPr>
            </w:pPr>
            <w:r w:rsidRPr="00225287">
              <w:rPr>
                <w:sz w:val="24"/>
                <w:szCs w:val="24"/>
              </w:rPr>
              <w:t xml:space="preserve">Course </w:t>
            </w:r>
          </w:p>
        </w:tc>
        <w:tc>
          <w:tcPr>
            <w:tcW w:w="6930" w:type="dxa"/>
          </w:tcPr>
          <w:p w:rsidR="002E27A5" w:rsidRPr="00225287" w:rsidRDefault="002E27A5" w:rsidP="002E27A5">
            <w:pPr>
              <w:rPr>
                <w:sz w:val="24"/>
                <w:szCs w:val="24"/>
              </w:rPr>
            </w:pPr>
            <w:r w:rsidRPr="00225287">
              <w:rPr>
                <w:sz w:val="24"/>
                <w:szCs w:val="24"/>
              </w:rPr>
              <w:t xml:space="preserve">Course Title </w:t>
            </w:r>
          </w:p>
        </w:tc>
        <w:tc>
          <w:tcPr>
            <w:tcW w:w="1170" w:type="dxa"/>
          </w:tcPr>
          <w:p w:rsidR="002E27A5" w:rsidRPr="00225287" w:rsidRDefault="002E27A5" w:rsidP="002E27A5">
            <w:pPr>
              <w:rPr>
                <w:sz w:val="24"/>
                <w:szCs w:val="24"/>
              </w:rPr>
            </w:pPr>
            <w:r w:rsidRPr="00225287">
              <w:rPr>
                <w:sz w:val="24"/>
                <w:szCs w:val="24"/>
              </w:rPr>
              <w:t xml:space="preserve">Hours </w:t>
            </w:r>
          </w:p>
        </w:tc>
      </w:tr>
      <w:tr w:rsidR="002E27A5" w:rsidRPr="00225287" w:rsidTr="002E27A5">
        <w:tc>
          <w:tcPr>
            <w:tcW w:w="1255" w:type="dxa"/>
          </w:tcPr>
          <w:p w:rsidR="002E27A5" w:rsidRPr="00225287" w:rsidRDefault="002E27A5" w:rsidP="002E27A5">
            <w:pPr>
              <w:rPr>
                <w:sz w:val="24"/>
                <w:szCs w:val="24"/>
              </w:rPr>
            </w:pPr>
          </w:p>
        </w:tc>
        <w:tc>
          <w:tcPr>
            <w:tcW w:w="6930" w:type="dxa"/>
          </w:tcPr>
          <w:p w:rsidR="002E27A5" w:rsidRPr="00225287" w:rsidRDefault="004057CA" w:rsidP="002E27A5">
            <w:pPr>
              <w:rPr>
                <w:sz w:val="24"/>
                <w:szCs w:val="24"/>
              </w:rPr>
            </w:pPr>
            <w:hyperlink r:id="rId7" w:history="1">
              <w:r w:rsidR="002E27A5" w:rsidRPr="00225287">
                <w:rPr>
                  <w:rFonts w:eastAsia="Times New Roman" w:cstheme="minorHAnsi"/>
                  <w:color w:val="000000"/>
                  <w:sz w:val="24"/>
                  <w:szCs w:val="24"/>
                  <w:bdr w:val="none" w:sz="0" w:space="0" w:color="auto" w:frame="1"/>
                </w:rPr>
                <w:t>Completion of the Intermediate Certificate</w:t>
              </w:r>
            </w:hyperlink>
          </w:p>
        </w:tc>
        <w:tc>
          <w:tcPr>
            <w:tcW w:w="1170" w:type="dxa"/>
          </w:tcPr>
          <w:p w:rsidR="002E27A5" w:rsidRPr="00225287" w:rsidRDefault="002E27A5" w:rsidP="002E27A5">
            <w:pPr>
              <w:rPr>
                <w:sz w:val="24"/>
                <w:szCs w:val="24"/>
              </w:rPr>
            </w:pPr>
            <w:r w:rsidRPr="00225287">
              <w:rPr>
                <w:sz w:val="24"/>
                <w:szCs w:val="24"/>
              </w:rPr>
              <w:t>19</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120</w:t>
            </w:r>
          </w:p>
        </w:tc>
        <w:tc>
          <w:tcPr>
            <w:tcW w:w="6930" w:type="dxa"/>
          </w:tcPr>
          <w:p w:rsidR="002E27A5" w:rsidRPr="00225287" w:rsidRDefault="002E27A5" w:rsidP="002E27A5">
            <w:pPr>
              <w:rPr>
                <w:sz w:val="24"/>
                <w:szCs w:val="24"/>
              </w:rPr>
            </w:pPr>
            <w:r w:rsidRPr="00225287">
              <w:rPr>
                <w:sz w:val="24"/>
                <w:szCs w:val="24"/>
              </w:rPr>
              <w:t xml:space="preserve">Building the Human Environment </w:t>
            </w:r>
          </w:p>
        </w:tc>
        <w:tc>
          <w:tcPr>
            <w:tcW w:w="1170" w:type="dxa"/>
          </w:tcPr>
          <w:p w:rsidR="002E27A5" w:rsidRPr="00225287" w:rsidRDefault="002E27A5" w:rsidP="002E27A5">
            <w:pPr>
              <w:rPr>
                <w:sz w:val="24"/>
                <w:szCs w:val="24"/>
              </w:rPr>
            </w:pPr>
            <w:r w:rsidRPr="00225287">
              <w:rPr>
                <w:sz w:val="24"/>
                <w:szCs w:val="24"/>
              </w:rPr>
              <w:t>3</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132</w:t>
            </w:r>
          </w:p>
        </w:tc>
        <w:tc>
          <w:tcPr>
            <w:tcW w:w="6930" w:type="dxa"/>
          </w:tcPr>
          <w:p w:rsidR="002E27A5" w:rsidRPr="00225287" w:rsidRDefault="002E27A5" w:rsidP="002E27A5">
            <w:pPr>
              <w:rPr>
                <w:sz w:val="24"/>
                <w:szCs w:val="24"/>
              </w:rPr>
            </w:pPr>
            <w:r w:rsidRPr="00225287">
              <w:rPr>
                <w:sz w:val="24"/>
                <w:szCs w:val="24"/>
              </w:rPr>
              <w:t xml:space="preserve">Solar Water Heating Systems </w:t>
            </w:r>
          </w:p>
        </w:tc>
        <w:tc>
          <w:tcPr>
            <w:tcW w:w="1170" w:type="dxa"/>
          </w:tcPr>
          <w:p w:rsidR="002E27A5" w:rsidRPr="00225287" w:rsidRDefault="002E27A5" w:rsidP="002E27A5">
            <w:pPr>
              <w:rPr>
                <w:sz w:val="24"/>
                <w:szCs w:val="24"/>
              </w:rPr>
            </w:pPr>
            <w:r w:rsidRPr="00225287">
              <w:rPr>
                <w:sz w:val="24"/>
                <w:szCs w:val="24"/>
              </w:rPr>
              <w:t>2</w:t>
            </w:r>
          </w:p>
        </w:tc>
      </w:tr>
      <w:tr w:rsidR="002E27A5" w:rsidRPr="00225287" w:rsidTr="002E27A5">
        <w:tc>
          <w:tcPr>
            <w:tcW w:w="1255" w:type="dxa"/>
          </w:tcPr>
          <w:p w:rsidR="002E27A5" w:rsidRPr="00225287" w:rsidRDefault="002E27A5" w:rsidP="002E27A5">
            <w:pPr>
              <w:rPr>
                <w:sz w:val="24"/>
                <w:szCs w:val="24"/>
              </w:rPr>
            </w:pPr>
            <w:r w:rsidRPr="00225287">
              <w:rPr>
                <w:sz w:val="24"/>
                <w:szCs w:val="24"/>
              </w:rPr>
              <w:t xml:space="preserve">CTM 133 </w:t>
            </w:r>
          </w:p>
        </w:tc>
        <w:tc>
          <w:tcPr>
            <w:tcW w:w="6930" w:type="dxa"/>
          </w:tcPr>
          <w:p w:rsidR="002E27A5" w:rsidRPr="00225287" w:rsidRDefault="002E27A5" w:rsidP="002E27A5">
            <w:pPr>
              <w:rPr>
                <w:sz w:val="24"/>
                <w:szCs w:val="24"/>
              </w:rPr>
            </w:pPr>
            <w:r w:rsidRPr="00225287">
              <w:rPr>
                <w:sz w:val="24"/>
                <w:szCs w:val="24"/>
              </w:rPr>
              <w:t>Solar Green House Design</w:t>
            </w:r>
          </w:p>
        </w:tc>
        <w:tc>
          <w:tcPr>
            <w:tcW w:w="1170" w:type="dxa"/>
          </w:tcPr>
          <w:p w:rsidR="002E27A5" w:rsidRPr="00225287" w:rsidRDefault="002E27A5" w:rsidP="002E27A5">
            <w:pPr>
              <w:rPr>
                <w:sz w:val="24"/>
                <w:szCs w:val="24"/>
              </w:rPr>
            </w:pPr>
            <w:r w:rsidRPr="00225287">
              <w:rPr>
                <w:sz w:val="24"/>
                <w:szCs w:val="24"/>
              </w:rPr>
              <w:t>1</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151</w:t>
            </w:r>
          </w:p>
        </w:tc>
        <w:tc>
          <w:tcPr>
            <w:tcW w:w="6930" w:type="dxa"/>
          </w:tcPr>
          <w:p w:rsidR="002E27A5" w:rsidRPr="00225287" w:rsidRDefault="002E27A5" w:rsidP="002E27A5">
            <w:pPr>
              <w:rPr>
                <w:sz w:val="24"/>
                <w:szCs w:val="24"/>
              </w:rPr>
            </w:pPr>
            <w:r w:rsidRPr="00225287">
              <w:rPr>
                <w:sz w:val="24"/>
                <w:szCs w:val="24"/>
              </w:rPr>
              <w:t>House Wiring</w:t>
            </w:r>
          </w:p>
        </w:tc>
        <w:tc>
          <w:tcPr>
            <w:tcW w:w="1170" w:type="dxa"/>
          </w:tcPr>
          <w:p w:rsidR="002E27A5" w:rsidRPr="00225287" w:rsidRDefault="002E27A5" w:rsidP="002E27A5">
            <w:pPr>
              <w:rPr>
                <w:sz w:val="24"/>
                <w:szCs w:val="24"/>
              </w:rPr>
            </w:pPr>
            <w:r w:rsidRPr="00225287">
              <w:rPr>
                <w:sz w:val="24"/>
                <w:szCs w:val="24"/>
              </w:rPr>
              <w:t>3</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235</w:t>
            </w:r>
          </w:p>
        </w:tc>
        <w:tc>
          <w:tcPr>
            <w:tcW w:w="6930" w:type="dxa"/>
          </w:tcPr>
          <w:p w:rsidR="002E27A5" w:rsidRPr="00225287" w:rsidRDefault="002E27A5" w:rsidP="002E27A5">
            <w:pPr>
              <w:rPr>
                <w:sz w:val="24"/>
                <w:szCs w:val="24"/>
              </w:rPr>
            </w:pPr>
            <w:r w:rsidRPr="00225287">
              <w:rPr>
                <w:sz w:val="24"/>
                <w:szCs w:val="24"/>
              </w:rPr>
              <w:t>Solar Home Design</w:t>
            </w:r>
          </w:p>
        </w:tc>
        <w:tc>
          <w:tcPr>
            <w:tcW w:w="1170" w:type="dxa"/>
          </w:tcPr>
          <w:p w:rsidR="002E27A5" w:rsidRPr="00225287" w:rsidRDefault="002E27A5" w:rsidP="002E27A5">
            <w:pPr>
              <w:rPr>
                <w:sz w:val="24"/>
                <w:szCs w:val="24"/>
              </w:rPr>
            </w:pPr>
            <w:r w:rsidRPr="00225287">
              <w:rPr>
                <w:sz w:val="24"/>
                <w:szCs w:val="24"/>
              </w:rPr>
              <w:t>3</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236</w:t>
            </w:r>
          </w:p>
        </w:tc>
        <w:tc>
          <w:tcPr>
            <w:tcW w:w="6930" w:type="dxa"/>
          </w:tcPr>
          <w:p w:rsidR="002E27A5" w:rsidRPr="00225287" w:rsidRDefault="002E27A5" w:rsidP="002E27A5">
            <w:pPr>
              <w:rPr>
                <w:sz w:val="24"/>
                <w:szCs w:val="24"/>
              </w:rPr>
            </w:pPr>
            <w:r w:rsidRPr="00225287">
              <w:rPr>
                <w:sz w:val="24"/>
                <w:szCs w:val="24"/>
              </w:rPr>
              <w:t>Photovoltaics and Wind Power</w:t>
            </w:r>
          </w:p>
        </w:tc>
        <w:tc>
          <w:tcPr>
            <w:tcW w:w="1170" w:type="dxa"/>
          </w:tcPr>
          <w:p w:rsidR="002E27A5" w:rsidRPr="00225287" w:rsidRDefault="002E27A5" w:rsidP="002E27A5">
            <w:pPr>
              <w:rPr>
                <w:sz w:val="24"/>
                <w:szCs w:val="24"/>
              </w:rPr>
            </w:pPr>
            <w:r w:rsidRPr="00225287">
              <w:rPr>
                <w:sz w:val="24"/>
                <w:szCs w:val="24"/>
              </w:rPr>
              <w:t>3</w:t>
            </w:r>
          </w:p>
        </w:tc>
      </w:tr>
      <w:tr w:rsidR="002E27A5" w:rsidRPr="00225287" w:rsidTr="002E27A5">
        <w:tc>
          <w:tcPr>
            <w:tcW w:w="1255" w:type="dxa"/>
          </w:tcPr>
          <w:p w:rsidR="002E27A5" w:rsidRPr="00225287" w:rsidRDefault="002E27A5" w:rsidP="002E27A5">
            <w:pPr>
              <w:rPr>
                <w:sz w:val="24"/>
                <w:szCs w:val="24"/>
              </w:rPr>
            </w:pPr>
            <w:r w:rsidRPr="00225287">
              <w:rPr>
                <w:sz w:val="24"/>
                <w:szCs w:val="24"/>
              </w:rPr>
              <w:t>CTM 237</w:t>
            </w:r>
          </w:p>
        </w:tc>
        <w:tc>
          <w:tcPr>
            <w:tcW w:w="6930" w:type="dxa"/>
          </w:tcPr>
          <w:p w:rsidR="002E27A5" w:rsidRPr="00225287" w:rsidRDefault="002E27A5" w:rsidP="002E27A5">
            <w:pPr>
              <w:rPr>
                <w:sz w:val="24"/>
                <w:szCs w:val="24"/>
              </w:rPr>
            </w:pPr>
            <w:r w:rsidRPr="00225287">
              <w:rPr>
                <w:sz w:val="24"/>
                <w:szCs w:val="24"/>
              </w:rPr>
              <w:t xml:space="preserve">Battery-Based Photovoltaics Systems </w:t>
            </w:r>
          </w:p>
        </w:tc>
        <w:tc>
          <w:tcPr>
            <w:tcW w:w="1170" w:type="dxa"/>
          </w:tcPr>
          <w:p w:rsidR="002E27A5" w:rsidRPr="00225287" w:rsidRDefault="002E27A5" w:rsidP="002E27A5">
            <w:pPr>
              <w:rPr>
                <w:sz w:val="24"/>
                <w:szCs w:val="24"/>
              </w:rPr>
            </w:pPr>
            <w:r w:rsidRPr="00225287">
              <w:rPr>
                <w:sz w:val="24"/>
                <w:szCs w:val="24"/>
              </w:rPr>
              <w:t>3</w:t>
            </w:r>
          </w:p>
        </w:tc>
      </w:tr>
      <w:tr w:rsidR="002E27A5" w:rsidRPr="00225287" w:rsidTr="002E27A5">
        <w:tc>
          <w:tcPr>
            <w:tcW w:w="1255" w:type="dxa"/>
          </w:tcPr>
          <w:p w:rsidR="002E27A5" w:rsidRPr="00225287" w:rsidRDefault="002E27A5" w:rsidP="002E27A5">
            <w:pPr>
              <w:rPr>
                <w:sz w:val="24"/>
                <w:szCs w:val="24"/>
              </w:rPr>
            </w:pPr>
            <w:r w:rsidRPr="00225287">
              <w:rPr>
                <w:sz w:val="24"/>
                <w:szCs w:val="24"/>
              </w:rPr>
              <w:lastRenderedPageBreak/>
              <w:t>CTM 289</w:t>
            </w:r>
          </w:p>
        </w:tc>
        <w:tc>
          <w:tcPr>
            <w:tcW w:w="6930" w:type="dxa"/>
          </w:tcPr>
          <w:p w:rsidR="002E27A5" w:rsidRPr="00225287" w:rsidRDefault="002E27A5" w:rsidP="002E27A5">
            <w:pPr>
              <w:rPr>
                <w:sz w:val="24"/>
                <w:szCs w:val="24"/>
              </w:rPr>
            </w:pPr>
            <w:r w:rsidRPr="00225287">
              <w:rPr>
                <w:sz w:val="24"/>
                <w:szCs w:val="24"/>
              </w:rPr>
              <w:t>Internship 1</w:t>
            </w:r>
          </w:p>
        </w:tc>
        <w:tc>
          <w:tcPr>
            <w:tcW w:w="1170" w:type="dxa"/>
          </w:tcPr>
          <w:p w:rsidR="002E27A5" w:rsidRPr="00225287" w:rsidRDefault="002E27A5" w:rsidP="002E27A5">
            <w:pPr>
              <w:rPr>
                <w:sz w:val="24"/>
                <w:szCs w:val="24"/>
              </w:rPr>
            </w:pPr>
            <w:r w:rsidRPr="00225287">
              <w:rPr>
                <w:sz w:val="24"/>
                <w:szCs w:val="24"/>
              </w:rPr>
              <w:t>2</w:t>
            </w:r>
          </w:p>
        </w:tc>
      </w:tr>
      <w:tr w:rsidR="002E27A5" w:rsidRPr="00225287" w:rsidTr="002E27A5">
        <w:tc>
          <w:tcPr>
            <w:tcW w:w="1255" w:type="dxa"/>
          </w:tcPr>
          <w:p w:rsidR="002E27A5" w:rsidRPr="00225287" w:rsidRDefault="002E27A5" w:rsidP="002E27A5">
            <w:pPr>
              <w:rPr>
                <w:sz w:val="24"/>
                <w:szCs w:val="24"/>
              </w:rPr>
            </w:pPr>
            <w:r w:rsidRPr="00225287">
              <w:rPr>
                <w:sz w:val="24"/>
                <w:szCs w:val="24"/>
              </w:rPr>
              <w:t>MAT 140</w:t>
            </w:r>
          </w:p>
        </w:tc>
        <w:tc>
          <w:tcPr>
            <w:tcW w:w="6930" w:type="dxa"/>
          </w:tcPr>
          <w:p w:rsidR="002E27A5" w:rsidRPr="00225287" w:rsidRDefault="002E27A5" w:rsidP="002E27A5">
            <w:pPr>
              <w:rPr>
                <w:sz w:val="24"/>
                <w:szCs w:val="24"/>
              </w:rPr>
            </w:pPr>
            <w:r w:rsidRPr="00225287">
              <w:rPr>
                <w:sz w:val="24"/>
                <w:szCs w:val="24"/>
              </w:rPr>
              <w:t xml:space="preserve">College Math with Algebra or Higher-level course </w:t>
            </w:r>
          </w:p>
        </w:tc>
        <w:tc>
          <w:tcPr>
            <w:tcW w:w="1170" w:type="dxa"/>
          </w:tcPr>
          <w:p w:rsidR="002E27A5" w:rsidRPr="00225287" w:rsidRDefault="002E27A5" w:rsidP="002E27A5">
            <w:pPr>
              <w:rPr>
                <w:sz w:val="24"/>
                <w:szCs w:val="24"/>
              </w:rPr>
            </w:pPr>
            <w:r w:rsidRPr="00225287">
              <w:rPr>
                <w:sz w:val="24"/>
                <w:szCs w:val="24"/>
              </w:rPr>
              <w:t>5</w:t>
            </w:r>
          </w:p>
        </w:tc>
      </w:tr>
    </w:tbl>
    <w:p w:rsidR="002E27A5" w:rsidRPr="00225287" w:rsidRDefault="002E27A5" w:rsidP="002E27A5">
      <w:pPr>
        <w:rPr>
          <w:sz w:val="24"/>
          <w:szCs w:val="24"/>
        </w:rPr>
      </w:pPr>
    </w:p>
    <w:p w:rsidR="00D04123" w:rsidRPr="00225287" w:rsidRDefault="004B56E6" w:rsidP="00D04123">
      <w:pPr>
        <w:rPr>
          <w:sz w:val="24"/>
          <w:szCs w:val="24"/>
        </w:rPr>
      </w:pPr>
      <w:r w:rsidRPr="00225287">
        <w:rPr>
          <w:sz w:val="24"/>
          <w:szCs w:val="24"/>
        </w:rPr>
        <w:t xml:space="preserve">Guided </w:t>
      </w:r>
      <w:r w:rsidR="00D04123" w:rsidRPr="00225287">
        <w:rPr>
          <w:sz w:val="24"/>
          <w:szCs w:val="24"/>
        </w:rPr>
        <w:t>P</w:t>
      </w:r>
      <w:r w:rsidRPr="00225287">
        <w:rPr>
          <w:sz w:val="24"/>
          <w:szCs w:val="24"/>
        </w:rPr>
        <w:t>athway</w:t>
      </w:r>
    </w:p>
    <w:tbl>
      <w:tblPr>
        <w:tblStyle w:val="TableGrid"/>
        <w:tblW w:w="9355" w:type="dxa"/>
        <w:tblLook w:val="04A0" w:firstRow="1" w:lastRow="0" w:firstColumn="1" w:lastColumn="0" w:noHBand="0" w:noVBand="1"/>
      </w:tblPr>
      <w:tblGrid>
        <w:gridCol w:w="3900"/>
        <w:gridCol w:w="903"/>
        <w:gridCol w:w="3649"/>
        <w:gridCol w:w="903"/>
      </w:tblGrid>
      <w:tr w:rsidR="00D04123" w:rsidRPr="00225287" w:rsidTr="00886449">
        <w:tc>
          <w:tcPr>
            <w:tcW w:w="3960" w:type="dxa"/>
          </w:tcPr>
          <w:p w:rsidR="00D04123" w:rsidRPr="00225287" w:rsidRDefault="00D04123" w:rsidP="00886449">
            <w:pPr>
              <w:rPr>
                <w:sz w:val="24"/>
                <w:szCs w:val="24"/>
              </w:rPr>
            </w:pPr>
            <w:r w:rsidRPr="00225287">
              <w:rPr>
                <w:sz w:val="24"/>
                <w:szCs w:val="24"/>
              </w:rPr>
              <w:t>Semester 1 Fall</w:t>
            </w:r>
          </w:p>
        </w:tc>
        <w:tc>
          <w:tcPr>
            <w:tcW w:w="846" w:type="dxa"/>
          </w:tcPr>
          <w:p w:rsidR="00D04123" w:rsidRPr="00225287" w:rsidRDefault="00D04123" w:rsidP="00886449">
            <w:pPr>
              <w:rPr>
                <w:sz w:val="24"/>
                <w:szCs w:val="24"/>
              </w:rPr>
            </w:pPr>
            <w:r w:rsidRPr="00225287">
              <w:rPr>
                <w:sz w:val="24"/>
                <w:szCs w:val="24"/>
              </w:rPr>
              <w:t>Credits</w:t>
            </w:r>
          </w:p>
        </w:tc>
        <w:tc>
          <w:tcPr>
            <w:tcW w:w="3703" w:type="dxa"/>
          </w:tcPr>
          <w:p w:rsidR="00D04123" w:rsidRPr="00225287" w:rsidRDefault="00D04123" w:rsidP="00886449">
            <w:pPr>
              <w:rPr>
                <w:sz w:val="24"/>
                <w:szCs w:val="24"/>
              </w:rPr>
            </w:pPr>
            <w:r w:rsidRPr="00225287">
              <w:rPr>
                <w:sz w:val="24"/>
                <w:szCs w:val="24"/>
              </w:rPr>
              <w:t>Semester 2 Spring</w:t>
            </w:r>
          </w:p>
        </w:tc>
        <w:tc>
          <w:tcPr>
            <w:tcW w:w="846" w:type="dxa"/>
          </w:tcPr>
          <w:p w:rsidR="00D04123" w:rsidRPr="00225287" w:rsidRDefault="00D04123" w:rsidP="00886449">
            <w:pPr>
              <w:rPr>
                <w:sz w:val="24"/>
                <w:szCs w:val="24"/>
              </w:rPr>
            </w:pPr>
            <w:r w:rsidRPr="00225287">
              <w:rPr>
                <w:sz w:val="24"/>
                <w:szCs w:val="24"/>
              </w:rPr>
              <w:t>Credits</w:t>
            </w:r>
          </w:p>
        </w:tc>
      </w:tr>
      <w:tr w:rsidR="00D04123" w:rsidRPr="00225287" w:rsidTr="00886449">
        <w:tc>
          <w:tcPr>
            <w:tcW w:w="3960" w:type="dxa"/>
          </w:tcPr>
          <w:p w:rsidR="00D04123" w:rsidRPr="00225287" w:rsidRDefault="00D04123" w:rsidP="00886449">
            <w:pPr>
              <w:rPr>
                <w:sz w:val="24"/>
                <w:szCs w:val="24"/>
              </w:rPr>
            </w:pPr>
            <w:r w:rsidRPr="00225287">
              <w:rPr>
                <w:sz w:val="24"/>
                <w:szCs w:val="24"/>
              </w:rPr>
              <w:t>CTM 120 Building the Human Environment</w:t>
            </w:r>
          </w:p>
        </w:tc>
        <w:tc>
          <w:tcPr>
            <w:tcW w:w="846" w:type="dxa"/>
          </w:tcPr>
          <w:p w:rsidR="00D04123" w:rsidRPr="00225287" w:rsidRDefault="00D04123" w:rsidP="00886449">
            <w:pPr>
              <w:rPr>
                <w:sz w:val="24"/>
                <w:szCs w:val="24"/>
              </w:rPr>
            </w:pPr>
            <w:r w:rsidRPr="00225287">
              <w:rPr>
                <w:sz w:val="24"/>
                <w:szCs w:val="24"/>
              </w:rPr>
              <w:t>3</w:t>
            </w:r>
          </w:p>
        </w:tc>
        <w:tc>
          <w:tcPr>
            <w:tcW w:w="3703" w:type="dxa"/>
          </w:tcPr>
          <w:p w:rsidR="00D04123" w:rsidRPr="00225287" w:rsidRDefault="00D04123" w:rsidP="00886449">
            <w:pPr>
              <w:rPr>
                <w:sz w:val="24"/>
                <w:szCs w:val="24"/>
              </w:rPr>
            </w:pPr>
            <w:r w:rsidRPr="00225287">
              <w:rPr>
                <w:sz w:val="24"/>
                <w:szCs w:val="24"/>
              </w:rPr>
              <w:t>CTM 132 Solar Water Heating Systems</w:t>
            </w:r>
          </w:p>
        </w:tc>
        <w:tc>
          <w:tcPr>
            <w:tcW w:w="846" w:type="dxa"/>
          </w:tcPr>
          <w:p w:rsidR="00D04123" w:rsidRPr="00225287" w:rsidRDefault="00D04123" w:rsidP="00886449">
            <w:pPr>
              <w:rPr>
                <w:sz w:val="24"/>
                <w:szCs w:val="24"/>
              </w:rPr>
            </w:pPr>
            <w:r w:rsidRPr="00225287">
              <w:rPr>
                <w:sz w:val="24"/>
                <w:szCs w:val="24"/>
              </w:rPr>
              <w:t>2</w:t>
            </w:r>
          </w:p>
        </w:tc>
      </w:tr>
      <w:tr w:rsidR="00D04123" w:rsidRPr="00225287" w:rsidTr="00886449">
        <w:tc>
          <w:tcPr>
            <w:tcW w:w="3960" w:type="dxa"/>
          </w:tcPr>
          <w:p w:rsidR="00D04123" w:rsidRPr="00225287" w:rsidRDefault="00D04123" w:rsidP="00886449">
            <w:pPr>
              <w:rPr>
                <w:sz w:val="24"/>
                <w:szCs w:val="24"/>
              </w:rPr>
            </w:pPr>
            <w:r w:rsidRPr="00225287">
              <w:rPr>
                <w:sz w:val="24"/>
                <w:szCs w:val="24"/>
              </w:rPr>
              <w:t>CTM 133 Solar Green House Design</w:t>
            </w:r>
          </w:p>
        </w:tc>
        <w:tc>
          <w:tcPr>
            <w:tcW w:w="846" w:type="dxa"/>
          </w:tcPr>
          <w:p w:rsidR="00D04123" w:rsidRPr="00225287" w:rsidRDefault="00D04123" w:rsidP="00886449">
            <w:pPr>
              <w:rPr>
                <w:sz w:val="24"/>
                <w:szCs w:val="24"/>
              </w:rPr>
            </w:pPr>
            <w:r w:rsidRPr="00225287">
              <w:rPr>
                <w:sz w:val="24"/>
                <w:szCs w:val="24"/>
              </w:rPr>
              <w:t>1</w:t>
            </w:r>
          </w:p>
        </w:tc>
        <w:tc>
          <w:tcPr>
            <w:tcW w:w="3703" w:type="dxa"/>
          </w:tcPr>
          <w:p w:rsidR="00D04123" w:rsidRPr="00225287" w:rsidRDefault="00D04123" w:rsidP="00886449">
            <w:pPr>
              <w:rPr>
                <w:sz w:val="24"/>
                <w:szCs w:val="24"/>
              </w:rPr>
            </w:pPr>
            <w:r w:rsidRPr="00225287">
              <w:rPr>
                <w:sz w:val="24"/>
                <w:szCs w:val="24"/>
              </w:rPr>
              <w:t xml:space="preserve">CTM 151 House Wiring </w:t>
            </w:r>
          </w:p>
        </w:tc>
        <w:tc>
          <w:tcPr>
            <w:tcW w:w="846" w:type="dxa"/>
          </w:tcPr>
          <w:p w:rsidR="00D04123" w:rsidRPr="00225287" w:rsidRDefault="00D04123" w:rsidP="00886449">
            <w:pPr>
              <w:rPr>
                <w:sz w:val="24"/>
                <w:szCs w:val="24"/>
              </w:rPr>
            </w:pPr>
            <w:r w:rsidRPr="00225287">
              <w:rPr>
                <w:sz w:val="24"/>
                <w:szCs w:val="24"/>
              </w:rPr>
              <w:t>3</w:t>
            </w:r>
          </w:p>
        </w:tc>
      </w:tr>
      <w:tr w:rsidR="00D04123" w:rsidRPr="00225287" w:rsidTr="00886449">
        <w:tc>
          <w:tcPr>
            <w:tcW w:w="3960" w:type="dxa"/>
          </w:tcPr>
          <w:p w:rsidR="00D04123" w:rsidRPr="00225287" w:rsidRDefault="00D04123" w:rsidP="00886449">
            <w:pPr>
              <w:rPr>
                <w:sz w:val="24"/>
                <w:szCs w:val="24"/>
              </w:rPr>
            </w:pPr>
            <w:r w:rsidRPr="00225287">
              <w:rPr>
                <w:sz w:val="24"/>
                <w:szCs w:val="24"/>
              </w:rPr>
              <w:t xml:space="preserve">CTM 237 Battery-Based Photovoltaics Systems </w:t>
            </w:r>
          </w:p>
        </w:tc>
        <w:tc>
          <w:tcPr>
            <w:tcW w:w="846" w:type="dxa"/>
          </w:tcPr>
          <w:p w:rsidR="00D04123" w:rsidRPr="00225287" w:rsidRDefault="00D04123" w:rsidP="00886449">
            <w:pPr>
              <w:rPr>
                <w:sz w:val="24"/>
                <w:szCs w:val="24"/>
              </w:rPr>
            </w:pPr>
            <w:r w:rsidRPr="00225287">
              <w:rPr>
                <w:sz w:val="24"/>
                <w:szCs w:val="24"/>
              </w:rPr>
              <w:t>3</w:t>
            </w:r>
          </w:p>
        </w:tc>
        <w:tc>
          <w:tcPr>
            <w:tcW w:w="3703" w:type="dxa"/>
          </w:tcPr>
          <w:p w:rsidR="00D04123" w:rsidRPr="00225287" w:rsidRDefault="00D04123" w:rsidP="00886449">
            <w:pPr>
              <w:rPr>
                <w:sz w:val="24"/>
                <w:szCs w:val="24"/>
              </w:rPr>
            </w:pPr>
            <w:r w:rsidRPr="00225287">
              <w:rPr>
                <w:sz w:val="24"/>
                <w:szCs w:val="24"/>
              </w:rPr>
              <w:t>CTM 235 Solar Home design</w:t>
            </w:r>
          </w:p>
        </w:tc>
        <w:tc>
          <w:tcPr>
            <w:tcW w:w="846" w:type="dxa"/>
          </w:tcPr>
          <w:p w:rsidR="00D04123" w:rsidRPr="00225287" w:rsidRDefault="00D04123" w:rsidP="00886449">
            <w:pPr>
              <w:rPr>
                <w:sz w:val="24"/>
                <w:szCs w:val="24"/>
              </w:rPr>
            </w:pPr>
            <w:r w:rsidRPr="00225287">
              <w:rPr>
                <w:sz w:val="24"/>
                <w:szCs w:val="24"/>
              </w:rPr>
              <w:t>3</w:t>
            </w:r>
          </w:p>
        </w:tc>
      </w:tr>
      <w:tr w:rsidR="00D04123" w:rsidRPr="00225287" w:rsidTr="00886449">
        <w:tc>
          <w:tcPr>
            <w:tcW w:w="3960" w:type="dxa"/>
          </w:tcPr>
          <w:p w:rsidR="00D04123" w:rsidRPr="00225287" w:rsidRDefault="00D04123" w:rsidP="00886449">
            <w:pPr>
              <w:rPr>
                <w:sz w:val="24"/>
                <w:szCs w:val="24"/>
              </w:rPr>
            </w:pPr>
            <w:r w:rsidRPr="00225287">
              <w:rPr>
                <w:sz w:val="24"/>
                <w:szCs w:val="24"/>
              </w:rPr>
              <w:t>MAT 140 College Math with Algebra or Higher-level course *</w:t>
            </w:r>
          </w:p>
        </w:tc>
        <w:tc>
          <w:tcPr>
            <w:tcW w:w="846" w:type="dxa"/>
          </w:tcPr>
          <w:p w:rsidR="00D04123" w:rsidRPr="00225287" w:rsidRDefault="00D04123" w:rsidP="00886449">
            <w:pPr>
              <w:rPr>
                <w:sz w:val="24"/>
                <w:szCs w:val="24"/>
              </w:rPr>
            </w:pPr>
            <w:r w:rsidRPr="00225287">
              <w:rPr>
                <w:sz w:val="24"/>
                <w:szCs w:val="24"/>
              </w:rPr>
              <w:t>5</w:t>
            </w:r>
          </w:p>
        </w:tc>
        <w:tc>
          <w:tcPr>
            <w:tcW w:w="3703" w:type="dxa"/>
          </w:tcPr>
          <w:p w:rsidR="00D04123" w:rsidRPr="00225287" w:rsidRDefault="00D04123" w:rsidP="00886449">
            <w:pPr>
              <w:rPr>
                <w:sz w:val="24"/>
                <w:szCs w:val="24"/>
              </w:rPr>
            </w:pPr>
            <w:r w:rsidRPr="00225287">
              <w:rPr>
                <w:sz w:val="24"/>
                <w:szCs w:val="24"/>
              </w:rPr>
              <w:t>CTM 236 Photovoltaics and Wind Power</w:t>
            </w:r>
          </w:p>
        </w:tc>
        <w:tc>
          <w:tcPr>
            <w:tcW w:w="846" w:type="dxa"/>
          </w:tcPr>
          <w:p w:rsidR="00D04123" w:rsidRPr="00225287" w:rsidRDefault="00D04123" w:rsidP="00886449">
            <w:pPr>
              <w:rPr>
                <w:sz w:val="24"/>
                <w:szCs w:val="24"/>
              </w:rPr>
            </w:pPr>
            <w:r w:rsidRPr="00225287">
              <w:rPr>
                <w:sz w:val="24"/>
                <w:szCs w:val="24"/>
              </w:rPr>
              <w:t>3</w:t>
            </w:r>
          </w:p>
        </w:tc>
      </w:tr>
      <w:tr w:rsidR="00D04123" w:rsidRPr="00225287" w:rsidTr="00886449">
        <w:tc>
          <w:tcPr>
            <w:tcW w:w="3960" w:type="dxa"/>
          </w:tcPr>
          <w:p w:rsidR="00D04123" w:rsidRPr="00225287" w:rsidRDefault="00D04123" w:rsidP="00886449">
            <w:pPr>
              <w:rPr>
                <w:sz w:val="24"/>
                <w:szCs w:val="24"/>
              </w:rPr>
            </w:pPr>
          </w:p>
        </w:tc>
        <w:tc>
          <w:tcPr>
            <w:tcW w:w="846" w:type="dxa"/>
          </w:tcPr>
          <w:p w:rsidR="00D04123" w:rsidRPr="00225287" w:rsidRDefault="00D04123" w:rsidP="00886449">
            <w:pPr>
              <w:rPr>
                <w:sz w:val="24"/>
                <w:szCs w:val="24"/>
              </w:rPr>
            </w:pPr>
          </w:p>
        </w:tc>
        <w:tc>
          <w:tcPr>
            <w:tcW w:w="3703" w:type="dxa"/>
          </w:tcPr>
          <w:p w:rsidR="00D04123" w:rsidRPr="00225287" w:rsidRDefault="00D04123" w:rsidP="00886449">
            <w:pPr>
              <w:rPr>
                <w:sz w:val="24"/>
                <w:szCs w:val="24"/>
              </w:rPr>
            </w:pPr>
            <w:r w:rsidRPr="00225287">
              <w:rPr>
                <w:sz w:val="24"/>
                <w:szCs w:val="24"/>
              </w:rPr>
              <w:t>CTM 289 Internship I *</w:t>
            </w:r>
          </w:p>
        </w:tc>
        <w:tc>
          <w:tcPr>
            <w:tcW w:w="846" w:type="dxa"/>
          </w:tcPr>
          <w:p w:rsidR="00D04123" w:rsidRPr="00225287" w:rsidRDefault="00D04123" w:rsidP="00886449">
            <w:pPr>
              <w:rPr>
                <w:sz w:val="24"/>
                <w:szCs w:val="24"/>
              </w:rPr>
            </w:pPr>
            <w:r w:rsidRPr="00225287">
              <w:rPr>
                <w:sz w:val="24"/>
                <w:szCs w:val="24"/>
              </w:rPr>
              <w:t>2</w:t>
            </w:r>
          </w:p>
        </w:tc>
      </w:tr>
      <w:tr w:rsidR="00D04123" w:rsidRPr="00225287" w:rsidTr="00886449">
        <w:tc>
          <w:tcPr>
            <w:tcW w:w="3960" w:type="dxa"/>
          </w:tcPr>
          <w:p w:rsidR="00D04123" w:rsidRPr="00225287" w:rsidRDefault="00D04123" w:rsidP="00886449">
            <w:pPr>
              <w:rPr>
                <w:sz w:val="24"/>
                <w:szCs w:val="24"/>
              </w:rPr>
            </w:pPr>
            <w:r w:rsidRPr="00225287">
              <w:rPr>
                <w:sz w:val="24"/>
                <w:szCs w:val="24"/>
              </w:rPr>
              <w:t>* Fall/Spring Offerings</w:t>
            </w:r>
          </w:p>
        </w:tc>
        <w:tc>
          <w:tcPr>
            <w:tcW w:w="846" w:type="dxa"/>
          </w:tcPr>
          <w:p w:rsidR="00D04123" w:rsidRPr="00225287" w:rsidRDefault="00D04123" w:rsidP="00886449">
            <w:pPr>
              <w:rPr>
                <w:sz w:val="24"/>
                <w:szCs w:val="24"/>
              </w:rPr>
            </w:pPr>
            <w:r w:rsidRPr="00225287">
              <w:rPr>
                <w:sz w:val="24"/>
                <w:szCs w:val="24"/>
              </w:rPr>
              <w:t>12</w:t>
            </w:r>
          </w:p>
        </w:tc>
        <w:tc>
          <w:tcPr>
            <w:tcW w:w="3703" w:type="dxa"/>
          </w:tcPr>
          <w:p w:rsidR="00D04123" w:rsidRPr="00225287" w:rsidRDefault="00D04123" w:rsidP="00886449">
            <w:pPr>
              <w:rPr>
                <w:sz w:val="24"/>
                <w:szCs w:val="24"/>
              </w:rPr>
            </w:pPr>
          </w:p>
        </w:tc>
        <w:tc>
          <w:tcPr>
            <w:tcW w:w="846" w:type="dxa"/>
          </w:tcPr>
          <w:p w:rsidR="00D04123" w:rsidRPr="00225287" w:rsidRDefault="00D04123" w:rsidP="00886449">
            <w:pPr>
              <w:rPr>
                <w:sz w:val="24"/>
                <w:szCs w:val="24"/>
              </w:rPr>
            </w:pPr>
            <w:r w:rsidRPr="00225287">
              <w:rPr>
                <w:sz w:val="24"/>
                <w:szCs w:val="24"/>
              </w:rPr>
              <w:t>13</w:t>
            </w:r>
          </w:p>
        </w:tc>
      </w:tr>
    </w:tbl>
    <w:p w:rsidR="009926A4" w:rsidRPr="00225287" w:rsidRDefault="009926A4">
      <w:pPr>
        <w:rPr>
          <w:sz w:val="24"/>
          <w:szCs w:val="24"/>
        </w:rPr>
      </w:pPr>
    </w:p>
    <w:p w:rsidR="005A7C4E" w:rsidRPr="00225287" w:rsidRDefault="009926A4">
      <w:pPr>
        <w:rPr>
          <w:sz w:val="24"/>
          <w:szCs w:val="24"/>
        </w:rPr>
      </w:pPr>
      <w:r w:rsidRPr="00225287">
        <w:rPr>
          <w:sz w:val="24"/>
          <w:szCs w:val="24"/>
        </w:rPr>
        <w:t xml:space="preserve">Industry certification include:    </w:t>
      </w:r>
    </w:p>
    <w:p w:rsidR="009926A4" w:rsidRPr="00225287" w:rsidRDefault="009926A4">
      <w:pPr>
        <w:rPr>
          <w:sz w:val="24"/>
          <w:szCs w:val="24"/>
        </w:rPr>
      </w:pPr>
      <w:bookmarkStart w:id="9" w:name="_Hlk72406898"/>
      <w:r w:rsidRPr="00225287">
        <w:rPr>
          <w:sz w:val="24"/>
          <w:szCs w:val="24"/>
        </w:rPr>
        <w:t xml:space="preserve">North American Board of Certified Energy </w:t>
      </w:r>
      <w:r w:rsidR="00BB1664" w:rsidRPr="00225287">
        <w:rPr>
          <w:sz w:val="24"/>
          <w:szCs w:val="24"/>
        </w:rPr>
        <w:t xml:space="preserve">Practitioners (NABCEP) Solar Installers </w:t>
      </w:r>
    </w:p>
    <w:p w:rsidR="0033351E" w:rsidRPr="00225287" w:rsidRDefault="0033351E">
      <w:pPr>
        <w:rPr>
          <w:sz w:val="24"/>
          <w:szCs w:val="24"/>
        </w:rPr>
      </w:pPr>
    </w:p>
    <w:bookmarkEnd w:id="9"/>
    <w:p w:rsidR="0033351E" w:rsidRPr="00225287" w:rsidRDefault="004E125C">
      <w:pPr>
        <w:rPr>
          <w:sz w:val="24"/>
          <w:szCs w:val="24"/>
        </w:rPr>
      </w:pPr>
      <w:r w:rsidRPr="00225287">
        <w:rPr>
          <w:sz w:val="24"/>
          <w:szCs w:val="24"/>
        </w:rPr>
        <w:t xml:space="preserve">2. Degree Programs </w:t>
      </w:r>
    </w:p>
    <w:p w:rsidR="00070DE4" w:rsidRPr="00225287" w:rsidRDefault="004E125C">
      <w:pPr>
        <w:rPr>
          <w:b/>
          <w:sz w:val="24"/>
          <w:szCs w:val="24"/>
        </w:rPr>
      </w:pPr>
      <w:r w:rsidRPr="00225287">
        <w:rPr>
          <w:b/>
          <w:sz w:val="24"/>
          <w:szCs w:val="24"/>
        </w:rPr>
        <w:t xml:space="preserve">A. </w:t>
      </w:r>
      <w:r w:rsidR="00070DE4" w:rsidRPr="00225287">
        <w:rPr>
          <w:b/>
          <w:sz w:val="24"/>
          <w:szCs w:val="24"/>
        </w:rPr>
        <w:t xml:space="preserve">Construction and Industry Trades (AAS) </w:t>
      </w:r>
    </w:p>
    <w:p w:rsidR="00070DE4" w:rsidRPr="00225287" w:rsidRDefault="00070DE4">
      <w:pPr>
        <w:rPr>
          <w:sz w:val="24"/>
          <w:szCs w:val="24"/>
        </w:rPr>
      </w:pPr>
      <w:r w:rsidRPr="00225287">
        <w:rPr>
          <w:sz w:val="24"/>
          <w:szCs w:val="24"/>
        </w:rPr>
        <w:t>Credit Requirements: 60</w:t>
      </w:r>
    </w:p>
    <w:p w:rsidR="00070DE4" w:rsidRPr="00225287" w:rsidRDefault="00070DE4">
      <w:pPr>
        <w:rPr>
          <w:rFonts w:cstheme="minorHAnsi"/>
          <w:sz w:val="24"/>
          <w:szCs w:val="24"/>
        </w:rPr>
      </w:pPr>
      <w:r w:rsidRPr="00225287">
        <w:rPr>
          <w:rFonts w:cstheme="minorHAnsi"/>
          <w:color w:val="2C343B"/>
          <w:sz w:val="24"/>
          <w:szCs w:val="24"/>
        </w:rPr>
        <w:t>This degree will prepare the student with the trade skills related to a career in trades fields. Completion of this degree involves completion of all apprenticeship and or union-related qualifications requirements of “step” trade work experience as well as all union-related classroom training required to achieve “Journeyman” status. This final degree is only available to Certified Journeymen in the trades areas who provide appropriate documentation of their completed apprenticeship.</w:t>
      </w:r>
    </w:p>
    <w:p w:rsidR="000E68E2" w:rsidRPr="00225287" w:rsidRDefault="000E68E2" w:rsidP="000E68E2">
      <w:pPr>
        <w:rPr>
          <w:sz w:val="24"/>
          <w:szCs w:val="24"/>
        </w:rPr>
      </w:pPr>
      <w:r w:rsidRPr="00225287">
        <w:rPr>
          <w:sz w:val="24"/>
          <w:szCs w:val="24"/>
        </w:rPr>
        <w:t>General Education Requirements: 19-21</w:t>
      </w:r>
    </w:p>
    <w:tbl>
      <w:tblPr>
        <w:tblStyle w:val="TableGrid"/>
        <w:tblW w:w="9355" w:type="dxa"/>
        <w:tblLook w:val="04A0" w:firstRow="1" w:lastRow="0" w:firstColumn="1" w:lastColumn="0" w:noHBand="0" w:noVBand="1"/>
      </w:tblPr>
      <w:tblGrid>
        <w:gridCol w:w="1255"/>
        <w:gridCol w:w="6930"/>
        <w:gridCol w:w="1170"/>
      </w:tblGrid>
      <w:tr w:rsidR="000E68E2" w:rsidRPr="00225287" w:rsidTr="00FC0FED">
        <w:tc>
          <w:tcPr>
            <w:tcW w:w="1255" w:type="dxa"/>
          </w:tcPr>
          <w:p w:rsidR="000E68E2" w:rsidRPr="00225287" w:rsidRDefault="000E68E2" w:rsidP="00FC0FED">
            <w:pPr>
              <w:rPr>
                <w:sz w:val="24"/>
                <w:szCs w:val="24"/>
              </w:rPr>
            </w:pPr>
            <w:r w:rsidRPr="00225287">
              <w:rPr>
                <w:sz w:val="24"/>
                <w:szCs w:val="24"/>
              </w:rPr>
              <w:t xml:space="preserve">Course </w:t>
            </w:r>
          </w:p>
        </w:tc>
        <w:tc>
          <w:tcPr>
            <w:tcW w:w="6930" w:type="dxa"/>
          </w:tcPr>
          <w:p w:rsidR="000E68E2" w:rsidRPr="00225287" w:rsidRDefault="000E68E2" w:rsidP="00FC0FED">
            <w:pPr>
              <w:rPr>
                <w:sz w:val="24"/>
                <w:szCs w:val="24"/>
              </w:rPr>
            </w:pPr>
            <w:r w:rsidRPr="00225287">
              <w:rPr>
                <w:sz w:val="24"/>
                <w:szCs w:val="24"/>
              </w:rPr>
              <w:t xml:space="preserve">Course Title </w:t>
            </w:r>
          </w:p>
        </w:tc>
        <w:tc>
          <w:tcPr>
            <w:tcW w:w="1170" w:type="dxa"/>
          </w:tcPr>
          <w:p w:rsidR="000E68E2" w:rsidRPr="00225287" w:rsidRDefault="000E68E2" w:rsidP="00FC0FED">
            <w:pPr>
              <w:rPr>
                <w:sz w:val="24"/>
                <w:szCs w:val="24"/>
              </w:rPr>
            </w:pPr>
            <w:r w:rsidRPr="00225287">
              <w:rPr>
                <w:sz w:val="24"/>
                <w:szCs w:val="24"/>
              </w:rPr>
              <w:t xml:space="preserve">Hours </w:t>
            </w:r>
          </w:p>
        </w:tc>
      </w:tr>
      <w:tr w:rsidR="000E68E2" w:rsidRPr="00225287" w:rsidTr="00FC0FED">
        <w:tc>
          <w:tcPr>
            <w:tcW w:w="1255" w:type="dxa"/>
          </w:tcPr>
          <w:p w:rsidR="000E68E2" w:rsidRPr="00225287" w:rsidRDefault="000E68E2" w:rsidP="00FC0FED">
            <w:pPr>
              <w:rPr>
                <w:sz w:val="24"/>
                <w:szCs w:val="24"/>
              </w:rPr>
            </w:pPr>
            <w:r w:rsidRPr="00225287">
              <w:rPr>
                <w:sz w:val="24"/>
                <w:szCs w:val="24"/>
              </w:rPr>
              <w:t xml:space="preserve">ENG 101 </w:t>
            </w:r>
            <w:r w:rsidRPr="00225287">
              <w:rPr>
                <w:b/>
                <w:i/>
                <w:sz w:val="24"/>
                <w:szCs w:val="24"/>
              </w:rPr>
              <w:t>or</w:t>
            </w:r>
          </w:p>
          <w:p w:rsidR="000E68E2" w:rsidRPr="00225287" w:rsidRDefault="000E68E2" w:rsidP="00FC0FED">
            <w:pPr>
              <w:rPr>
                <w:sz w:val="24"/>
                <w:szCs w:val="24"/>
              </w:rPr>
            </w:pPr>
            <w:r w:rsidRPr="00225287">
              <w:rPr>
                <w:sz w:val="24"/>
                <w:szCs w:val="24"/>
              </w:rPr>
              <w:t>ENG 101A</w:t>
            </w:r>
          </w:p>
        </w:tc>
        <w:tc>
          <w:tcPr>
            <w:tcW w:w="6930" w:type="dxa"/>
          </w:tcPr>
          <w:p w:rsidR="000E68E2" w:rsidRPr="00225287" w:rsidRDefault="000E68E2" w:rsidP="00FC0FED">
            <w:pPr>
              <w:rPr>
                <w:sz w:val="24"/>
                <w:szCs w:val="24"/>
              </w:rPr>
            </w:pPr>
            <w:r w:rsidRPr="00225287">
              <w:rPr>
                <w:sz w:val="24"/>
                <w:szCs w:val="24"/>
              </w:rPr>
              <w:t xml:space="preserve">College Composition I </w:t>
            </w:r>
          </w:p>
          <w:p w:rsidR="000E68E2" w:rsidRPr="00225287" w:rsidRDefault="000E68E2" w:rsidP="00FC0FED">
            <w:pPr>
              <w:rPr>
                <w:sz w:val="24"/>
                <w:szCs w:val="24"/>
              </w:rPr>
            </w:pPr>
            <w:r w:rsidRPr="00225287">
              <w:rPr>
                <w:sz w:val="24"/>
                <w:szCs w:val="24"/>
              </w:rPr>
              <w:t>College Composition I with review</w:t>
            </w:r>
          </w:p>
        </w:tc>
        <w:tc>
          <w:tcPr>
            <w:tcW w:w="1170" w:type="dxa"/>
          </w:tcPr>
          <w:p w:rsidR="000E68E2" w:rsidRPr="00225287" w:rsidRDefault="000E68E2" w:rsidP="00FC0FED">
            <w:pPr>
              <w:rPr>
                <w:sz w:val="24"/>
                <w:szCs w:val="24"/>
              </w:rPr>
            </w:pPr>
            <w:r w:rsidRPr="00225287">
              <w:rPr>
                <w:sz w:val="24"/>
                <w:szCs w:val="24"/>
              </w:rPr>
              <w:t>3</w:t>
            </w:r>
          </w:p>
          <w:p w:rsidR="000E68E2" w:rsidRPr="00225287" w:rsidRDefault="000E68E2" w:rsidP="00FC0FED">
            <w:pPr>
              <w:rPr>
                <w:sz w:val="24"/>
                <w:szCs w:val="24"/>
              </w:rPr>
            </w:pPr>
            <w:r w:rsidRPr="00225287">
              <w:rPr>
                <w:sz w:val="24"/>
                <w:szCs w:val="24"/>
              </w:rPr>
              <w:t>5</w:t>
            </w:r>
          </w:p>
        </w:tc>
      </w:tr>
      <w:tr w:rsidR="000E68E2" w:rsidRPr="00225287" w:rsidTr="00FC0FED">
        <w:tc>
          <w:tcPr>
            <w:tcW w:w="1255" w:type="dxa"/>
          </w:tcPr>
          <w:p w:rsidR="000E68E2" w:rsidRPr="00225287" w:rsidRDefault="000E68E2" w:rsidP="00FC0FED">
            <w:pPr>
              <w:rPr>
                <w:sz w:val="24"/>
                <w:szCs w:val="24"/>
              </w:rPr>
            </w:pPr>
            <w:r w:rsidRPr="00225287">
              <w:rPr>
                <w:sz w:val="24"/>
                <w:szCs w:val="24"/>
              </w:rPr>
              <w:t>ENG 102</w:t>
            </w:r>
          </w:p>
        </w:tc>
        <w:tc>
          <w:tcPr>
            <w:tcW w:w="6930" w:type="dxa"/>
          </w:tcPr>
          <w:p w:rsidR="000E68E2" w:rsidRPr="00225287" w:rsidRDefault="000E68E2" w:rsidP="00FC0FED">
            <w:pPr>
              <w:rPr>
                <w:sz w:val="24"/>
                <w:szCs w:val="24"/>
              </w:rPr>
            </w:pPr>
            <w:r w:rsidRPr="00225287">
              <w:rPr>
                <w:sz w:val="24"/>
                <w:szCs w:val="24"/>
              </w:rPr>
              <w:t>College Composition II</w:t>
            </w:r>
          </w:p>
        </w:tc>
        <w:tc>
          <w:tcPr>
            <w:tcW w:w="1170" w:type="dxa"/>
          </w:tcPr>
          <w:p w:rsidR="000E68E2" w:rsidRPr="00225287" w:rsidRDefault="000E68E2" w:rsidP="00FC0FED">
            <w:pPr>
              <w:rPr>
                <w:sz w:val="24"/>
                <w:szCs w:val="24"/>
              </w:rPr>
            </w:pPr>
            <w:r w:rsidRPr="00225287">
              <w:rPr>
                <w:sz w:val="24"/>
                <w:szCs w:val="24"/>
              </w:rPr>
              <w:t>3</w:t>
            </w:r>
          </w:p>
        </w:tc>
      </w:tr>
      <w:tr w:rsidR="000E68E2" w:rsidRPr="00225287" w:rsidTr="00FC0FED">
        <w:tc>
          <w:tcPr>
            <w:tcW w:w="1255" w:type="dxa"/>
          </w:tcPr>
          <w:p w:rsidR="000E68E2" w:rsidRPr="00225287" w:rsidRDefault="000E68E2" w:rsidP="00FC0FED">
            <w:pPr>
              <w:rPr>
                <w:sz w:val="24"/>
                <w:szCs w:val="24"/>
              </w:rPr>
            </w:pPr>
          </w:p>
        </w:tc>
        <w:tc>
          <w:tcPr>
            <w:tcW w:w="6930" w:type="dxa"/>
          </w:tcPr>
          <w:p w:rsidR="000E68E2" w:rsidRPr="00225287" w:rsidRDefault="000E68E2" w:rsidP="00FC0FED">
            <w:pPr>
              <w:rPr>
                <w:sz w:val="24"/>
                <w:szCs w:val="24"/>
              </w:rPr>
            </w:pPr>
            <w:r w:rsidRPr="00225287">
              <w:rPr>
                <w:sz w:val="24"/>
                <w:szCs w:val="24"/>
              </w:rPr>
              <w:t xml:space="preserve">Arts and Humanities </w:t>
            </w:r>
          </w:p>
        </w:tc>
        <w:tc>
          <w:tcPr>
            <w:tcW w:w="1170" w:type="dxa"/>
          </w:tcPr>
          <w:p w:rsidR="000E68E2" w:rsidRPr="00225287" w:rsidRDefault="000E68E2" w:rsidP="00FC0FED">
            <w:pPr>
              <w:rPr>
                <w:sz w:val="24"/>
                <w:szCs w:val="24"/>
              </w:rPr>
            </w:pPr>
            <w:r w:rsidRPr="00225287">
              <w:rPr>
                <w:sz w:val="24"/>
                <w:szCs w:val="24"/>
              </w:rPr>
              <w:t>3</w:t>
            </w:r>
          </w:p>
        </w:tc>
      </w:tr>
      <w:tr w:rsidR="000E68E2" w:rsidRPr="00225287" w:rsidTr="00FC0FED">
        <w:tc>
          <w:tcPr>
            <w:tcW w:w="1255" w:type="dxa"/>
          </w:tcPr>
          <w:p w:rsidR="000E68E2" w:rsidRPr="00225287" w:rsidRDefault="000E68E2" w:rsidP="00FC0FED">
            <w:pPr>
              <w:rPr>
                <w:sz w:val="24"/>
                <w:szCs w:val="24"/>
              </w:rPr>
            </w:pPr>
          </w:p>
        </w:tc>
        <w:tc>
          <w:tcPr>
            <w:tcW w:w="6930" w:type="dxa"/>
          </w:tcPr>
          <w:p w:rsidR="000E68E2" w:rsidRPr="00225287" w:rsidRDefault="000E68E2" w:rsidP="00FC0FED">
            <w:pPr>
              <w:rPr>
                <w:sz w:val="24"/>
                <w:szCs w:val="24"/>
              </w:rPr>
            </w:pPr>
            <w:r w:rsidRPr="00225287">
              <w:rPr>
                <w:sz w:val="24"/>
                <w:szCs w:val="24"/>
              </w:rPr>
              <w:t xml:space="preserve">Social and Behavioral Sciences </w:t>
            </w:r>
          </w:p>
        </w:tc>
        <w:tc>
          <w:tcPr>
            <w:tcW w:w="1170" w:type="dxa"/>
          </w:tcPr>
          <w:p w:rsidR="000E68E2" w:rsidRPr="00225287" w:rsidRDefault="000E68E2" w:rsidP="00FC0FED">
            <w:pPr>
              <w:rPr>
                <w:sz w:val="24"/>
                <w:szCs w:val="24"/>
              </w:rPr>
            </w:pPr>
            <w:r w:rsidRPr="00225287">
              <w:rPr>
                <w:sz w:val="24"/>
                <w:szCs w:val="24"/>
              </w:rPr>
              <w:t>3</w:t>
            </w:r>
          </w:p>
        </w:tc>
      </w:tr>
      <w:tr w:rsidR="000E68E2" w:rsidRPr="00225287" w:rsidTr="00FC0FED">
        <w:tc>
          <w:tcPr>
            <w:tcW w:w="1255" w:type="dxa"/>
          </w:tcPr>
          <w:p w:rsidR="000E68E2" w:rsidRPr="00225287" w:rsidRDefault="000E68E2" w:rsidP="00FC0FED">
            <w:pPr>
              <w:rPr>
                <w:sz w:val="24"/>
                <w:szCs w:val="24"/>
              </w:rPr>
            </w:pPr>
          </w:p>
        </w:tc>
        <w:tc>
          <w:tcPr>
            <w:tcW w:w="6930" w:type="dxa"/>
          </w:tcPr>
          <w:p w:rsidR="000E68E2" w:rsidRPr="00225287" w:rsidRDefault="000E68E2" w:rsidP="00FC0FED">
            <w:pPr>
              <w:rPr>
                <w:sz w:val="24"/>
                <w:szCs w:val="24"/>
              </w:rPr>
            </w:pPr>
            <w:r w:rsidRPr="00225287">
              <w:rPr>
                <w:sz w:val="24"/>
                <w:szCs w:val="24"/>
              </w:rPr>
              <w:t>Physical and Biological Sciences</w:t>
            </w:r>
          </w:p>
        </w:tc>
        <w:tc>
          <w:tcPr>
            <w:tcW w:w="1170" w:type="dxa"/>
          </w:tcPr>
          <w:p w:rsidR="000E68E2" w:rsidRPr="00225287" w:rsidRDefault="000E68E2" w:rsidP="00FC0FED">
            <w:pPr>
              <w:rPr>
                <w:sz w:val="24"/>
                <w:szCs w:val="24"/>
              </w:rPr>
            </w:pPr>
            <w:r w:rsidRPr="00225287">
              <w:rPr>
                <w:sz w:val="24"/>
                <w:szCs w:val="24"/>
              </w:rPr>
              <w:t>4</w:t>
            </w:r>
          </w:p>
        </w:tc>
      </w:tr>
      <w:tr w:rsidR="000E68E2" w:rsidRPr="00225287" w:rsidTr="00FC0FED">
        <w:tc>
          <w:tcPr>
            <w:tcW w:w="1255" w:type="dxa"/>
          </w:tcPr>
          <w:p w:rsidR="000E68E2" w:rsidRPr="00225287" w:rsidRDefault="000E68E2" w:rsidP="00FC0FED">
            <w:pPr>
              <w:rPr>
                <w:sz w:val="24"/>
                <w:szCs w:val="24"/>
              </w:rPr>
            </w:pPr>
            <w:r w:rsidRPr="00225287">
              <w:rPr>
                <w:sz w:val="24"/>
                <w:szCs w:val="24"/>
              </w:rPr>
              <w:lastRenderedPageBreak/>
              <w:t>CIS 120</w:t>
            </w:r>
          </w:p>
        </w:tc>
        <w:tc>
          <w:tcPr>
            <w:tcW w:w="6930" w:type="dxa"/>
          </w:tcPr>
          <w:p w:rsidR="000E68E2" w:rsidRPr="00225287" w:rsidRDefault="000E68E2" w:rsidP="00FC0FED">
            <w:pPr>
              <w:rPr>
                <w:sz w:val="24"/>
                <w:szCs w:val="24"/>
              </w:rPr>
            </w:pPr>
            <w:r w:rsidRPr="00225287">
              <w:rPr>
                <w:sz w:val="24"/>
                <w:szCs w:val="24"/>
              </w:rPr>
              <w:t xml:space="preserve">Introduction to Computer Information Systems (optional) </w:t>
            </w:r>
          </w:p>
        </w:tc>
        <w:tc>
          <w:tcPr>
            <w:tcW w:w="1170" w:type="dxa"/>
          </w:tcPr>
          <w:p w:rsidR="000E68E2" w:rsidRPr="00225287" w:rsidRDefault="000E68E2" w:rsidP="00FC0FED">
            <w:pPr>
              <w:rPr>
                <w:sz w:val="24"/>
                <w:szCs w:val="24"/>
              </w:rPr>
            </w:pPr>
            <w:r w:rsidRPr="00225287">
              <w:rPr>
                <w:sz w:val="24"/>
                <w:szCs w:val="24"/>
              </w:rPr>
              <w:t>3</w:t>
            </w:r>
          </w:p>
        </w:tc>
      </w:tr>
    </w:tbl>
    <w:p w:rsidR="000E68E2" w:rsidRPr="00225287" w:rsidRDefault="000E68E2" w:rsidP="000E68E2">
      <w:pPr>
        <w:rPr>
          <w:sz w:val="24"/>
          <w:szCs w:val="24"/>
        </w:rPr>
      </w:pPr>
    </w:p>
    <w:p w:rsidR="000E68E2" w:rsidRPr="00225287" w:rsidRDefault="000E68E2" w:rsidP="000E68E2">
      <w:pPr>
        <w:rPr>
          <w:sz w:val="24"/>
          <w:szCs w:val="24"/>
        </w:rPr>
      </w:pPr>
      <w:r w:rsidRPr="00225287">
        <w:rPr>
          <w:sz w:val="24"/>
          <w:szCs w:val="24"/>
        </w:rPr>
        <w:t xml:space="preserve"> Major Requirements: Credits 40-45</w:t>
      </w:r>
    </w:p>
    <w:tbl>
      <w:tblPr>
        <w:tblStyle w:val="TableGrid"/>
        <w:tblW w:w="9355" w:type="dxa"/>
        <w:tblLook w:val="04A0" w:firstRow="1" w:lastRow="0" w:firstColumn="1" w:lastColumn="0" w:noHBand="0" w:noVBand="1"/>
      </w:tblPr>
      <w:tblGrid>
        <w:gridCol w:w="1255"/>
        <w:gridCol w:w="6930"/>
        <w:gridCol w:w="1170"/>
      </w:tblGrid>
      <w:tr w:rsidR="000E68E2" w:rsidRPr="00225287" w:rsidTr="00FC0FED">
        <w:tc>
          <w:tcPr>
            <w:tcW w:w="1255" w:type="dxa"/>
          </w:tcPr>
          <w:p w:rsidR="000E68E2" w:rsidRPr="00225287" w:rsidRDefault="000E68E2" w:rsidP="00FC0FED">
            <w:pPr>
              <w:rPr>
                <w:sz w:val="24"/>
                <w:szCs w:val="24"/>
              </w:rPr>
            </w:pPr>
            <w:r w:rsidRPr="00225287">
              <w:rPr>
                <w:sz w:val="24"/>
                <w:szCs w:val="24"/>
              </w:rPr>
              <w:t xml:space="preserve">Course </w:t>
            </w:r>
          </w:p>
        </w:tc>
        <w:tc>
          <w:tcPr>
            <w:tcW w:w="6930" w:type="dxa"/>
          </w:tcPr>
          <w:p w:rsidR="000E68E2" w:rsidRPr="00225287" w:rsidRDefault="000E68E2" w:rsidP="00FC0FED">
            <w:pPr>
              <w:rPr>
                <w:sz w:val="24"/>
                <w:szCs w:val="24"/>
              </w:rPr>
            </w:pPr>
            <w:r w:rsidRPr="00225287">
              <w:rPr>
                <w:sz w:val="24"/>
                <w:szCs w:val="24"/>
              </w:rPr>
              <w:t xml:space="preserve">Course Title </w:t>
            </w:r>
          </w:p>
        </w:tc>
        <w:tc>
          <w:tcPr>
            <w:tcW w:w="1170" w:type="dxa"/>
          </w:tcPr>
          <w:p w:rsidR="000E68E2" w:rsidRPr="00225287" w:rsidRDefault="000E68E2" w:rsidP="00FC0FED">
            <w:pPr>
              <w:rPr>
                <w:sz w:val="24"/>
                <w:szCs w:val="24"/>
              </w:rPr>
            </w:pPr>
            <w:r w:rsidRPr="00225287">
              <w:rPr>
                <w:sz w:val="24"/>
                <w:szCs w:val="24"/>
              </w:rPr>
              <w:t xml:space="preserve">Hours </w:t>
            </w:r>
          </w:p>
        </w:tc>
      </w:tr>
      <w:tr w:rsidR="000E68E2" w:rsidRPr="00225287" w:rsidTr="00FC0FED">
        <w:tc>
          <w:tcPr>
            <w:tcW w:w="1255" w:type="dxa"/>
          </w:tcPr>
          <w:p w:rsidR="000E68E2" w:rsidRPr="00225287" w:rsidRDefault="000E68E2" w:rsidP="00FC0FED">
            <w:pPr>
              <w:rPr>
                <w:sz w:val="24"/>
                <w:szCs w:val="24"/>
              </w:rPr>
            </w:pPr>
          </w:p>
        </w:tc>
        <w:tc>
          <w:tcPr>
            <w:tcW w:w="6930" w:type="dxa"/>
          </w:tcPr>
          <w:p w:rsidR="000E68E2" w:rsidRPr="00225287" w:rsidRDefault="000E68E2" w:rsidP="00FC0FED">
            <w:pPr>
              <w:rPr>
                <w:sz w:val="24"/>
                <w:szCs w:val="24"/>
              </w:rPr>
            </w:pPr>
            <w:r w:rsidRPr="00225287">
              <w:rPr>
                <w:sz w:val="24"/>
                <w:szCs w:val="24"/>
              </w:rPr>
              <w:t xml:space="preserve">State Approve Apprenticeship Practicum </w:t>
            </w:r>
          </w:p>
        </w:tc>
        <w:tc>
          <w:tcPr>
            <w:tcW w:w="1170" w:type="dxa"/>
          </w:tcPr>
          <w:p w:rsidR="000E68E2" w:rsidRPr="00225287" w:rsidRDefault="000E68E2" w:rsidP="00FC0FED">
            <w:pPr>
              <w:rPr>
                <w:sz w:val="24"/>
                <w:szCs w:val="24"/>
              </w:rPr>
            </w:pPr>
            <w:r w:rsidRPr="00225287">
              <w:rPr>
                <w:sz w:val="24"/>
                <w:szCs w:val="24"/>
              </w:rPr>
              <w:t>32</w:t>
            </w:r>
          </w:p>
        </w:tc>
      </w:tr>
      <w:tr w:rsidR="000E68E2" w:rsidRPr="00225287" w:rsidTr="00FC0FED">
        <w:tc>
          <w:tcPr>
            <w:tcW w:w="1255" w:type="dxa"/>
          </w:tcPr>
          <w:p w:rsidR="000E68E2" w:rsidRPr="00225287" w:rsidRDefault="000E68E2" w:rsidP="00FC0FED">
            <w:pPr>
              <w:rPr>
                <w:sz w:val="24"/>
                <w:szCs w:val="24"/>
              </w:rPr>
            </w:pPr>
            <w:r w:rsidRPr="00225287">
              <w:rPr>
                <w:sz w:val="24"/>
                <w:szCs w:val="24"/>
              </w:rPr>
              <w:t>CTM 211</w:t>
            </w:r>
          </w:p>
        </w:tc>
        <w:tc>
          <w:tcPr>
            <w:tcW w:w="6930" w:type="dxa"/>
          </w:tcPr>
          <w:p w:rsidR="000E68E2" w:rsidRPr="00225287" w:rsidRDefault="000E68E2" w:rsidP="00FC0FED">
            <w:pPr>
              <w:rPr>
                <w:sz w:val="24"/>
                <w:szCs w:val="24"/>
              </w:rPr>
            </w:pPr>
            <w:r w:rsidRPr="00225287">
              <w:rPr>
                <w:sz w:val="24"/>
                <w:szCs w:val="24"/>
              </w:rPr>
              <w:t>International Residential Code ****</w:t>
            </w:r>
          </w:p>
        </w:tc>
        <w:tc>
          <w:tcPr>
            <w:tcW w:w="1170" w:type="dxa"/>
          </w:tcPr>
          <w:p w:rsidR="000E68E2" w:rsidRPr="00225287" w:rsidRDefault="000E68E2" w:rsidP="00FC0FED">
            <w:pPr>
              <w:rPr>
                <w:sz w:val="24"/>
                <w:szCs w:val="24"/>
              </w:rPr>
            </w:pPr>
            <w:r w:rsidRPr="00225287">
              <w:rPr>
                <w:sz w:val="24"/>
                <w:szCs w:val="24"/>
              </w:rPr>
              <w:t>3</w:t>
            </w:r>
          </w:p>
        </w:tc>
      </w:tr>
      <w:tr w:rsidR="000E68E2" w:rsidRPr="00225287" w:rsidTr="00FC0FED">
        <w:tc>
          <w:tcPr>
            <w:tcW w:w="1255" w:type="dxa"/>
          </w:tcPr>
          <w:p w:rsidR="000E68E2" w:rsidRPr="00225287" w:rsidRDefault="000E68E2" w:rsidP="00FC0FED">
            <w:pPr>
              <w:rPr>
                <w:sz w:val="24"/>
                <w:szCs w:val="24"/>
              </w:rPr>
            </w:pPr>
            <w:r w:rsidRPr="00225287">
              <w:rPr>
                <w:sz w:val="24"/>
                <w:szCs w:val="24"/>
              </w:rPr>
              <w:t>CTM 288</w:t>
            </w:r>
          </w:p>
        </w:tc>
        <w:tc>
          <w:tcPr>
            <w:tcW w:w="6930" w:type="dxa"/>
          </w:tcPr>
          <w:p w:rsidR="000E68E2" w:rsidRPr="00225287" w:rsidRDefault="000E68E2" w:rsidP="00FC0FED">
            <w:pPr>
              <w:rPr>
                <w:sz w:val="24"/>
                <w:szCs w:val="24"/>
              </w:rPr>
            </w:pPr>
            <w:r w:rsidRPr="00225287">
              <w:rPr>
                <w:sz w:val="24"/>
                <w:szCs w:val="24"/>
              </w:rPr>
              <w:t xml:space="preserve">Construction Supervision and Scheduling </w:t>
            </w:r>
            <w:r w:rsidR="00203EFE" w:rsidRPr="00225287">
              <w:rPr>
                <w:sz w:val="24"/>
                <w:szCs w:val="24"/>
              </w:rPr>
              <w:t>***</w:t>
            </w:r>
          </w:p>
        </w:tc>
        <w:tc>
          <w:tcPr>
            <w:tcW w:w="1170" w:type="dxa"/>
          </w:tcPr>
          <w:p w:rsidR="000E68E2" w:rsidRPr="00225287" w:rsidRDefault="000E68E2" w:rsidP="00FC0FED">
            <w:pPr>
              <w:rPr>
                <w:sz w:val="24"/>
                <w:szCs w:val="24"/>
              </w:rPr>
            </w:pPr>
            <w:r w:rsidRPr="00225287">
              <w:rPr>
                <w:sz w:val="24"/>
                <w:szCs w:val="24"/>
              </w:rPr>
              <w:t>3</w:t>
            </w:r>
          </w:p>
        </w:tc>
      </w:tr>
      <w:tr w:rsidR="000E68E2" w:rsidRPr="00225287" w:rsidTr="00FC0FED">
        <w:tc>
          <w:tcPr>
            <w:tcW w:w="1255" w:type="dxa"/>
          </w:tcPr>
          <w:p w:rsidR="000E68E2" w:rsidRPr="00225287" w:rsidRDefault="000E68E2" w:rsidP="00FC0FED">
            <w:pPr>
              <w:rPr>
                <w:sz w:val="24"/>
                <w:szCs w:val="24"/>
              </w:rPr>
            </w:pPr>
            <w:r w:rsidRPr="00225287">
              <w:rPr>
                <w:sz w:val="24"/>
                <w:szCs w:val="24"/>
              </w:rPr>
              <w:t xml:space="preserve">WLD 102 </w:t>
            </w:r>
          </w:p>
        </w:tc>
        <w:tc>
          <w:tcPr>
            <w:tcW w:w="6930" w:type="dxa"/>
          </w:tcPr>
          <w:p w:rsidR="000E68E2" w:rsidRPr="00225287" w:rsidRDefault="000E68E2" w:rsidP="00FC0FED">
            <w:pPr>
              <w:rPr>
                <w:sz w:val="24"/>
                <w:szCs w:val="24"/>
              </w:rPr>
            </w:pPr>
            <w:r w:rsidRPr="00225287">
              <w:rPr>
                <w:sz w:val="24"/>
                <w:szCs w:val="24"/>
              </w:rPr>
              <w:t>Basic Welding Fabrication ****</w:t>
            </w:r>
          </w:p>
        </w:tc>
        <w:tc>
          <w:tcPr>
            <w:tcW w:w="1170" w:type="dxa"/>
          </w:tcPr>
          <w:p w:rsidR="000E68E2" w:rsidRPr="00225287" w:rsidRDefault="000E68E2" w:rsidP="00FC0FED">
            <w:pPr>
              <w:rPr>
                <w:sz w:val="24"/>
                <w:szCs w:val="24"/>
              </w:rPr>
            </w:pPr>
            <w:r w:rsidRPr="00225287">
              <w:rPr>
                <w:sz w:val="24"/>
                <w:szCs w:val="24"/>
              </w:rPr>
              <w:t>3</w:t>
            </w:r>
          </w:p>
        </w:tc>
      </w:tr>
    </w:tbl>
    <w:p w:rsidR="000E68E2" w:rsidRPr="00225287" w:rsidRDefault="000E68E2">
      <w:pPr>
        <w:rPr>
          <w:sz w:val="24"/>
          <w:szCs w:val="24"/>
        </w:rPr>
      </w:pPr>
      <w:r w:rsidRPr="00225287">
        <w:rPr>
          <w:sz w:val="24"/>
          <w:szCs w:val="24"/>
        </w:rPr>
        <w:t xml:space="preserve">***Would like to change </w:t>
      </w:r>
      <w:r w:rsidR="00203EFE" w:rsidRPr="00225287">
        <w:rPr>
          <w:sz w:val="24"/>
          <w:szCs w:val="24"/>
        </w:rPr>
        <w:t>these courses</w:t>
      </w:r>
      <w:r w:rsidRPr="00225287">
        <w:rPr>
          <w:sz w:val="24"/>
          <w:szCs w:val="24"/>
        </w:rPr>
        <w:t xml:space="preserve"> to </w:t>
      </w:r>
      <w:r w:rsidR="00203EFE" w:rsidRPr="00225287">
        <w:rPr>
          <w:sz w:val="24"/>
          <w:szCs w:val="24"/>
        </w:rPr>
        <w:t>electives in either CTM or WLD</w:t>
      </w:r>
    </w:p>
    <w:p w:rsidR="00A47832" w:rsidRPr="00225287" w:rsidRDefault="00070DE4">
      <w:pPr>
        <w:rPr>
          <w:b/>
          <w:sz w:val="24"/>
          <w:szCs w:val="24"/>
        </w:rPr>
      </w:pPr>
      <w:r w:rsidRPr="00225287">
        <w:rPr>
          <w:b/>
          <w:sz w:val="24"/>
          <w:szCs w:val="24"/>
        </w:rPr>
        <w:t xml:space="preserve">B. </w:t>
      </w:r>
      <w:r w:rsidR="00A47832" w:rsidRPr="00225287">
        <w:rPr>
          <w:b/>
          <w:sz w:val="24"/>
          <w:szCs w:val="24"/>
        </w:rPr>
        <w:t xml:space="preserve">Construction Technology </w:t>
      </w:r>
      <w:r w:rsidR="0033351E" w:rsidRPr="00225287">
        <w:rPr>
          <w:b/>
          <w:sz w:val="24"/>
          <w:szCs w:val="24"/>
        </w:rPr>
        <w:t>(AAS)</w:t>
      </w:r>
    </w:p>
    <w:p w:rsidR="00A47832" w:rsidRPr="00225287" w:rsidRDefault="00A47832">
      <w:pPr>
        <w:rPr>
          <w:rFonts w:cstheme="minorHAnsi"/>
          <w:b/>
          <w:sz w:val="24"/>
          <w:szCs w:val="24"/>
        </w:rPr>
      </w:pPr>
      <w:r w:rsidRPr="00225287">
        <w:rPr>
          <w:rFonts w:cstheme="minorHAnsi"/>
          <w:color w:val="2C343B"/>
          <w:sz w:val="24"/>
          <w:szCs w:val="24"/>
        </w:rPr>
        <w:t>This degree will provide students with the skills to pursue a career in the construction trades or in construction management. The students will be instructed through mastery learning components and field study workshops arranged with local contractors. Students may apply credit hours earned in the Construction Technology Certificate toward completion of the AAS degree.</w:t>
      </w:r>
    </w:p>
    <w:p w:rsidR="0033351E" w:rsidRPr="00225287" w:rsidRDefault="0033351E" w:rsidP="0033351E">
      <w:pPr>
        <w:rPr>
          <w:sz w:val="24"/>
          <w:szCs w:val="24"/>
        </w:rPr>
      </w:pPr>
      <w:r w:rsidRPr="00225287">
        <w:rPr>
          <w:sz w:val="24"/>
          <w:szCs w:val="24"/>
        </w:rPr>
        <w:t>General Education Requirements: 25</w:t>
      </w:r>
    </w:p>
    <w:tbl>
      <w:tblPr>
        <w:tblStyle w:val="TableGrid"/>
        <w:tblW w:w="9355" w:type="dxa"/>
        <w:tblLook w:val="04A0" w:firstRow="1" w:lastRow="0" w:firstColumn="1" w:lastColumn="0" w:noHBand="0" w:noVBand="1"/>
      </w:tblPr>
      <w:tblGrid>
        <w:gridCol w:w="1255"/>
        <w:gridCol w:w="6930"/>
        <w:gridCol w:w="1170"/>
      </w:tblGrid>
      <w:tr w:rsidR="0033351E" w:rsidRPr="00225287" w:rsidTr="00FC0FED">
        <w:tc>
          <w:tcPr>
            <w:tcW w:w="1255" w:type="dxa"/>
          </w:tcPr>
          <w:p w:rsidR="0033351E" w:rsidRPr="00225287" w:rsidRDefault="0033351E" w:rsidP="00FC0FED">
            <w:pPr>
              <w:rPr>
                <w:sz w:val="24"/>
                <w:szCs w:val="24"/>
              </w:rPr>
            </w:pPr>
            <w:r w:rsidRPr="00225287">
              <w:rPr>
                <w:sz w:val="24"/>
                <w:szCs w:val="24"/>
              </w:rPr>
              <w:t xml:space="preserve">Course </w:t>
            </w:r>
          </w:p>
        </w:tc>
        <w:tc>
          <w:tcPr>
            <w:tcW w:w="6930" w:type="dxa"/>
          </w:tcPr>
          <w:p w:rsidR="0033351E" w:rsidRPr="00225287" w:rsidRDefault="0033351E" w:rsidP="00FC0FED">
            <w:pPr>
              <w:rPr>
                <w:sz w:val="24"/>
                <w:szCs w:val="24"/>
              </w:rPr>
            </w:pPr>
            <w:r w:rsidRPr="00225287">
              <w:rPr>
                <w:sz w:val="24"/>
                <w:szCs w:val="24"/>
              </w:rPr>
              <w:t xml:space="preserve">Course Title </w:t>
            </w:r>
          </w:p>
        </w:tc>
        <w:tc>
          <w:tcPr>
            <w:tcW w:w="1170" w:type="dxa"/>
          </w:tcPr>
          <w:p w:rsidR="0033351E" w:rsidRPr="00225287" w:rsidRDefault="0033351E" w:rsidP="00FC0FED">
            <w:pPr>
              <w:rPr>
                <w:sz w:val="24"/>
                <w:szCs w:val="24"/>
              </w:rPr>
            </w:pPr>
            <w:r w:rsidRPr="00225287">
              <w:rPr>
                <w:sz w:val="24"/>
                <w:szCs w:val="24"/>
              </w:rPr>
              <w:t xml:space="preserve">Hours </w:t>
            </w:r>
          </w:p>
        </w:tc>
      </w:tr>
      <w:tr w:rsidR="0033351E" w:rsidRPr="00225287" w:rsidTr="00FC0FED">
        <w:tc>
          <w:tcPr>
            <w:tcW w:w="1255" w:type="dxa"/>
          </w:tcPr>
          <w:p w:rsidR="0033351E" w:rsidRPr="00225287" w:rsidRDefault="0033351E" w:rsidP="00FC0FED">
            <w:pPr>
              <w:rPr>
                <w:sz w:val="24"/>
                <w:szCs w:val="24"/>
              </w:rPr>
            </w:pPr>
            <w:r w:rsidRPr="00225287">
              <w:rPr>
                <w:sz w:val="24"/>
                <w:szCs w:val="24"/>
              </w:rPr>
              <w:t xml:space="preserve">ENG 101 </w:t>
            </w:r>
            <w:r w:rsidRPr="00225287">
              <w:rPr>
                <w:b/>
                <w:i/>
                <w:sz w:val="24"/>
                <w:szCs w:val="24"/>
              </w:rPr>
              <w:t>or</w:t>
            </w:r>
          </w:p>
          <w:p w:rsidR="0033351E" w:rsidRPr="00225287" w:rsidRDefault="0033351E" w:rsidP="00FC0FED">
            <w:pPr>
              <w:rPr>
                <w:sz w:val="24"/>
                <w:szCs w:val="24"/>
              </w:rPr>
            </w:pPr>
            <w:r w:rsidRPr="00225287">
              <w:rPr>
                <w:sz w:val="24"/>
                <w:szCs w:val="24"/>
              </w:rPr>
              <w:t>ENG 101A</w:t>
            </w:r>
          </w:p>
        </w:tc>
        <w:tc>
          <w:tcPr>
            <w:tcW w:w="6930" w:type="dxa"/>
          </w:tcPr>
          <w:p w:rsidR="0033351E" w:rsidRPr="00225287" w:rsidRDefault="0033351E" w:rsidP="00FC0FED">
            <w:pPr>
              <w:rPr>
                <w:sz w:val="24"/>
                <w:szCs w:val="24"/>
              </w:rPr>
            </w:pPr>
            <w:r w:rsidRPr="00225287">
              <w:rPr>
                <w:sz w:val="24"/>
                <w:szCs w:val="24"/>
              </w:rPr>
              <w:t xml:space="preserve">College Composition I </w:t>
            </w:r>
          </w:p>
          <w:p w:rsidR="0033351E" w:rsidRPr="00225287" w:rsidRDefault="0033351E" w:rsidP="00FC0FED">
            <w:pPr>
              <w:rPr>
                <w:sz w:val="24"/>
                <w:szCs w:val="24"/>
              </w:rPr>
            </w:pPr>
            <w:r w:rsidRPr="00225287">
              <w:rPr>
                <w:sz w:val="24"/>
                <w:szCs w:val="24"/>
              </w:rPr>
              <w:t>College Composition I with review</w:t>
            </w:r>
          </w:p>
        </w:tc>
        <w:tc>
          <w:tcPr>
            <w:tcW w:w="1170" w:type="dxa"/>
          </w:tcPr>
          <w:p w:rsidR="0033351E" w:rsidRPr="00225287" w:rsidRDefault="0033351E" w:rsidP="00FC0FED">
            <w:pPr>
              <w:rPr>
                <w:sz w:val="24"/>
                <w:szCs w:val="24"/>
              </w:rPr>
            </w:pPr>
            <w:r w:rsidRPr="00225287">
              <w:rPr>
                <w:sz w:val="24"/>
                <w:szCs w:val="24"/>
              </w:rPr>
              <w:t>3</w:t>
            </w:r>
          </w:p>
          <w:p w:rsidR="0033351E" w:rsidRPr="00225287" w:rsidRDefault="0033351E" w:rsidP="00FC0FED">
            <w:pPr>
              <w:rPr>
                <w:sz w:val="24"/>
                <w:szCs w:val="24"/>
              </w:rPr>
            </w:pPr>
            <w:r w:rsidRPr="00225287">
              <w:rPr>
                <w:sz w:val="24"/>
                <w:szCs w:val="24"/>
              </w:rPr>
              <w:t>5</w:t>
            </w:r>
          </w:p>
        </w:tc>
      </w:tr>
      <w:tr w:rsidR="0033351E" w:rsidRPr="00225287" w:rsidTr="00FC0FED">
        <w:tc>
          <w:tcPr>
            <w:tcW w:w="1255" w:type="dxa"/>
          </w:tcPr>
          <w:p w:rsidR="0033351E" w:rsidRPr="00225287" w:rsidRDefault="0033351E" w:rsidP="00FC0FED">
            <w:pPr>
              <w:rPr>
                <w:sz w:val="24"/>
                <w:szCs w:val="24"/>
              </w:rPr>
            </w:pPr>
            <w:r w:rsidRPr="00225287">
              <w:rPr>
                <w:sz w:val="24"/>
                <w:szCs w:val="24"/>
              </w:rPr>
              <w:t>ENG 102</w:t>
            </w:r>
          </w:p>
        </w:tc>
        <w:tc>
          <w:tcPr>
            <w:tcW w:w="6930" w:type="dxa"/>
          </w:tcPr>
          <w:p w:rsidR="0033351E" w:rsidRPr="00225287" w:rsidRDefault="0033351E" w:rsidP="00FC0FED">
            <w:pPr>
              <w:rPr>
                <w:sz w:val="24"/>
                <w:szCs w:val="24"/>
              </w:rPr>
            </w:pPr>
            <w:r w:rsidRPr="00225287">
              <w:rPr>
                <w:sz w:val="24"/>
                <w:szCs w:val="24"/>
              </w:rPr>
              <w:t>College Composition II</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MAT 140</w:t>
            </w:r>
          </w:p>
        </w:tc>
        <w:tc>
          <w:tcPr>
            <w:tcW w:w="6930" w:type="dxa"/>
          </w:tcPr>
          <w:p w:rsidR="0033351E" w:rsidRPr="00225287" w:rsidRDefault="0033351E" w:rsidP="00FC0FED">
            <w:pPr>
              <w:rPr>
                <w:sz w:val="24"/>
                <w:szCs w:val="24"/>
              </w:rPr>
            </w:pPr>
            <w:r w:rsidRPr="00225287">
              <w:rPr>
                <w:sz w:val="24"/>
                <w:szCs w:val="24"/>
              </w:rPr>
              <w:t>College Math with Algebra or Higher-level course</w:t>
            </w:r>
          </w:p>
        </w:tc>
        <w:tc>
          <w:tcPr>
            <w:tcW w:w="1170" w:type="dxa"/>
          </w:tcPr>
          <w:p w:rsidR="0033351E" w:rsidRPr="00225287" w:rsidRDefault="0033351E" w:rsidP="00FC0FED">
            <w:pPr>
              <w:rPr>
                <w:sz w:val="24"/>
                <w:szCs w:val="24"/>
              </w:rPr>
            </w:pPr>
            <w:r w:rsidRPr="00225287">
              <w:rPr>
                <w:sz w:val="24"/>
                <w:szCs w:val="24"/>
              </w:rPr>
              <w:t>5</w:t>
            </w: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r w:rsidRPr="00225287">
              <w:rPr>
                <w:sz w:val="24"/>
                <w:szCs w:val="24"/>
              </w:rPr>
              <w:t xml:space="preserve">Arts and Humanities </w:t>
            </w:r>
          </w:p>
        </w:tc>
        <w:tc>
          <w:tcPr>
            <w:tcW w:w="1170" w:type="dxa"/>
          </w:tcPr>
          <w:p w:rsidR="0033351E" w:rsidRPr="00225287" w:rsidRDefault="0033351E" w:rsidP="00FC0FED">
            <w:pPr>
              <w:rPr>
                <w:sz w:val="24"/>
                <w:szCs w:val="24"/>
              </w:rPr>
            </w:pPr>
            <w:r w:rsidRPr="00225287">
              <w:rPr>
                <w:sz w:val="24"/>
                <w:szCs w:val="24"/>
              </w:rPr>
              <w:t>6</w:t>
            </w: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r w:rsidRPr="00225287">
              <w:rPr>
                <w:sz w:val="24"/>
                <w:szCs w:val="24"/>
              </w:rPr>
              <w:t xml:space="preserve">Social and Behavioral Sciences </w:t>
            </w:r>
          </w:p>
        </w:tc>
        <w:tc>
          <w:tcPr>
            <w:tcW w:w="1170" w:type="dxa"/>
          </w:tcPr>
          <w:p w:rsidR="0033351E" w:rsidRPr="00225287" w:rsidRDefault="0033351E" w:rsidP="00FC0FED">
            <w:pPr>
              <w:rPr>
                <w:sz w:val="24"/>
                <w:szCs w:val="24"/>
              </w:rPr>
            </w:pPr>
            <w:r w:rsidRPr="00225287">
              <w:rPr>
                <w:sz w:val="24"/>
                <w:szCs w:val="24"/>
              </w:rPr>
              <w:t>6</w:t>
            </w: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r w:rsidRPr="00225287">
              <w:rPr>
                <w:sz w:val="24"/>
                <w:szCs w:val="24"/>
              </w:rPr>
              <w:t>Physical and Biological Sciences</w:t>
            </w:r>
          </w:p>
        </w:tc>
        <w:tc>
          <w:tcPr>
            <w:tcW w:w="1170" w:type="dxa"/>
          </w:tcPr>
          <w:p w:rsidR="0033351E" w:rsidRPr="00225287" w:rsidRDefault="0033351E" w:rsidP="00FC0FED">
            <w:pPr>
              <w:rPr>
                <w:sz w:val="24"/>
                <w:szCs w:val="24"/>
              </w:rPr>
            </w:pPr>
            <w:r w:rsidRPr="00225287">
              <w:rPr>
                <w:sz w:val="24"/>
                <w:szCs w:val="24"/>
              </w:rPr>
              <w:t>4-5</w:t>
            </w:r>
          </w:p>
        </w:tc>
      </w:tr>
    </w:tbl>
    <w:p w:rsidR="000245A5" w:rsidRDefault="000245A5" w:rsidP="0033351E">
      <w:pPr>
        <w:rPr>
          <w:sz w:val="24"/>
          <w:szCs w:val="24"/>
        </w:rPr>
      </w:pPr>
    </w:p>
    <w:p w:rsidR="0033351E" w:rsidRPr="00225287" w:rsidRDefault="0033351E" w:rsidP="0033351E">
      <w:pPr>
        <w:rPr>
          <w:sz w:val="24"/>
          <w:szCs w:val="24"/>
        </w:rPr>
      </w:pPr>
      <w:r w:rsidRPr="00225287">
        <w:rPr>
          <w:sz w:val="24"/>
          <w:szCs w:val="24"/>
        </w:rPr>
        <w:t>Degree Requirements: Credits 33</w:t>
      </w:r>
    </w:p>
    <w:tbl>
      <w:tblPr>
        <w:tblStyle w:val="TableGrid"/>
        <w:tblW w:w="9355" w:type="dxa"/>
        <w:tblLook w:val="04A0" w:firstRow="1" w:lastRow="0" w:firstColumn="1" w:lastColumn="0" w:noHBand="0" w:noVBand="1"/>
      </w:tblPr>
      <w:tblGrid>
        <w:gridCol w:w="1255"/>
        <w:gridCol w:w="6930"/>
        <w:gridCol w:w="1170"/>
      </w:tblGrid>
      <w:tr w:rsidR="0033351E" w:rsidRPr="00225287" w:rsidTr="00FC0FED">
        <w:tc>
          <w:tcPr>
            <w:tcW w:w="1255" w:type="dxa"/>
          </w:tcPr>
          <w:p w:rsidR="0033351E" w:rsidRPr="00225287" w:rsidRDefault="0033351E" w:rsidP="00FC0FED">
            <w:pPr>
              <w:rPr>
                <w:sz w:val="24"/>
                <w:szCs w:val="24"/>
              </w:rPr>
            </w:pPr>
            <w:r w:rsidRPr="00225287">
              <w:rPr>
                <w:sz w:val="24"/>
                <w:szCs w:val="24"/>
              </w:rPr>
              <w:t xml:space="preserve">Course </w:t>
            </w:r>
          </w:p>
        </w:tc>
        <w:tc>
          <w:tcPr>
            <w:tcW w:w="6930" w:type="dxa"/>
          </w:tcPr>
          <w:p w:rsidR="0033351E" w:rsidRPr="00225287" w:rsidRDefault="0033351E" w:rsidP="00FC0FED">
            <w:pPr>
              <w:rPr>
                <w:sz w:val="24"/>
                <w:szCs w:val="24"/>
              </w:rPr>
            </w:pPr>
            <w:r w:rsidRPr="00225287">
              <w:rPr>
                <w:sz w:val="24"/>
                <w:szCs w:val="24"/>
              </w:rPr>
              <w:t xml:space="preserve">Course Title </w:t>
            </w:r>
          </w:p>
        </w:tc>
        <w:tc>
          <w:tcPr>
            <w:tcW w:w="1170" w:type="dxa"/>
          </w:tcPr>
          <w:p w:rsidR="0033351E" w:rsidRPr="00225287" w:rsidRDefault="0033351E" w:rsidP="00FC0FED">
            <w:pPr>
              <w:rPr>
                <w:sz w:val="24"/>
                <w:szCs w:val="24"/>
              </w:rPr>
            </w:pPr>
            <w:r w:rsidRPr="00225287">
              <w:rPr>
                <w:sz w:val="24"/>
                <w:szCs w:val="24"/>
              </w:rPr>
              <w:t xml:space="preserve">Hours </w:t>
            </w:r>
          </w:p>
        </w:tc>
      </w:tr>
      <w:tr w:rsidR="0033351E" w:rsidRPr="00225287" w:rsidTr="00FC0FED">
        <w:tc>
          <w:tcPr>
            <w:tcW w:w="1255" w:type="dxa"/>
          </w:tcPr>
          <w:p w:rsidR="0033351E" w:rsidRPr="00225287" w:rsidRDefault="0033351E" w:rsidP="00FC0FED">
            <w:pPr>
              <w:rPr>
                <w:sz w:val="24"/>
                <w:szCs w:val="24"/>
              </w:rPr>
            </w:pPr>
            <w:r w:rsidRPr="00225287">
              <w:rPr>
                <w:sz w:val="24"/>
                <w:szCs w:val="24"/>
              </w:rPr>
              <w:t>ACC 108</w:t>
            </w:r>
          </w:p>
        </w:tc>
        <w:tc>
          <w:tcPr>
            <w:tcW w:w="6930" w:type="dxa"/>
          </w:tcPr>
          <w:p w:rsidR="0033351E" w:rsidRPr="00225287" w:rsidRDefault="0033351E" w:rsidP="00FC0FED">
            <w:pPr>
              <w:rPr>
                <w:sz w:val="24"/>
                <w:szCs w:val="24"/>
              </w:rPr>
            </w:pPr>
            <w:r w:rsidRPr="00225287">
              <w:rPr>
                <w:sz w:val="24"/>
                <w:szCs w:val="24"/>
              </w:rPr>
              <w:t>Practical Accounting Procedures I</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BUS 204</w:t>
            </w:r>
          </w:p>
        </w:tc>
        <w:tc>
          <w:tcPr>
            <w:tcW w:w="6930" w:type="dxa"/>
          </w:tcPr>
          <w:p w:rsidR="0033351E" w:rsidRPr="00225287" w:rsidRDefault="0033351E" w:rsidP="00FC0FED">
            <w:pPr>
              <w:rPr>
                <w:sz w:val="24"/>
                <w:szCs w:val="24"/>
              </w:rPr>
            </w:pPr>
            <w:r w:rsidRPr="00225287">
              <w:rPr>
                <w:sz w:val="24"/>
                <w:szCs w:val="24"/>
              </w:rPr>
              <w:t>Business Communications</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CIS 120</w:t>
            </w:r>
          </w:p>
        </w:tc>
        <w:tc>
          <w:tcPr>
            <w:tcW w:w="6930" w:type="dxa"/>
          </w:tcPr>
          <w:p w:rsidR="0033351E" w:rsidRPr="00225287" w:rsidRDefault="0033351E" w:rsidP="00FC0FED">
            <w:pPr>
              <w:rPr>
                <w:sz w:val="24"/>
                <w:szCs w:val="24"/>
              </w:rPr>
            </w:pPr>
            <w:r w:rsidRPr="00225287">
              <w:rPr>
                <w:sz w:val="24"/>
                <w:szCs w:val="24"/>
              </w:rPr>
              <w:t xml:space="preserve">Introduction to Computer Information Systems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111</w:t>
            </w:r>
          </w:p>
        </w:tc>
        <w:tc>
          <w:tcPr>
            <w:tcW w:w="6930" w:type="dxa"/>
          </w:tcPr>
          <w:p w:rsidR="0033351E" w:rsidRPr="00225287" w:rsidRDefault="0033351E" w:rsidP="00FC0FED">
            <w:pPr>
              <w:rPr>
                <w:sz w:val="24"/>
                <w:szCs w:val="24"/>
              </w:rPr>
            </w:pPr>
            <w:r w:rsidRPr="00225287">
              <w:rPr>
                <w:sz w:val="24"/>
                <w:szCs w:val="24"/>
              </w:rPr>
              <w:t>Plumbing</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123</w:t>
            </w:r>
          </w:p>
        </w:tc>
        <w:tc>
          <w:tcPr>
            <w:tcW w:w="6930" w:type="dxa"/>
          </w:tcPr>
          <w:p w:rsidR="0033351E" w:rsidRPr="00225287" w:rsidRDefault="0033351E" w:rsidP="00FC0FED">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124</w:t>
            </w:r>
          </w:p>
        </w:tc>
        <w:tc>
          <w:tcPr>
            <w:tcW w:w="6930" w:type="dxa"/>
          </w:tcPr>
          <w:p w:rsidR="0033351E" w:rsidRPr="00225287" w:rsidRDefault="0033351E" w:rsidP="00FC0FED">
            <w:pPr>
              <w:rPr>
                <w:sz w:val="24"/>
                <w:szCs w:val="24"/>
              </w:rPr>
            </w:pPr>
            <w:r w:rsidRPr="00225287">
              <w:rPr>
                <w:sz w:val="24"/>
                <w:szCs w:val="24"/>
              </w:rPr>
              <w:t>Building Construction Methods II</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lastRenderedPageBreak/>
              <w:t>CTM 130</w:t>
            </w:r>
          </w:p>
        </w:tc>
        <w:tc>
          <w:tcPr>
            <w:tcW w:w="6930" w:type="dxa"/>
          </w:tcPr>
          <w:p w:rsidR="0033351E" w:rsidRPr="00225287" w:rsidRDefault="0033351E" w:rsidP="00FC0FED">
            <w:pPr>
              <w:rPr>
                <w:sz w:val="24"/>
                <w:szCs w:val="24"/>
              </w:rPr>
            </w:pPr>
            <w:r w:rsidRPr="00225287">
              <w:rPr>
                <w:sz w:val="24"/>
                <w:szCs w:val="24"/>
              </w:rPr>
              <w:t xml:space="preserve">Blueprint Reading and Estimating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150</w:t>
            </w:r>
          </w:p>
        </w:tc>
        <w:tc>
          <w:tcPr>
            <w:tcW w:w="6930" w:type="dxa"/>
          </w:tcPr>
          <w:p w:rsidR="0033351E" w:rsidRPr="00225287" w:rsidRDefault="0033351E" w:rsidP="00FC0FED">
            <w:pPr>
              <w:rPr>
                <w:sz w:val="24"/>
                <w:szCs w:val="24"/>
              </w:rPr>
            </w:pPr>
            <w:r w:rsidRPr="00225287">
              <w:rPr>
                <w:sz w:val="24"/>
                <w:szCs w:val="24"/>
              </w:rPr>
              <w:t xml:space="preserve">Basic Electrical Theory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211</w:t>
            </w:r>
          </w:p>
        </w:tc>
        <w:tc>
          <w:tcPr>
            <w:tcW w:w="6930" w:type="dxa"/>
          </w:tcPr>
          <w:p w:rsidR="0033351E" w:rsidRPr="00225287" w:rsidRDefault="0033351E" w:rsidP="00FC0FED">
            <w:pPr>
              <w:rPr>
                <w:sz w:val="24"/>
                <w:szCs w:val="24"/>
              </w:rPr>
            </w:pPr>
            <w:r w:rsidRPr="00225287">
              <w:rPr>
                <w:sz w:val="24"/>
                <w:szCs w:val="24"/>
              </w:rPr>
              <w:t xml:space="preserve">International Residential Code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224</w:t>
            </w:r>
          </w:p>
        </w:tc>
        <w:tc>
          <w:tcPr>
            <w:tcW w:w="6930" w:type="dxa"/>
          </w:tcPr>
          <w:p w:rsidR="0033351E" w:rsidRPr="00225287" w:rsidRDefault="0033351E" w:rsidP="00FC0FED">
            <w:pPr>
              <w:rPr>
                <w:sz w:val="24"/>
                <w:szCs w:val="24"/>
              </w:rPr>
            </w:pPr>
            <w:r w:rsidRPr="00225287">
              <w:rPr>
                <w:sz w:val="24"/>
                <w:szCs w:val="24"/>
              </w:rPr>
              <w:t xml:space="preserve">Concrete and Masonry Systems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r w:rsidRPr="00225287">
              <w:rPr>
                <w:sz w:val="24"/>
                <w:szCs w:val="24"/>
              </w:rPr>
              <w:t>CTM 288</w:t>
            </w:r>
          </w:p>
        </w:tc>
        <w:tc>
          <w:tcPr>
            <w:tcW w:w="6930" w:type="dxa"/>
          </w:tcPr>
          <w:p w:rsidR="0033351E" w:rsidRPr="00225287" w:rsidRDefault="0033351E" w:rsidP="00FC0FED">
            <w:pPr>
              <w:rPr>
                <w:sz w:val="24"/>
                <w:szCs w:val="24"/>
              </w:rPr>
            </w:pPr>
            <w:r w:rsidRPr="00225287">
              <w:rPr>
                <w:sz w:val="24"/>
                <w:szCs w:val="24"/>
              </w:rPr>
              <w:t xml:space="preserve">Construction Supervision and </w:t>
            </w:r>
            <w:r w:rsidR="00027B4A" w:rsidRPr="00225287">
              <w:rPr>
                <w:sz w:val="24"/>
                <w:szCs w:val="24"/>
              </w:rPr>
              <w:t>S</w:t>
            </w:r>
            <w:r w:rsidRPr="00225287">
              <w:rPr>
                <w:sz w:val="24"/>
                <w:szCs w:val="24"/>
              </w:rPr>
              <w:t xml:space="preserve">cheduling </w:t>
            </w:r>
          </w:p>
        </w:tc>
        <w:tc>
          <w:tcPr>
            <w:tcW w:w="1170" w:type="dxa"/>
          </w:tcPr>
          <w:p w:rsidR="0033351E" w:rsidRPr="00225287" w:rsidRDefault="0033351E" w:rsidP="00FC0FED">
            <w:pPr>
              <w:rPr>
                <w:sz w:val="24"/>
                <w:szCs w:val="24"/>
              </w:rPr>
            </w:pPr>
            <w:r w:rsidRPr="00225287">
              <w:rPr>
                <w:sz w:val="24"/>
                <w:szCs w:val="24"/>
              </w:rPr>
              <w:t>3</w:t>
            </w: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p>
        </w:tc>
        <w:tc>
          <w:tcPr>
            <w:tcW w:w="1170" w:type="dxa"/>
          </w:tcPr>
          <w:p w:rsidR="0033351E" w:rsidRPr="00225287" w:rsidRDefault="0033351E" w:rsidP="00FC0FED">
            <w:pPr>
              <w:rPr>
                <w:sz w:val="24"/>
                <w:szCs w:val="24"/>
              </w:rPr>
            </w:pP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p>
        </w:tc>
        <w:tc>
          <w:tcPr>
            <w:tcW w:w="1170" w:type="dxa"/>
          </w:tcPr>
          <w:p w:rsidR="0033351E" w:rsidRPr="00225287" w:rsidRDefault="0033351E" w:rsidP="00FC0FED">
            <w:pPr>
              <w:rPr>
                <w:sz w:val="24"/>
                <w:szCs w:val="24"/>
              </w:rPr>
            </w:pP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p>
        </w:tc>
        <w:tc>
          <w:tcPr>
            <w:tcW w:w="1170" w:type="dxa"/>
          </w:tcPr>
          <w:p w:rsidR="0033351E" w:rsidRPr="00225287" w:rsidRDefault="0033351E" w:rsidP="00FC0FED">
            <w:pPr>
              <w:rPr>
                <w:sz w:val="24"/>
                <w:szCs w:val="24"/>
              </w:rPr>
            </w:pPr>
          </w:p>
        </w:tc>
      </w:tr>
      <w:tr w:rsidR="0033351E" w:rsidRPr="00225287" w:rsidTr="00FC0FED">
        <w:tc>
          <w:tcPr>
            <w:tcW w:w="1255" w:type="dxa"/>
          </w:tcPr>
          <w:p w:rsidR="0033351E" w:rsidRPr="00225287" w:rsidRDefault="0033351E" w:rsidP="00FC0FED">
            <w:pPr>
              <w:rPr>
                <w:sz w:val="24"/>
                <w:szCs w:val="24"/>
              </w:rPr>
            </w:pPr>
          </w:p>
        </w:tc>
        <w:tc>
          <w:tcPr>
            <w:tcW w:w="6930" w:type="dxa"/>
          </w:tcPr>
          <w:p w:rsidR="0033351E" w:rsidRPr="00225287" w:rsidRDefault="0033351E" w:rsidP="00FC0FED">
            <w:pPr>
              <w:rPr>
                <w:sz w:val="24"/>
                <w:szCs w:val="24"/>
              </w:rPr>
            </w:pPr>
          </w:p>
        </w:tc>
        <w:tc>
          <w:tcPr>
            <w:tcW w:w="1170" w:type="dxa"/>
          </w:tcPr>
          <w:p w:rsidR="0033351E" w:rsidRPr="00225287" w:rsidRDefault="0033351E" w:rsidP="00FC0FED">
            <w:pPr>
              <w:rPr>
                <w:sz w:val="24"/>
                <w:szCs w:val="24"/>
              </w:rPr>
            </w:pPr>
          </w:p>
        </w:tc>
      </w:tr>
    </w:tbl>
    <w:p w:rsidR="0033351E" w:rsidRPr="00225287" w:rsidRDefault="0033351E" w:rsidP="0033351E">
      <w:pPr>
        <w:rPr>
          <w:sz w:val="24"/>
          <w:szCs w:val="24"/>
        </w:rPr>
      </w:pPr>
    </w:p>
    <w:p w:rsidR="0033351E" w:rsidRPr="00225287" w:rsidRDefault="0033351E" w:rsidP="0033351E">
      <w:pPr>
        <w:rPr>
          <w:sz w:val="24"/>
          <w:szCs w:val="24"/>
        </w:rPr>
      </w:pPr>
      <w:r w:rsidRPr="00225287">
        <w:rPr>
          <w:sz w:val="24"/>
          <w:szCs w:val="24"/>
        </w:rPr>
        <w:t>Degree Elective Requirements: 3</w:t>
      </w:r>
    </w:p>
    <w:tbl>
      <w:tblPr>
        <w:tblStyle w:val="TableGrid"/>
        <w:tblW w:w="0" w:type="auto"/>
        <w:tblLook w:val="04A0" w:firstRow="1" w:lastRow="0" w:firstColumn="1" w:lastColumn="0" w:noHBand="0" w:noVBand="1"/>
      </w:tblPr>
      <w:tblGrid>
        <w:gridCol w:w="1345"/>
        <w:gridCol w:w="6840"/>
        <w:gridCol w:w="1165"/>
      </w:tblGrid>
      <w:tr w:rsidR="0033351E" w:rsidRPr="00225287" w:rsidTr="00FC0FED">
        <w:tc>
          <w:tcPr>
            <w:tcW w:w="1345" w:type="dxa"/>
          </w:tcPr>
          <w:p w:rsidR="0033351E" w:rsidRPr="00225287" w:rsidRDefault="0033351E" w:rsidP="00FC0FED">
            <w:pPr>
              <w:rPr>
                <w:sz w:val="24"/>
                <w:szCs w:val="24"/>
              </w:rPr>
            </w:pPr>
            <w:r w:rsidRPr="00225287">
              <w:rPr>
                <w:sz w:val="24"/>
                <w:szCs w:val="24"/>
              </w:rPr>
              <w:t>CTM 115</w:t>
            </w:r>
          </w:p>
        </w:tc>
        <w:tc>
          <w:tcPr>
            <w:tcW w:w="6840" w:type="dxa"/>
          </w:tcPr>
          <w:p w:rsidR="0033351E" w:rsidRPr="00225287" w:rsidRDefault="0033351E" w:rsidP="00FC0FED">
            <w:pPr>
              <w:rPr>
                <w:sz w:val="24"/>
                <w:szCs w:val="24"/>
              </w:rPr>
            </w:pPr>
            <w:r w:rsidRPr="00225287">
              <w:rPr>
                <w:sz w:val="24"/>
                <w:szCs w:val="24"/>
              </w:rPr>
              <w:t>Introduction to Woodworking</w:t>
            </w:r>
          </w:p>
        </w:tc>
        <w:tc>
          <w:tcPr>
            <w:tcW w:w="1165" w:type="dxa"/>
          </w:tcPr>
          <w:p w:rsidR="0033351E" w:rsidRPr="00225287" w:rsidRDefault="0033351E" w:rsidP="00FC0FED">
            <w:pPr>
              <w:rPr>
                <w:sz w:val="24"/>
                <w:szCs w:val="24"/>
              </w:rPr>
            </w:pPr>
            <w:r w:rsidRPr="00225287">
              <w:rPr>
                <w:sz w:val="24"/>
                <w:szCs w:val="24"/>
              </w:rPr>
              <w:t>3</w:t>
            </w:r>
          </w:p>
        </w:tc>
      </w:tr>
      <w:tr w:rsidR="0033351E" w:rsidRPr="00225287" w:rsidTr="00FC0FED">
        <w:tc>
          <w:tcPr>
            <w:tcW w:w="1345" w:type="dxa"/>
          </w:tcPr>
          <w:p w:rsidR="0033351E" w:rsidRPr="00225287" w:rsidRDefault="0033351E" w:rsidP="00FC0FED">
            <w:pPr>
              <w:rPr>
                <w:sz w:val="24"/>
                <w:szCs w:val="24"/>
              </w:rPr>
            </w:pPr>
            <w:r w:rsidRPr="00225287">
              <w:rPr>
                <w:sz w:val="24"/>
                <w:szCs w:val="24"/>
              </w:rPr>
              <w:t>CTM 120</w:t>
            </w:r>
          </w:p>
        </w:tc>
        <w:tc>
          <w:tcPr>
            <w:tcW w:w="6840" w:type="dxa"/>
          </w:tcPr>
          <w:p w:rsidR="0033351E" w:rsidRPr="00225287" w:rsidRDefault="0033351E" w:rsidP="00FC0FED">
            <w:pPr>
              <w:rPr>
                <w:sz w:val="24"/>
                <w:szCs w:val="24"/>
              </w:rPr>
            </w:pPr>
            <w:r w:rsidRPr="00225287">
              <w:rPr>
                <w:sz w:val="24"/>
                <w:szCs w:val="24"/>
              </w:rPr>
              <w:t>Building the Human Environment</w:t>
            </w:r>
          </w:p>
        </w:tc>
        <w:tc>
          <w:tcPr>
            <w:tcW w:w="1165" w:type="dxa"/>
          </w:tcPr>
          <w:p w:rsidR="0033351E" w:rsidRPr="00225287" w:rsidRDefault="0033351E" w:rsidP="00FC0FED">
            <w:pPr>
              <w:rPr>
                <w:sz w:val="24"/>
                <w:szCs w:val="24"/>
              </w:rPr>
            </w:pPr>
            <w:r w:rsidRPr="00225287">
              <w:rPr>
                <w:sz w:val="24"/>
                <w:szCs w:val="24"/>
              </w:rPr>
              <w:t>3</w:t>
            </w:r>
          </w:p>
        </w:tc>
      </w:tr>
      <w:tr w:rsidR="0033351E" w:rsidRPr="00225287" w:rsidTr="00FC0FED">
        <w:tc>
          <w:tcPr>
            <w:tcW w:w="1345" w:type="dxa"/>
          </w:tcPr>
          <w:p w:rsidR="0033351E" w:rsidRPr="00225287" w:rsidRDefault="0033351E" w:rsidP="00FC0FED">
            <w:pPr>
              <w:rPr>
                <w:sz w:val="24"/>
                <w:szCs w:val="24"/>
              </w:rPr>
            </w:pPr>
            <w:r w:rsidRPr="00225287">
              <w:rPr>
                <w:sz w:val="24"/>
                <w:szCs w:val="24"/>
              </w:rPr>
              <w:t>CTM 151</w:t>
            </w:r>
          </w:p>
        </w:tc>
        <w:tc>
          <w:tcPr>
            <w:tcW w:w="6840" w:type="dxa"/>
          </w:tcPr>
          <w:p w:rsidR="0033351E" w:rsidRPr="00225287" w:rsidRDefault="0033351E" w:rsidP="00FC0FED">
            <w:pPr>
              <w:rPr>
                <w:sz w:val="24"/>
                <w:szCs w:val="24"/>
              </w:rPr>
            </w:pPr>
            <w:r w:rsidRPr="00225287">
              <w:rPr>
                <w:sz w:val="24"/>
                <w:szCs w:val="24"/>
              </w:rPr>
              <w:t xml:space="preserve">House Wiring </w:t>
            </w:r>
          </w:p>
        </w:tc>
        <w:tc>
          <w:tcPr>
            <w:tcW w:w="1165" w:type="dxa"/>
          </w:tcPr>
          <w:p w:rsidR="0033351E" w:rsidRPr="00225287" w:rsidRDefault="0033351E" w:rsidP="00FC0FED">
            <w:pPr>
              <w:rPr>
                <w:sz w:val="24"/>
                <w:szCs w:val="24"/>
              </w:rPr>
            </w:pPr>
            <w:r w:rsidRPr="00225287">
              <w:rPr>
                <w:sz w:val="24"/>
                <w:szCs w:val="24"/>
              </w:rPr>
              <w:t>3</w:t>
            </w:r>
          </w:p>
        </w:tc>
      </w:tr>
      <w:tr w:rsidR="0033351E" w:rsidRPr="00225287" w:rsidTr="00FC0FED">
        <w:tc>
          <w:tcPr>
            <w:tcW w:w="1345" w:type="dxa"/>
          </w:tcPr>
          <w:p w:rsidR="0033351E" w:rsidRPr="00225287" w:rsidRDefault="0033351E" w:rsidP="00FC0FED">
            <w:pPr>
              <w:rPr>
                <w:sz w:val="24"/>
                <w:szCs w:val="24"/>
              </w:rPr>
            </w:pPr>
            <w:r w:rsidRPr="00225287">
              <w:rPr>
                <w:sz w:val="24"/>
                <w:szCs w:val="24"/>
              </w:rPr>
              <w:t xml:space="preserve">WLD 102 </w:t>
            </w:r>
          </w:p>
        </w:tc>
        <w:tc>
          <w:tcPr>
            <w:tcW w:w="6840" w:type="dxa"/>
          </w:tcPr>
          <w:p w:rsidR="0033351E" w:rsidRPr="00225287" w:rsidRDefault="0033351E" w:rsidP="00FC0FED">
            <w:pPr>
              <w:rPr>
                <w:sz w:val="24"/>
                <w:szCs w:val="24"/>
              </w:rPr>
            </w:pPr>
            <w:r w:rsidRPr="00225287">
              <w:rPr>
                <w:sz w:val="24"/>
                <w:szCs w:val="24"/>
              </w:rPr>
              <w:t>Basic Welding Fabrication</w:t>
            </w:r>
          </w:p>
        </w:tc>
        <w:tc>
          <w:tcPr>
            <w:tcW w:w="1165" w:type="dxa"/>
          </w:tcPr>
          <w:p w:rsidR="0033351E" w:rsidRPr="00225287" w:rsidRDefault="0033351E" w:rsidP="00FC0FED">
            <w:pPr>
              <w:rPr>
                <w:sz w:val="24"/>
                <w:szCs w:val="24"/>
              </w:rPr>
            </w:pPr>
            <w:r w:rsidRPr="00225287">
              <w:rPr>
                <w:sz w:val="24"/>
                <w:szCs w:val="24"/>
              </w:rPr>
              <w:t>3</w:t>
            </w:r>
          </w:p>
        </w:tc>
      </w:tr>
    </w:tbl>
    <w:p w:rsidR="007232B6" w:rsidRPr="00225287" w:rsidRDefault="007232B6" w:rsidP="007232B6">
      <w:pPr>
        <w:rPr>
          <w:sz w:val="24"/>
          <w:szCs w:val="24"/>
        </w:rPr>
      </w:pPr>
    </w:p>
    <w:p w:rsidR="00D04123" w:rsidRPr="00225287" w:rsidRDefault="00D04123" w:rsidP="007232B6">
      <w:pPr>
        <w:rPr>
          <w:sz w:val="24"/>
          <w:szCs w:val="24"/>
        </w:rPr>
      </w:pPr>
      <w:r w:rsidRPr="00225287">
        <w:rPr>
          <w:sz w:val="24"/>
          <w:szCs w:val="24"/>
        </w:rPr>
        <w:t xml:space="preserve">Guided Pathway </w:t>
      </w:r>
    </w:p>
    <w:p w:rsidR="00027B4A" w:rsidRPr="00225287" w:rsidRDefault="00027B4A" w:rsidP="00027B4A">
      <w:pPr>
        <w:rPr>
          <w:sz w:val="24"/>
          <w:szCs w:val="24"/>
        </w:rPr>
      </w:pPr>
      <w:r w:rsidRPr="00225287">
        <w:rPr>
          <w:sz w:val="24"/>
          <w:szCs w:val="24"/>
        </w:rPr>
        <w:t xml:space="preserve">Semester 1 </w:t>
      </w:r>
    </w:p>
    <w:tbl>
      <w:tblPr>
        <w:tblStyle w:val="TableGrid"/>
        <w:tblW w:w="9355" w:type="dxa"/>
        <w:tblLook w:val="04A0" w:firstRow="1" w:lastRow="0" w:firstColumn="1" w:lastColumn="0" w:noHBand="0" w:noVBand="1"/>
      </w:tblPr>
      <w:tblGrid>
        <w:gridCol w:w="5485"/>
        <w:gridCol w:w="2700"/>
        <w:gridCol w:w="1170"/>
      </w:tblGrid>
      <w:tr w:rsidR="00027B4A" w:rsidRPr="00225287" w:rsidTr="00886449">
        <w:tc>
          <w:tcPr>
            <w:tcW w:w="5485" w:type="dxa"/>
          </w:tcPr>
          <w:p w:rsidR="00027B4A" w:rsidRPr="00225287" w:rsidRDefault="00027B4A" w:rsidP="00886449">
            <w:pPr>
              <w:rPr>
                <w:sz w:val="24"/>
                <w:szCs w:val="24"/>
              </w:rPr>
            </w:pPr>
            <w:r w:rsidRPr="00225287">
              <w:rPr>
                <w:sz w:val="24"/>
                <w:szCs w:val="24"/>
              </w:rPr>
              <w:t xml:space="preserve">Course </w:t>
            </w:r>
          </w:p>
        </w:tc>
        <w:tc>
          <w:tcPr>
            <w:tcW w:w="2700" w:type="dxa"/>
          </w:tcPr>
          <w:p w:rsidR="00027B4A" w:rsidRPr="00225287" w:rsidRDefault="00027B4A" w:rsidP="00886449">
            <w:pPr>
              <w:rPr>
                <w:sz w:val="24"/>
                <w:szCs w:val="24"/>
              </w:rPr>
            </w:pPr>
            <w:r w:rsidRPr="00225287">
              <w:rPr>
                <w:sz w:val="24"/>
                <w:szCs w:val="24"/>
              </w:rPr>
              <w:t xml:space="preserve">Semester </w:t>
            </w:r>
          </w:p>
        </w:tc>
        <w:tc>
          <w:tcPr>
            <w:tcW w:w="1170" w:type="dxa"/>
          </w:tcPr>
          <w:p w:rsidR="00027B4A" w:rsidRPr="00225287" w:rsidRDefault="00027B4A" w:rsidP="00886449">
            <w:pPr>
              <w:rPr>
                <w:sz w:val="24"/>
                <w:szCs w:val="24"/>
              </w:rPr>
            </w:pPr>
            <w:r w:rsidRPr="00225287">
              <w:rPr>
                <w:sz w:val="24"/>
                <w:szCs w:val="24"/>
              </w:rPr>
              <w:t xml:space="preserve">Hours </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123 – Building Methods I</w:t>
            </w:r>
          </w:p>
        </w:tc>
        <w:tc>
          <w:tcPr>
            <w:tcW w:w="2700" w:type="dxa"/>
          </w:tcPr>
          <w:p w:rsidR="00027B4A" w:rsidRPr="00225287" w:rsidRDefault="00027B4A" w:rsidP="00886449">
            <w:pPr>
              <w:rPr>
                <w:sz w:val="24"/>
                <w:szCs w:val="24"/>
              </w:rPr>
            </w:pPr>
            <w:r w:rsidRPr="00225287">
              <w:rPr>
                <w:sz w:val="24"/>
                <w:szCs w:val="24"/>
              </w:rPr>
              <w:t>Fall, Spring</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CIS 120 - Introduction to Computer Information Systems</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ACC 108 - Practical Accounting Procedures I</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 xml:space="preserve">ENG 101 - College Composition I </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 xml:space="preserve">Mat 140 - College Math with Algebra </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5</w:t>
            </w:r>
          </w:p>
        </w:tc>
      </w:tr>
      <w:tr w:rsidR="00027B4A" w:rsidRPr="00225287" w:rsidTr="00886449">
        <w:tc>
          <w:tcPr>
            <w:tcW w:w="5485" w:type="dxa"/>
          </w:tcPr>
          <w:p w:rsidR="00027B4A" w:rsidRPr="00225287" w:rsidRDefault="00027B4A" w:rsidP="00886449">
            <w:pPr>
              <w:rPr>
                <w:sz w:val="24"/>
                <w:szCs w:val="24"/>
              </w:rPr>
            </w:pPr>
          </w:p>
        </w:tc>
        <w:tc>
          <w:tcPr>
            <w:tcW w:w="2700" w:type="dxa"/>
          </w:tcPr>
          <w:p w:rsidR="00027B4A" w:rsidRPr="00225287" w:rsidRDefault="00027B4A" w:rsidP="00886449">
            <w:pPr>
              <w:rPr>
                <w:sz w:val="24"/>
                <w:szCs w:val="24"/>
              </w:rPr>
            </w:pPr>
          </w:p>
        </w:tc>
        <w:tc>
          <w:tcPr>
            <w:tcW w:w="1170" w:type="dxa"/>
          </w:tcPr>
          <w:p w:rsidR="00027B4A" w:rsidRPr="00225287" w:rsidRDefault="00027B4A" w:rsidP="00886449">
            <w:pPr>
              <w:rPr>
                <w:sz w:val="24"/>
                <w:szCs w:val="24"/>
              </w:rPr>
            </w:pPr>
            <w:r w:rsidRPr="00225287">
              <w:rPr>
                <w:sz w:val="24"/>
                <w:szCs w:val="24"/>
              </w:rPr>
              <w:t>17</w:t>
            </w:r>
          </w:p>
        </w:tc>
      </w:tr>
    </w:tbl>
    <w:p w:rsidR="00027B4A" w:rsidRPr="00225287" w:rsidRDefault="00027B4A" w:rsidP="00027B4A">
      <w:pPr>
        <w:rPr>
          <w:sz w:val="24"/>
          <w:szCs w:val="24"/>
        </w:rPr>
      </w:pPr>
    </w:p>
    <w:p w:rsidR="00027B4A" w:rsidRPr="00225287" w:rsidRDefault="00027B4A" w:rsidP="00027B4A">
      <w:pPr>
        <w:rPr>
          <w:sz w:val="24"/>
          <w:szCs w:val="24"/>
        </w:rPr>
      </w:pPr>
      <w:r w:rsidRPr="00225287">
        <w:rPr>
          <w:sz w:val="24"/>
          <w:szCs w:val="24"/>
        </w:rPr>
        <w:t>Semester 2</w:t>
      </w:r>
    </w:p>
    <w:tbl>
      <w:tblPr>
        <w:tblStyle w:val="TableGrid"/>
        <w:tblW w:w="9355" w:type="dxa"/>
        <w:tblLook w:val="04A0" w:firstRow="1" w:lastRow="0" w:firstColumn="1" w:lastColumn="0" w:noHBand="0" w:noVBand="1"/>
      </w:tblPr>
      <w:tblGrid>
        <w:gridCol w:w="5485"/>
        <w:gridCol w:w="2700"/>
        <w:gridCol w:w="1170"/>
      </w:tblGrid>
      <w:tr w:rsidR="00027B4A" w:rsidRPr="00225287" w:rsidTr="00886449">
        <w:tc>
          <w:tcPr>
            <w:tcW w:w="5485" w:type="dxa"/>
          </w:tcPr>
          <w:p w:rsidR="00027B4A" w:rsidRPr="00225287" w:rsidRDefault="00027B4A" w:rsidP="00886449">
            <w:pPr>
              <w:rPr>
                <w:sz w:val="24"/>
                <w:szCs w:val="24"/>
              </w:rPr>
            </w:pPr>
            <w:r w:rsidRPr="00225287">
              <w:rPr>
                <w:sz w:val="24"/>
                <w:szCs w:val="24"/>
              </w:rPr>
              <w:t xml:space="preserve">Course </w:t>
            </w:r>
          </w:p>
        </w:tc>
        <w:tc>
          <w:tcPr>
            <w:tcW w:w="2700" w:type="dxa"/>
          </w:tcPr>
          <w:p w:rsidR="00027B4A" w:rsidRPr="00225287" w:rsidRDefault="00027B4A" w:rsidP="00886449">
            <w:pPr>
              <w:rPr>
                <w:sz w:val="24"/>
                <w:szCs w:val="24"/>
              </w:rPr>
            </w:pPr>
            <w:r w:rsidRPr="00225287">
              <w:rPr>
                <w:sz w:val="24"/>
                <w:szCs w:val="24"/>
              </w:rPr>
              <w:t>Semester</w:t>
            </w:r>
          </w:p>
        </w:tc>
        <w:tc>
          <w:tcPr>
            <w:tcW w:w="1170" w:type="dxa"/>
          </w:tcPr>
          <w:p w:rsidR="00027B4A" w:rsidRPr="00225287" w:rsidRDefault="00027B4A" w:rsidP="00886449">
            <w:pPr>
              <w:rPr>
                <w:sz w:val="24"/>
                <w:szCs w:val="24"/>
              </w:rPr>
            </w:pPr>
            <w:r w:rsidRPr="00225287">
              <w:rPr>
                <w:sz w:val="24"/>
                <w:szCs w:val="24"/>
              </w:rPr>
              <w:t xml:space="preserve">Hours </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124 - Building Construction Methods II</w:t>
            </w:r>
          </w:p>
        </w:tc>
        <w:tc>
          <w:tcPr>
            <w:tcW w:w="2700" w:type="dxa"/>
          </w:tcPr>
          <w:p w:rsidR="00027B4A" w:rsidRPr="00225287" w:rsidRDefault="00027B4A" w:rsidP="00886449">
            <w:pPr>
              <w:rPr>
                <w:sz w:val="24"/>
                <w:szCs w:val="24"/>
              </w:rPr>
            </w:pPr>
            <w:r w:rsidRPr="00225287">
              <w:rPr>
                <w:sz w:val="24"/>
                <w:szCs w:val="24"/>
              </w:rPr>
              <w:t>Fall, Spring</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130 - Blueprint Reading and Estimating</w:t>
            </w:r>
          </w:p>
        </w:tc>
        <w:tc>
          <w:tcPr>
            <w:tcW w:w="2700" w:type="dxa"/>
          </w:tcPr>
          <w:p w:rsidR="00027B4A" w:rsidRPr="00225287" w:rsidRDefault="00027B4A" w:rsidP="00886449">
            <w:pPr>
              <w:rPr>
                <w:sz w:val="24"/>
                <w:szCs w:val="24"/>
              </w:rPr>
            </w:pPr>
            <w:r w:rsidRPr="00225287">
              <w:rPr>
                <w:sz w:val="24"/>
                <w:szCs w:val="24"/>
              </w:rPr>
              <w:t>Spring</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211 - International Residential Code</w:t>
            </w:r>
          </w:p>
        </w:tc>
        <w:tc>
          <w:tcPr>
            <w:tcW w:w="2700" w:type="dxa"/>
          </w:tcPr>
          <w:p w:rsidR="00027B4A" w:rsidRPr="00225287" w:rsidRDefault="00027B4A" w:rsidP="00886449">
            <w:pPr>
              <w:rPr>
                <w:sz w:val="24"/>
                <w:szCs w:val="24"/>
              </w:rPr>
            </w:pPr>
            <w:r w:rsidRPr="00225287">
              <w:rPr>
                <w:sz w:val="24"/>
                <w:szCs w:val="24"/>
              </w:rPr>
              <w:t>Spring</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ENG 102 - College Composition II</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Physical and Biological Sciences</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4</w:t>
            </w:r>
          </w:p>
        </w:tc>
      </w:tr>
      <w:tr w:rsidR="00027B4A" w:rsidRPr="00225287" w:rsidTr="00886449">
        <w:tc>
          <w:tcPr>
            <w:tcW w:w="5485" w:type="dxa"/>
          </w:tcPr>
          <w:p w:rsidR="00027B4A" w:rsidRPr="00225287" w:rsidRDefault="00027B4A" w:rsidP="00886449">
            <w:pPr>
              <w:rPr>
                <w:sz w:val="24"/>
                <w:szCs w:val="24"/>
              </w:rPr>
            </w:pPr>
          </w:p>
        </w:tc>
        <w:tc>
          <w:tcPr>
            <w:tcW w:w="2700" w:type="dxa"/>
          </w:tcPr>
          <w:p w:rsidR="00027B4A" w:rsidRPr="00225287" w:rsidRDefault="00027B4A" w:rsidP="00886449">
            <w:pPr>
              <w:rPr>
                <w:sz w:val="24"/>
                <w:szCs w:val="24"/>
              </w:rPr>
            </w:pPr>
          </w:p>
        </w:tc>
        <w:tc>
          <w:tcPr>
            <w:tcW w:w="1170" w:type="dxa"/>
          </w:tcPr>
          <w:p w:rsidR="00027B4A" w:rsidRPr="00225287" w:rsidRDefault="00027B4A" w:rsidP="00886449">
            <w:pPr>
              <w:rPr>
                <w:sz w:val="24"/>
                <w:szCs w:val="24"/>
              </w:rPr>
            </w:pPr>
            <w:r w:rsidRPr="00225287">
              <w:rPr>
                <w:sz w:val="24"/>
                <w:szCs w:val="24"/>
              </w:rPr>
              <w:t>16</w:t>
            </w:r>
          </w:p>
        </w:tc>
      </w:tr>
    </w:tbl>
    <w:p w:rsidR="00027B4A" w:rsidRPr="00225287" w:rsidRDefault="00027B4A" w:rsidP="00027B4A">
      <w:pPr>
        <w:rPr>
          <w:sz w:val="24"/>
          <w:szCs w:val="24"/>
        </w:rPr>
      </w:pPr>
    </w:p>
    <w:p w:rsidR="00027B4A" w:rsidRPr="00225287" w:rsidRDefault="00027B4A" w:rsidP="00027B4A">
      <w:pPr>
        <w:rPr>
          <w:sz w:val="24"/>
          <w:szCs w:val="24"/>
        </w:rPr>
      </w:pPr>
      <w:r w:rsidRPr="00225287">
        <w:rPr>
          <w:sz w:val="24"/>
          <w:szCs w:val="24"/>
        </w:rPr>
        <w:lastRenderedPageBreak/>
        <w:t>Semester 3</w:t>
      </w:r>
    </w:p>
    <w:tbl>
      <w:tblPr>
        <w:tblStyle w:val="TableGrid"/>
        <w:tblW w:w="9355" w:type="dxa"/>
        <w:tblLook w:val="04A0" w:firstRow="1" w:lastRow="0" w:firstColumn="1" w:lastColumn="0" w:noHBand="0" w:noVBand="1"/>
      </w:tblPr>
      <w:tblGrid>
        <w:gridCol w:w="5485"/>
        <w:gridCol w:w="2700"/>
        <w:gridCol w:w="1170"/>
      </w:tblGrid>
      <w:tr w:rsidR="00027B4A" w:rsidRPr="00225287" w:rsidTr="00886449">
        <w:tc>
          <w:tcPr>
            <w:tcW w:w="5485" w:type="dxa"/>
          </w:tcPr>
          <w:p w:rsidR="00027B4A" w:rsidRPr="00225287" w:rsidRDefault="00027B4A" w:rsidP="00886449">
            <w:pPr>
              <w:rPr>
                <w:sz w:val="24"/>
                <w:szCs w:val="24"/>
              </w:rPr>
            </w:pPr>
            <w:r w:rsidRPr="00225287">
              <w:rPr>
                <w:sz w:val="24"/>
                <w:szCs w:val="24"/>
              </w:rPr>
              <w:t xml:space="preserve">Course </w:t>
            </w:r>
          </w:p>
        </w:tc>
        <w:tc>
          <w:tcPr>
            <w:tcW w:w="2700" w:type="dxa"/>
          </w:tcPr>
          <w:p w:rsidR="00027B4A" w:rsidRPr="00225287" w:rsidRDefault="00027B4A" w:rsidP="00886449">
            <w:pPr>
              <w:rPr>
                <w:sz w:val="24"/>
                <w:szCs w:val="24"/>
              </w:rPr>
            </w:pPr>
            <w:r w:rsidRPr="00225287">
              <w:rPr>
                <w:sz w:val="24"/>
                <w:szCs w:val="24"/>
              </w:rPr>
              <w:t>Semester</w:t>
            </w:r>
          </w:p>
        </w:tc>
        <w:tc>
          <w:tcPr>
            <w:tcW w:w="1170" w:type="dxa"/>
          </w:tcPr>
          <w:p w:rsidR="00027B4A" w:rsidRPr="00225287" w:rsidRDefault="00027B4A" w:rsidP="00886449">
            <w:pPr>
              <w:rPr>
                <w:sz w:val="24"/>
                <w:szCs w:val="24"/>
              </w:rPr>
            </w:pPr>
            <w:r w:rsidRPr="00225287">
              <w:rPr>
                <w:sz w:val="24"/>
                <w:szCs w:val="24"/>
              </w:rPr>
              <w:t xml:space="preserve">Hours </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111- Plumbing</w:t>
            </w:r>
          </w:p>
        </w:tc>
        <w:tc>
          <w:tcPr>
            <w:tcW w:w="2700" w:type="dxa"/>
          </w:tcPr>
          <w:p w:rsidR="00027B4A" w:rsidRPr="00225287" w:rsidRDefault="00027B4A" w:rsidP="00886449">
            <w:pPr>
              <w:rPr>
                <w:sz w:val="24"/>
                <w:szCs w:val="24"/>
              </w:rPr>
            </w:pPr>
            <w:r w:rsidRPr="00225287">
              <w:rPr>
                <w:sz w:val="24"/>
                <w:szCs w:val="24"/>
              </w:rPr>
              <w:t>Fall</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120 - Building the Human Environment</w:t>
            </w:r>
          </w:p>
        </w:tc>
        <w:tc>
          <w:tcPr>
            <w:tcW w:w="2700" w:type="dxa"/>
          </w:tcPr>
          <w:p w:rsidR="00027B4A" w:rsidRPr="00225287" w:rsidRDefault="00027B4A" w:rsidP="00886449">
            <w:pPr>
              <w:rPr>
                <w:sz w:val="24"/>
                <w:szCs w:val="24"/>
              </w:rPr>
            </w:pPr>
            <w:r w:rsidRPr="00225287">
              <w:rPr>
                <w:sz w:val="24"/>
                <w:szCs w:val="24"/>
              </w:rPr>
              <w:t>Fall</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150 - Basic Electrical Theory</w:t>
            </w:r>
          </w:p>
        </w:tc>
        <w:tc>
          <w:tcPr>
            <w:tcW w:w="2700" w:type="dxa"/>
          </w:tcPr>
          <w:p w:rsidR="00027B4A" w:rsidRPr="00225287" w:rsidRDefault="00027B4A" w:rsidP="00886449">
            <w:pPr>
              <w:rPr>
                <w:sz w:val="24"/>
                <w:szCs w:val="24"/>
              </w:rPr>
            </w:pPr>
            <w:r w:rsidRPr="00225287">
              <w:rPr>
                <w:sz w:val="24"/>
                <w:szCs w:val="24"/>
              </w:rPr>
              <w:t>Fall</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BUS 204 - Business Communications</w:t>
            </w:r>
          </w:p>
        </w:tc>
        <w:tc>
          <w:tcPr>
            <w:tcW w:w="2700" w:type="dxa"/>
          </w:tcPr>
          <w:p w:rsidR="00027B4A" w:rsidRPr="00225287" w:rsidRDefault="00027B4A" w:rsidP="00886449">
            <w:pPr>
              <w:rPr>
                <w:sz w:val="24"/>
                <w:szCs w:val="24"/>
              </w:rPr>
            </w:pPr>
            <w:r w:rsidRPr="00225287">
              <w:rPr>
                <w:sz w:val="24"/>
                <w:szCs w:val="24"/>
              </w:rPr>
              <w:t xml:space="preserve">Fall, Spring, </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Arts and Humanities</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p>
        </w:tc>
        <w:tc>
          <w:tcPr>
            <w:tcW w:w="2700" w:type="dxa"/>
          </w:tcPr>
          <w:p w:rsidR="00027B4A" w:rsidRPr="00225287" w:rsidRDefault="00027B4A" w:rsidP="00886449">
            <w:pPr>
              <w:rPr>
                <w:sz w:val="24"/>
                <w:szCs w:val="24"/>
              </w:rPr>
            </w:pPr>
          </w:p>
        </w:tc>
        <w:tc>
          <w:tcPr>
            <w:tcW w:w="1170" w:type="dxa"/>
          </w:tcPr>
          <w:p w:rsidR="00027B4A" w:rsidRPr="00225287" w:rsidRDefault="00027B4A" w:rsidP="00886449">
            <w:pPr>
              <w:rPr>
                <w:sz w:val="24"/>
                <w:szCs w:val="24"/>
              </w:rPr>
            </w:pPr>
            <w:r w:rsidRPr="00225287">
              <w:rPr>
                <w:sz w:val="24"/>
                <w:szCs w:val="24"/>
              </w:rPr>
              <w:t>15</w:t>
            </w:r>
          </w:p>
        </w:tc>
      </w:tr>
    </w:tbl>
    <w:p w:rsidR="00027B4A" w:rsidRPr="00225287" w:rsidRDefault="00027B4A" w:rsidP="00027B4A">
      <w:pPr>
        <w:rPr>
          <w:sz w:val="24"/>
          <w:szCs w:val="24"/>
        </w:rPr>
      </w:pPr>
    </w:p>
    <w:p w:rsidR="00027B4A" w:rsidRPr="00225287" w:rsidRDefault="00027B4A" w:rsidP="00027B4A">
      <w:pPr>
        <w:rPr>
          <w:sz w:val="24"/>
          <w:szCs w:val="24"/>
        </w:rPr>
      </w:pPr>
      <w:r w:rsidRPr="00225287">
        <w:rPr>
          <w:sz w:val="24"/>
          <w:szCs w:val="24"/>
        </w:rPr>
        <w:t>Semester 4</w:t>
      </w:r>
    </w:p>
    <w:tbl>
      <w:tblPr>
        <w:tblStyle w:val="TableGrid"/>
        <w:tblW w:w="9355" w:type="dxa"/>
        <w:tblLook w:val="04A0" w:firstRow="1" w:lastRow="0" w:firstColumn="1" w:lastColumn="0" w:noHBand="0" w:noVBand="1"/>
      </w:tblPr>
      <w:tblGrid>
        <w:gridCol w:w="5485"/>
        <w:gridCol w:w="2700"/>
        <w:gridCol w:w="1170"/>
      </w:tblGrid>
      <w:tr w:rsidR="00027B4A" w:rsidRPr="00225287" w:rsidTr="00886449">
        <w:tc>
          <w:tcPr>
            <w:tcW w:w="5485" w:type="dxa"/>
          </w:tcPr>
          <w:p w:rsidR="00027B4A" w:rsidRPr="00225287" w:rsidRDefault="00027B4A" w:rsidP="00886449">
            <w:pPr>
              <w:rPr>
                <w:sz w:val="24"/>
                <w:szCs w:val="24"/>
              </w:rPr>
            </w:pPr>
            <w:r w:rsidRPr="00225287">
              <w:rPr>
                <w:sz w:val="24"/>
                <w:szCs w:val="24"/>
              </w:rPr>
              <w:t xml:space="preserve">Course </w:t>
            </w:r>
          </w:p>
        </w:tc>
        <w:tc>
          <w:tcPr>
            <w:tcW w:w="2700" w:type="dxa"/>
          </w:tcPr>
          <w:p w:rsidR="00027B4A" w:rsidRPr="00225287" w:rsidRDefault="00027B4A" w:rsidP="00886449">
            <w:pPr>
              <w:rPr>
                <w:sz w:val="24"/>
                <w:szCs w:val="24"/>
              </w:rPr>
            </w:pPr>
            <w:r w:rsidRPr="00225287">
              <w:rPr>
                <w:sz w:val="24"/>
                <w:szCs w:val="24"/>
              </w:rPr>
              <w:t>Semester</w:t>
            </w:r>
          </w:p>
        </w:tc>
        <w:tc>
          <w:tcPr>
            <w:tcW w:w="1170" w:type="dxa"/>
          </w:tcPr>
          <w:p w:rsidR="00027B4A" w:rsidRPr="00225287" w:rsidRDefault="00027B4A" w:rsidP="00886449">
            <w:pPr>
              <w:rPr>
                <w:sz w:val="24"/>
                <w:szCs w:val="24"/>
              </w:rPr>
            </w:pPr>
            <w:r w:rsidRPr="00225287">
              <w:rPr>
                <w:sz w:val="24"/>
                <w:szCs w:val="24"/>
              </w:rPr>
              <w:t xml:space="preserve">Hours </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115 - Introduction to Woodworking</w:t>
            </w:r>
          </w:p>
        </w:tc>
        <w:tc>
          <w:tcPr>
            <w:tcW w:w="2700" w:type="dxa"/>
          </w:tcPr>
          <w:p w:rsidR="00027B4A" w:rsidRPr="00225287" w:rsidRDefault="00027B4A" w:rsidP="00886449">
            <w:pPr>
              <w:rPr>
                <w:sz w:val="24"/>
                <w:szCs w:val="24"/>
              </w:rPr>
            </w:pPr>
            <w:r w:rsidRPr="00225287">
              <w:rPr>
                <w:sz w:val="24"/>
                <w:szCs w:val="24"/>
              </w:rPr>
              <w:t>Fall, Spring</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224 - Concrete and Masonry Systems</w:t>
            </w:r>
          </w:p>
        </w:tc>
        <w:tc>
          <w:tcPr>
            <w:tcW w:w="2700" w:type="dxa"/>
          </w:tcPr>
          <w:p w:rsidR="00027B4A" w:rsidRPr="00225287" w:rsidRDefault="00027B4A" w:rsidP="00886449">
            <w:pPr>
              <w:rPr>
                <w:sz w:val="24"/>
                <w:szCs w:val="24"/>
              </w:rPr>
            </w:pPr>
            <w:r w:rsidRPr="00225287">
              <w:rPr>
                <w:sz w:val="24"/>
                <w:szCs w:val="24"/>
              </w:rPr>
              <w:t>Fall</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288 - Construction Supervision and Scheduling</w:t>
            </w:r>
          </w:p>
        </w:tc>
        <w:tc>
          <w:tcPr>
            <w:tcW w:w="2700" w:type="dxa"/>
          </w:tcPr>
          <w:p w:rsidR="00027B4A" w:rsidRPr="00225287" w:rsidRDefault="00027B4A" w:rsidP="00886449">
            <w:pPr>
              <w:rPr>
                <w:sz w:val="24"/>
                <w:szCs w:val="24"/>
              </w:rPr>
            </w:pPr>
            <w:r w:rsidRPr="00225287">
              <w:rPr>
                <w:sz w:val="24"/>
                <w:szCs w:val="24"/>
              </w:rPr>
              <w:t>Fall</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CTM 151 - House Wiring</w:t>
            </w:r>
          </w:p>
        </w:tc>
        <w:tc>
          <w:tcPr>
            <w:tcW w:w="2700" w:type="dxa"/>
          </w:tcPr>
          <w:p w:rsidR="00027B4A" w:rsidRPr="00225287" w:rsidRDefault="00027B4A" w:rsidP="00886449">
            <w:pPr>
              <w:rPr>
                <w:sz w:val="24"/>
                <w:szCs w:val="24"/>
              </w:rPr>
            </w:pPr>
            <w:r w:rsidRPr="00225287">
              <w:rPr>
                <w:sz w:val="24"/>
                <w:szCs w:val="24"/>
              </w:rPr>
              <w:t xml:space="preserve">Spring </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r w:rsidRPr="00225287">
              <w:rPr>
                <w:sz w:val="24"/>
                <w:szCs w:val="24"/>
              </w:rPr>
              <w:t>Social and Behavioral Sciences</w:t>
            </w:r>
          </w:p>
        </w:tc>
        <w:tc>
          <w:tcPr>
            <w:tcW w:w="2700" w:type="dxa"/>
          </w:tcPr>
          <w:p w:rsidR="00027B4A" w:rsidRPr="00225287" w:rsidRDefault="00027B4A" w:rsidP="00886449">
            <w:pPr>
              <w:rPr>
                <w:sz w:val="24"/>
                <w:szCs w:val="24"/>
              </w:rPr>
            </w:pPr>
            <w:r w:rsidRPr="00225287">
              <w:rPr>
                <w:sz w:val="24"/>
                <w:szCs w:val="24"/>
              </w:rPr>
              <w:t>Fall, Spring, Summer</w:t>
            </w:r>
          </w:p>
        </w:tc>
        <w:tc>
          <w:tcPr>
            <w:tcW w:w="1170" w:type="dxa"/>
          </w:tcPr>
          <w:p w:rsidR="00027B4A" w:rsidRPr="00225287" w:rsidRDefault="00027B4A" w:rsidP="00886449">
            <w:pPr>
              <w:rPr>
                <w:sz w:val="24"/>
                <w:szCs w:val="24"/>
              </w:rPr>
            </w:pPr>
            <w:r w:rsidRPr="00225287">
              <w:rPr>
                <w:sz w:val="24"/>
                <w:szCs w:val="24"/>
              </w:rPr>
              <w:t>3</w:t>
            </w:r>
          </w:p>
        </w:tc>
      </w:tr>
      <w:tr w:rsidR="00027B4A" w:rsidRPr="00225287" w:rsidTr="00886449">
        <w:tc>
          <w:tcPr>
            <w:tcW w:w="5485" w:type="dxa"/>
          </w:tcPr>
          <w:p w:rsidR="00027B4A" w:rsidRPr="00225287" w:rsidRDefault="00027B4A" w:rsidP="00886449">
            <w:pPr>
              <w:rPr>
                <w:sz w:val="24"/>
                <w:szCs w:val="24"/>
              </w:rPr>
            </w:pPr>
          </w:p>
        </w:tc>
        <w:tc>
          <w:tcPr>
            <w:tcW w:w="2700" w:type="dxa"/>
          </w:tcPr>
          <w:p w:rsidR="00027B4A" w:rsidRPr="00225287" w:rsidRDefault="00027B4A" w:rsidP="00886449">
            <w:pPr>
              <w:rPr>
                <w:sz w:val="24"/>
                <w:szCs w:val="24"/>
              </w:rPr>
            </w:pPr>
          </w:p>
        </w:tc>
        <w:tc>
          <w:tcPr>
            <w:tcW w:w="1170" w:type="dxa"/>
          </w:tcPr>
          <w:p w:rsidR="00027B4A" w:rsidRPr="00225287" w:rsidRDefault="00027B4A" w:rsidP="00886449">
            <w:pPr>
              <w:rPr>
                <w:sz w:val="24"/>
                <w:szCs w:val="24"/>
              </w:rPr>
            </w:pPr>
            <w:r w:rsidRPr="00225287">
              <w:rPr>
                <w:sz w:val="24"/>
                <w:szCs w:val="24"/>
              </w:rPr>
              <w:t>15</w:t>
            </w:r>
          </w:p>
        </w:tc>
      </w:tr>
    </w:tbl>
    <w:p w:rsidR="004E5DF9" w:rsidRPr="00225287" w:rsidRDefault="004E5DF9" w:rsidP="007232B6">
      <w:pPr>
        <w:rPr>
          <w:sz w:val="24"/>
          <w:szCs w:val="24"/>
        </w:rPr>
      </w:pPr>
    </w:p>
    <w:p w:rsidR="007232B6" w:rsidRPr="00225287" w:rsidRDefault="007232B6" w:rsidP="007232B6">
      <w:pPr>
        <w:rPr>
          <w:sz w:val="24"/>
          <w:szCs w:val="24"/>
        </w:rPr>
      </w:pPr>
      <w:r w:rsidRPr="00225287">
        <w:rPr>
          <w:sz w:val="24"/>
          <w:szCs w:val="24"/>
        </w:rPr>
        <w:t>Industry certification include:</w:t>
      </w:r>
    </w:p>
    <w:p w:rsidR="007232B6" w:rsidRPr="00225287" w:rsidRDefault="007232B6" w:rsidP="007232B6">
      <w:pPr>
        <w:rPr>
          <w:sz w:val="24"/>
          <w:szCs w:val="24"/>
        </w:rPr>
      </w:pPr>
      <w:r w:rsidRPr="00225287">
        <w:rPr>
          <w:sz w:val="24"/>
          <w:szCs w:val="24"/>
        </w:rPr>
        <w:t>OSHA 10 Construction (CTM 123)</w:t>
      </w:r>
    </w:p>
    <w:p w:rsidR="007232B6" w:rsidRPr="00225287" w:rsidRDefault="007232B6" w:rsidP="007232B6">
      <w:pPr>
        <w:rPr>
          <w:sz w:val="24"/>
          <w:szCs w:val="24"/>
        </w:rPr>
      </w:pPr>
      <w:r w:rsidRPr="00225287">
        <w:rPr>
          <w:sz w:val="24"/>
          <w:szCs w:val="24"/>
        </w:rPr>
        <w:t>ICC (International Code Council) Building Code Specialist (CTM 211)</w:t>
      </w:r>
    </w:p>
    <w:p w:rsidR="00714E9C" w:rsidRPr="00225287" w:rsidRDefault="00A47832">
      <w:pPr>
        <w:rPr>
          <w:b/>
          <w:sz w:val="24"/>
          <w:szCs w:val="24"/>
        </w:rPr>
      </w:pPr>
      <w:r w:rsidRPr="00225287">
        <w:rPr>
          <w:b/>
          <w:sz w:val="24"/>
          <w:szCs w:val="24"/>
        </w:rPr>
        <w:t xml:space="preserve">C. </w:t>
      </w:r>
      <w:r w:rsidR="004E125C" w:rsidRPr="00225287">
        <w:rPr>
          <w:b/>
          <w:sz w:val="24"/>
          <w:szCs w:val="24"/>
        </w:rPr>
        <w:t>Environmental Technology Alternative Energy</w:t>
      </w:r>
      <w:r w:rsidR="00714E9C" w:rsidRPr="00225287">
        <w:rPr>
          <w:b/>
          <w:sz w:val="24"/>
          <w:szCs w:val="24"/>
        </w:rPr>
        <w:t xml:space="preserve"> </w:t>
      </w:r>
      <w:r w:rsidR="00070DE4" w:rsidRPr="00225287">
        <w:rPr>
          <w:b/>
          <w:sz w:val="24"/>
          <w:szCs w:val="24"/>
        </w:rPr>
        <w:t>(AAS)</w:t>
      </w:r>
    </w:p>
    <w:p w:rsidR="004E125C" w:rsidRPr="00225287" w:rsidRDefault="00714E9C">
      <w:pPr>
        <w:rPr>
          <w:sz w:val="24"/>
          <w:szCs w:val="24"/>
        </w:rPr>
      </w:pPr>
      <w:r w:rsidRPr="00225287">
        <w:rPr>
          <w:sz w:val="24"/>
          <w:szCs w:val="24"/>
        </w:rPr>
        <w:t>Credit Requirements: 67</w:t>
      </w:r>
    </w:p>
    <w:p w:rsidR="007232B6" w:rsidRPr="00225287" w:rsidRDefault="004E125C" w:rsidP="007232B6">
      <w:pPr>
        <w:spacing w:before="150" w:after="150" w:line="240" w:lineRule="auto"/>
        <w:textAlignment w:val="baseline"/>
        <w:rPr>
          <w:rFonts w:eastAsia="Times New Roman" w:cstheme="minorHAnsi"/>
          <w:color w:val="2C343B"/>
          <w:sz w:val="24"/>
          <w:szCs w:val="24"/>
        </w:rPr>
      </w:pPr>
      <w:r w:rsidRPr="00225287">
        <w:rPr>
          <w:rFonts w:eastAsia="Times New Roman" w:cstheme="minorHAnsi"/>
          <w:color w:val="2C343B"/>
          <w:sz w:val="24"/>
          <w:szCs w:val="24"/>
        </w:rPr>
        <w:t>The Associate of Applied Science in Environmental Technology: Alternative Energy Technician will provide students with the skills to pursue a career in the Alternative Energy field. The student will be instructed through mastery learning components and field study workshops arranged with local contractors.  Students may apply credit hours earned in the Construction Technology Certificate toward completion of the AAS degree.</w:t>
      </w:r>
    </w:p>
    <w:p w:rsidR="002F2CAF" w:rsidRPr="00225287" w:rsidRDefault="004E125C" w:rsidP="007232B6">
      <w:pPr>
        <w:spacing w:before="150" w:after="150" w:line="240" w:lineRule="auto"/>
        <w:textAlignment w:val="baseline"/>
        <w:rPr>
          <w:rFonts w:eastAsia="Times New Roman" w:cstheme="minorHAnsi"/>
          <w:color w:val="2C343B"/>
          <w:sz w:val="24"/>
          <w:szCs w:val="24"/>
        </w:rPr>
      </w:pPr>
      <w:r w:rsidRPr="00225287">
        <w:rPr>
          <w:rFonts w:ascii="Open Sans" w:eastAsia="Times New Roman" w:hAnsi="Open Sans" w:cs="Times New Roman"/>
          <w:color w:val="2C343B"/>
          <w:sz w:val="24"/>
          <w:szCs w:val="24"/>
        </w:rPr>
        <w:t> </w:t>
      </w:r>
      <w:r w:rsidR="002F2CAF" w:rsidRPr="00225287">
        <w:rPr>
          <w:sz w:val="24"/>
          <w:szCs w:val="24"/>
        </w:rPr>
        <w:t>General Education Requirements: 25-30</w:t>
      </w:r>
    </w:p>
    <w:tbl>
      <w:tblPr>
        <w:tblStyle w:val="TableGrid"/>
        <w:tblW w:w="9355" w:type="dxa"/>
        <w:tblLook w:val="04A0" w:firstRow="1" w:lastRow="0" w:firstColumn="1" w:lastColumn="0" w:noHBand="0" w:noVBand="1"/>
      </w:tblPr>
      <w:tblGrid>
        <w:gridCol w:w="1255"/>
        <w:gridCol w:w="6930"/>
        <w:gridCol w:w="1170"/>
      </w:tblGrid>
      <w:tr w:rsidR="002F2CAF" w:rsidRPr="00225287" w:rsidTr="00FC0FED">
        <w:tc>
          <w:tcPr>
            <w:tcW w:w="1255" w:type="dxa"/>
          </w:tcPr>
          <w:p w:rsidR="002F2CAF" w:rsidRPr="00225287" w:rsidRDefault="002F2CAF" w:rsidP="00FC0FED">
            <w:pPr>
              <w:rPr>
                <w:sz w:val="24"/>
                <w:szCs w:val="24"/>
              </w:rPr>
            </w:pPr>
            <w:r w:rsidRPr="00225287">
              <w:rPr>
                <w:sz w:val="24"/>
                <w:szCs w:val="24"/>
              </w:rPr>
              <w:t xml:space="preserve">Course </w:t>
            </w:r>
          </w:p>
        </w:tc>
        <w:tc>
          <w:tcPr>
            <w:tcW w:w="6930" w:type="dxa"/>
          </w:tcPr>
          <w:p w:rsidR="002F2CAF" w:rsidRPr="00225287" w:rsidRDefault="002F2CAF" w:rsidP="00FC0FED">
            <w:pPr>
              <w:rPr>
                <w:sz w:val="24"/>
                <w:szCs w:val="24"/>
              </w:rPr>
            </w:pPr>
            <w:r w:rsidRPr="00225287">
              <w:rPr>
                <w:sz w:val="24"/>
                <w:szCs w:val="24"/>
              </w:rPr>
              <w:t xml:space="preserve">Course Title </w:t>
            </w:r>
          </w:p>
        </w:tc>
        <w:tc>
          <w:tcPr>
            <w:tcW w:w="1170" w:type="dxa"/>
          </w:tcPr>
          <w:p w:rsidR="002F2CAF" w:rsidRPr="00225287" w:rsidRDefault="002F2CAF" w:rsidP="00FC0FED">
            <w:pPr>
              <w:rPr>
                <w:sz w:val="24"/>
                <w:szCs w:val="24"/>
              </w:rPr>
            </w:pPr>
            <w:r w:rsidRPr="00225287">
              <w:rPr>
                <w:sz w:val="24"/>
                <w:szCs w:val="24"/>
              </w:rPr>
              <w:t xml:space="preserve">Hours </w:t>
            </w:r>
          </w:p>
        </w:tc>
      </w:tr>
      <w:tr w:rsidR="002F2CAF" w:rsidRPr="00225287" w:rsidTr="00FC0FED">
        <w:tc>
          <w:tcPr>
            <w:tcW w:w="1255" w:type="dxa"/>
          </w:tcPr>
          <w:p w:rsidR="002F2CAF" w:rsidRPr="00225287" w:rsidRDefault="002F2CAF" w:rsidP="00FC0FED">
            <w:pPr>
              <w:rPr>
                <w:sz w:val="24"/>
                <w:szCs w:val="24"/>
              </w:rPr>
            </w:pPr>
            <w:r w:rsidRPr="00225287">
              <w:rPr>
                <w:sz w:val="24"/>
                <w:szCs w:val="24"/>
              </w:rPr>
              <w:t xml:space="preserve">ENG 101 </w:t>
            </w:r>
            <w:r w:rsidRPr="00225287">
              <w:rPr>
                <w:b/>
                <w:i/>
                <w:sz w:val="24"/>
                <w:szCs w:val="24"/>
              </w:rPr>
              <w:t>or</w:t>
            </w:r>
          </w:p>
          <w:p w:rsidR="002F2CAF" w:rsidRPr="00225287" w:rsidRDefault="002F2CAF" w:rsidP="00FC0FED">
            <w:pPr>
              <w:rPr>
                <w:sz w:val="24"/>
                <w:szCs w:val="24"/>
              </w:rPr>
            </w:pPr>
            <w:r w:rsidRPr="00225287">
              <w:rPr>
                <w:sz w:val="24"/>
                <w:szCs w:val="24"/>
              </w:rPr>
              <w:t>ENG 101A</w:t>
            </w:r>
          </w:p>
        </w:tc>
        <w:tc>
          <w:tcPr>
            <w:tcW w:w="6930" w:type="dxa"/>
          </w:tcPr>
          <w:p w:rsidR="002F2CAF" w:rsidRPr="00225287" w:rsidRDefault="002F2CAF" w:rsidP="00FC0FED">
            <w:pPr>
              <w:rPr>
                <w:sz w:val="24"/>
                <w:szCs w:val="24"/>
              </w:rPr>
            </w:pPr>
            <w:r w:rsidRPr="00225287">
              <w:rPr>
                <w:sz w:val="24"/>
                <w:szCs w:val="24"/>
              </w:rPr>
              <w:t xml:space="preserve">College Composition I </w:t>
            </w:r>
          </w:p>
          <w:p w:rsidR="002F2CAF" w:rsidRPr="00225287" w:rsidRDefault="002F2CAF" w:rsidP="00FC0FED">
            <w:pPr>
              <w:rPr>
                <w:sz w:val="24"/>
                <w:szCs w:val="24"/>
              </w:rPr>
            </w:pPr>
            <w:r w:rsidRPr="00225287">
              <w:rPr>
                <w:sz w:val="24"/>
                <w:szCs w:val="24"/>
              </w:rPr>
              <w:t>College Composition I with review</w:t>
            </w:r>
          </w:p>
        </w:tc>
        <w:tc>
          <w:tcPr>
            <w:tcW w:w="1170" w:type="dxa"/>
          </w:tcPr>
          <w:p w:rsidR="002F2CAF" w:rsidRPr="00225287" w:rsidRDefault="002F2CAF" w:rsidP="00FC0FED">
            <w:pPr>
              <w:rPr>
                <w:sz w:val="24"/>
                <w:szCs w:val="24"/>
              </w:rPr>
            </w:pPr>
            <w:r w:rsidRPr="00225287">
              <w:rPr>
                <w:sz w:val="24"/>
                <w:szCs w:val="24"/>
              </w:rPr>
              <w:t>3</w:t>
            </w:r>
          </w:p>
          <w:p w:rsidR="002F2CAF" w:rsidRPr="00225287" w:rsidRDefault="002F2CAF" w:rsidP="00FC0FED">
            <w:pPr>
              <w:rPr>
                <w:sz w:val="24"/>
                <w:szCs w:val="24"/>
              </w:rPr>
            </w:pPr>
            <w:r w:rsidRPr="00225287">
              <w:rPr>
                <w:sz w:val="24"/>
                <w:szCs w:val="24"/>
              </w:rPr>
              <w:t>5</w:t>
            </w:r>
          </w:p>
        </w:tc>
      </w:tr>
      <w:tr w:rsidR="002F2CAF" w:rsidRPr="00225287" w:rsidTr="00FC0FED">
        <w:tc>
          <w:tcPr>
            <w:tcW w:w="1255" w:type="dxa"/>
          </w:tcPr>
          <w:p w:rsidR="002F2CAF" w:rsidRPr="00225287" w:rsidRDefault="002F2CAF" w:rsidP="00FC0FED">
            <w:pPr>
              <w:rPr>
                <w:sz w:val="24"/>
                <w:szCs w:val="24"/>
              </w:rPr>
            </w:pPr>
            <w:r w:rsidRPr="00225287">
              <w:rPr>
                <w:sz w:val="24"/>
                <w:szCs w:val="24"/>
              </w:rPr>
              <w:t>ENG 102</w:t>
            </w:r>
          </w:p>
        </w:tc>
        <w:tc>
          <w:tcPr>
            <w:tcW w:w="6930" w:type="dxa"/>
          </w:tcPr>
          <w:p w:rsidR="002F2CAF" w:rsidRPr="00225287" w:rsidRDefault="002F2CAF" w:rsidP="00FC0FED">
            <w:pPr>
              <w:rPr>
                <w:sz w:val="24"/>
                <w:szCs w:val="24"/>
              </w:rPr>
            </w:pPr>
            <w:r w:rsidRPr="00225287">
              <w:rPr>
                <w:sz w:val="24"/>
                <w:szCs w:val="24"/>
              </w:rPr>
              <w:t>College Composition II</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MAT 140</w:t>
            </w:r>
          </w:p>
        </w:tc>
        <w:tc>
          <w:tcPr>
            <w:tcW w:w="6930" w:type="dxa"/>
          </w:tcPr>
          <w:p w:rsidR="002F2CAF" w:rsidRPr="00225287" w:rsidRDefault="002F2CAF" w:rsidP="00FC0FED">
            <w:pPr>
              <w:rPr>
                <w:sz w:val="24"/>
                <w:szCs w:val="24"/>
              </w:rPr>
            </w:pPr>
            <w:r w:rsidRPr="00225287">
              <w:rPr>
                <w:sz w:val="24"/>
                <w:szCs w:val="24"/>
              </w:rPr>
              <w:t>College Math with Algebra or Higher-level course</w:t>
            </w:r>
          </w:p>
        </w:tc>
        <w:tc>
          <w:tcPr>
            <w:tcW w:w="1170" w:type="dxa"/>
          </w:tcPr>
          <w:p w:rsidR="002F2CAF" w:rsidRPr="00225287" w:rsidRDefault="002F2CAF" w:rsidP="00FC0FED">
            <w:pPr>
              <w:rPr>
                <w:sz w:val="24"/>
                <w:szCs w:val="24"/>
              </w:rPr>
            </w:pPr>
            <w:r w:rsidRPr="00225287">
              <w:rPr>
                <w:sz w:val="24"/>
                <w:szCs w:val="24"/>
              </w:rPr>
              <w:t>5</w:t>
            </w:r>
          </w:p>
        </w:tc>
      </w:tr>
      <w:tr w:rsidR="002F2CAF" w:rsidRPr="00225287" w:rsidTr="00FC0FED">
        <w:tc>
          <w:tcPr>
            <w:tcW w:w="1255" w:type="dxa"/>
          </w:tcPr>
          <w:p w:rsidR="002F2CAF" w:rsidRPr="00225287" w:rsidRDefault="002F2CAF" w:rsidP="00FC0FED">
            <w:pPr>
              <w:rPr>
                <w:sz w:val="24"/>
                <w:szCs w:val="24"/>
              </w:rPr>
            </w:pPr>
          </w:p>
        </w:tc>
        <w:tc>
          <w:tcPr>
            <w:tcW w:w="6930" w:type="dxa"/>
          </w:tcPr>
          <w:p w:rsidR="002F2CAF" w:rsidRPr="00225287" w:rsidRDefault="002F2CAF" w:rsidP="00FC0FED">
            <w:pPr>
              <w:rPr>
                <w:sz w:val="24"/>
                <w:szCs w:val="24"/>
              </w:rPr>
            </w:pPr>
            <w:r w:rsidRPr="00225287">
              <w:rPr>
                <w:sz w:val="24"/>
                <w:szCs w:val="24"/>
              </w:rPr>
              <w:t xml:space="preserve">Arts and Humanities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p>
        </w:tc>
        <w:tc>
          <w:tcPr>
            <w:tcW w:w="6930" w:type="dxa"/>
          </w:tcPr>
          <w:p w:rsidR="002F2CAF" w:rsidRPr="00225287" w:rsidRDefault="002F2CAF" w:rsidP="00FC0FED">
            <w:pPr>
              <w:rPr>
                <w:sz w:val="24"/>
                <w:szCs w:val="24"/>
              </w:rPr>
            </w:pPr>
            <w:r w:rsidRPr="00225287">
              <w:rPr>
                <w:sz w:val="24"/>
                <w:szCs w:val="24"/>
              </w:rPr>
              <w:t xml:space="preserve">Social and Behavioral Sciences </w:t>
            </w:r>
          </w:p>
        </w:tc>
        <w:tc>
          <w:tcPr>
            <w:tcW w:w="1170" w:type="dxa"/>
          </w:tcPr>
          <w:p w:rsidR="002F2CAF" w:rsidRPr="00225287" w:rsidRDefault="002F2CAF" w:rsidP="00FC0FED">
            <w:pPr>
              <w:rPr>
                <w:sz w:val="24"/>
                <w:szCs w:val="24"/>
              </w:rPr>
            </w:pPr>
            <w:r w:rsidRPr="00225287">
              <w:rPr>
                <w:sz w:val="24"/>
                <w:szCs w:val="24"/>
              </w:rPr>
              <w:t>6</w:t>
            </w:r>
          </w:p>
        </w:tc>
      </w:tr>
      <w:tr w:rsidR="002F2CAF" w:rsidRPr="00225287" w:rsidTr="00FC0FED">
        <w:tc>
          <w:tcPr>
            <w:tcW w:w="1255" w:type="dxa"/>
          </w:tcPr>
          <w:p w:rsidR="002F2CAF" w:rsidRPr="00225287" w:rsidRDefault="002F2CAF" w:rsidP="00FC0FED">
            <w:pPr>
              <w:rPr>
                <w:sz w:val="24"/>
                <w:szCs w:val="24"/>
              </w:rPr>
            </w:pPr>
          </w:p>
        </w:tc>
        <w:tc>
          <w:tcPr>
            <w:tcW w:w="6930" w:type="dxa"/>
          </w:tcPr>
          <w:p w:rsidR="002F2CAF" w:rsidRPr="00225287" w:rsidRDefault="002F2CAF" w:rsidP="00FC0FED">
            <w:pPr>
              <w:rPr>
                <w:sz w:val="24"/>
                <w:szCs w:val="24"/>
              </w:rPr>
            </w:pPr>
            <w:r w:rsidRPr="00225287">
              <w:rPr>
                <w:sz w:val="24"/>
                <w:szCs w:val="24"/>
              </w:rPr>
              <w:t>Physical and Biological Sciences</w:t>
            </w:r>
          </w:p>
        </w:tc>
        <w:tc>
          <w:tcPr>
            <w:tcW w:w="1170" w:type="dxa"/>
          </w:tcPr>
          <w:p w:rsidR="002F2CAF" w:rsidRPr="00225287" w:rsidRDefault="002F2CAF" w:rsidP="00FC0FED">
            <w:pPr>
              <w:rPr>
                <w:sz w:val="24"/>
                <w:szCs w:val="24"/>
              </w:rPr>
            </w:pPr>
            <w:r w:rsidRPr="00225287">
              <w:rPr>
                <w:sz w:val="24"/>
                <w:szCs w:val="24"/>
              </w:rPr>
              <w:t>4-5</w:t>
            </w:r>
          </w:p>
        </w:tc>
      </w:tr>
      <w:tr w:rsidR="002F2CAF" w:rsidRPr="00225287" w:rsidTr="00FC0FED">
        <w:tc>
          <w:tcPr>
            <w:tcW w:w="1255" w:type="dxa"/>
          </w:tcPr>
          <w:p w:rsidR="002F2CAF" w:rsidRPr="00225287" w:rsidRDefault="002F2CAF" w:rsidP="00FC0FED">
            <w:pPr>
              <w:rPr>
                <w:sz w:val="24"/>
                <w:szCs w:val="24"/>
              </w:rPr>
            </w:pPr>
            <w:r w:rsidRPr="00225287">
              <w:rPr>
                <w:sz w:val="24"/>
                <w:szCs w:val="24"/>
              </w:rPr>
              <w:t>CIS 120</w:t>
            </w:r>
          </w:p>
        </w:tc>
        <w:tc>
          <w:tcPr>
            <w:tcW w:w="6930" w:type="dxa"/>
          </w:tcPr>
          <w:p w:rsidR="002F2CAF" w:rsidRPr="00225287" w:rsidRDefault="002F2CAF" w:rsidP="00FC0FED">
            <w:pPr>
              <w:rPr>
                <w:sz w:val="24"/>
                <w:szCs w:val="24"/>
              </w:rPr>
            </w:pPr>
            <w:r w:rsidRPr="00225287">
              <w:rPr>
                <w:sz w:val="24"/>
                <w:szCs w:val="24"/>
              </w:rPr>
              <w:t xml:space="preserve">Introduction to Computer Information Systems (optional) </w:t>
            </w:r>
          </w:p>
        </w:tc>
        <w:tc>
          <w:tcPr>
            <w:tcW w:w="1170" w:type="dxa"/>
          </w:tcPr>
          <w:p w:rsidR="002F2CAF" w:rsidRPr="00225287" w:rsidRDefault="002F2CAF" w:rsidP="00FC0FED">
            <w:pPr>
              <w:rPr>
                <w:sz w:val="24"/>
                <w:szCs w:val="24"/>
              </w:rPr>
            </w:pPr>
            <w:r w:rsidRPr="00225287">
              <w:rPr>
                <w:sz w:val="24"/>
                <w:szCs w:val="24"/>
              </w:rPr>
              <w:t>3</w:t>
            </w:r>
          </w:p>
        </w:tc>
      </w:tr>
    </w:tbl>
    <w:p w:rsidR="002F2CAF" w:rsidRPr="00225287" w:rsidRDefault="002F2CAF" w:rsidP="002F2CAF">
      <w:pPr>
        <w:rPr>
          <w:sz w:val="24"/>
          <w:szCs w:val="24"/>
        </w:rPr>
      </w:pPr>
    </w:p>
    <w:p w:rsidR="002F2CAF" w:rsidRPr="00225287" w:rsidRDefault="002F2CAF" w:rsidP="002F2CAF">
      <w:pPr>
        <w:rPr>
          <w:sz w:val="24"/>
          <w:szCs w:val="24"/>
        </w:rPr>
      </w:pPr>
      <w:r w:rsidRPr="00225287">
        <w:rPr>
          <w:sz w:val="24"/>
          <w:szCs w:val="24"/>
        </w:rPr>
        <w:t xml:space="preserve"> </w:t>
      </w:r>
      <w:r w:rsidR="00D8740E" w:rsidRPr="00225287">
        <w:rPr>
          <w:sz w:val="24"/>
          <w:szCs w:val="24"/>
        </w:rPr>
        <w:t>Degree</w:t>
      </w:r>
      <w:r w:rsidRPr="00225287">
        <w:rPr>
          <w:sz w:val="24"/>
          <w:szCs w:val="24"/>
        </w:rPr>
        <w:t xml:space="preserve"> Requirements: Credits 40-45</w:t>
      </w:r>
    </w:p>
    <w:tbl>
      <w:tblPr>
        <w:tblStyle w:val="TableGrid"/>
        <w:tblW w:w="9355" w:type="dxa"/>
        <w:tblLook w:val="04A0" w:firstRow="1" w:lastRow="0" w:firstColumn="1" w:lastColumn="0" w:noHBand="0" w:noVBand="1"/>
      </w:tblPr>
      <w:tblGrid>
        <w:gridCol w:w="1255"/>
        <w:gridCol w:w="6930"/>
        <w:gridCol w:w="1170"/>
      </w:tblGrid>
      <w:tr w:rsidR="002F2CAF" w:rsidRPr="00225287" w:rsidTr="00FC0FED">
        <w:tc>
          <w:tcPr>
            <w:tcW w:w="1255" w:type="dxa"/>
          </w:tcPr>
          <w:p w:rsidR="002F2CAF" w:rsidRPr="00225287" w:rsidRDefault="002F2CAF" w:rsidP="00FC0FED">
            <w:pPr>
              <w:rPr>
                <w:sz w:val="24"/>
                <w:szCs w:val="24"/>
              </w:rPr>
            </w:pPr>
            <w:r w:rsidRPr="00225287">
              <w:rPr>
                <w:sz w:val="24"/>
                <w:szCs w:val="24"/>
              </w:rPr>
              <w:t xml:space="preserve">Course </w:t>
            </w:r>
          </w:p>
        </w:tc>
        <w:tc>
          <w:tcPr>
            <w:tcW w:w="6930" w:type="dxa"/>
          </w:tcPr>
          <w:p w:rsidR="002F2CAF" w:rsidRPr="00225287" w:rsidRDefault="002F2CAF" w:rsidP="00FC0FED">
            <w:pPr>
              <w:rPr>
                <w:sz w:val="24"/>
                <w:szCs w:val="24"/>
              </w:rPr>
            </w:pPr>
            <w:r w:rsidRPr="00225287">
              <w:rPr>
                <w:sz w:val="24"/>
                <w:szCs w:val="24"/>
              </w:rPr>
              <w:t xml:space="preserve">Course Title </w:t>
            </w:r>
          </w:p>
        </w:tc>
        <w:tc>
          <w:tcPr>
            <w:tcW w:w="1170" w:type="dxa"/>
          </w:tcPr>
          <w:p w:rsidR="002F2CAF" w:rsidRPr="00225287" w:rsidRDefault="002F2CAF" w:rsidP="00FC0FED">
            <w:pPr>
              <w:rPr>
                <w:sz w:val="24"/>
                <w:szCs w:val="24"/>
              </w:rPr>
            </w:pPr>
            <w:r w:rsidRPr="00225287">
              <w:rPr>
                <w:sz w:val="24"/>
                <w:szCs w:val="24"/>
              </w:rPr>
              <w:t xml:space="preserve">Hours </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111</w:t>
            </w:r>
          </w:p>
        </w:tc>
        <w:tc>
          <w:tcPr>
            <w:tcW w:w="6930" w:type="dxa"/>
          </w:tcPr>
          <w:p w:rsidR="002F2CAF" w:rsidRPr="00225287" w:rsidRDefault="002F2CAF" w:rsidP="00FC0FED">
            <w:pPr>
              <w:rPr>
                <w:sz w:val="24"/>
                <w:szCs w:val="24"/>
              </w:rPr>
            </w:pPr>
            <w:r w:rsidRPr="00225287">
              <w:rPr>
                <w:sz w:val="24"/>
                <w:szCs w:val="24"/>
              </w:rPr>
              <w:t>Plumbing</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115</w:t>
            </w:r>
          </w:p>
        </w:tc>
        <w:tc>
          <w:tcPr>
            <w:tcW w:w="6930" w:type="dxa"/>
          </w:tcPr>
          <w:p w:rsidR="002F2CAF" w:rsidRPr="00225287" w:rsidRDefault="002F2CAF" w:rsidP="00FC0FED">
            <w:pPr>
              <w:rPr>
                <w:sz w:val="24"/>
                <w:szCs w:val="24"/>
              </w:rPr>
            </w:pPr>
            <w:r w:rsidRPr="00225287">
              <w:rPr>
                <w:sz w:val="24"/>
                <w:szCs w:val="24"/>
              </w:rPr>
              <w:t>Introduction to Woodworking</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120</w:t>
            </w:r>
          </w:p>
        </w:tc>
        <w:tc>
          <w:tcPr>
            <w:tcW w:w="6930" w:type="dxa"/>
          </w:tcPr>
          <w:p w:rsidR="002F2CAF" w:rsidRPr="00225287" w:rsidRDefault="002F2CAF" w:rsidP="00FC0FED">
            <w:pPr>
              <w:rPr>
                <w:sz w:val="24"/>
                <w:szCs w:val="24"/>
              </w:rPr>
            </w:pPr>
            <w:r w:rsidRPr="00225287">
              <w:rPr>
                <w:sz w:val="24"/>
                <w:szCs w:val="24"/>
              </w:rPr>
              <w:t xml:space="preserve">Building the Human Environment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123</w:t>
            </w:r>
          </w:p>
        </w:tc>
        <w:tc>
          <w:tcPr>
            <w:tcW w:w="6930" w:type="dxa"/>
          </w:tcPr>
          <w:p w:rsidR="002F2CAF" w:rsidRPr="00225287" w:rsidRDefault="002F2CAF" w:rsidP="00FC0FED">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124</w:t>
            </w:r>
          </w:p>
        </w:tc>
        <w:tc>
          <w:tcPr>
            <w:tcW w:w="6930" w:type="dxa"/>
          </w:tcPr>
          <w:p w:rsidR="002F2CAF" w:rsidRPr="00225287" w:rsidRDefault="002F2CAF" w:rsidP="00FC0FED">
            <w:pPr>
              <w:rPr>
                <w:sz w:val="24"/>
                <w:szCs w:val="24"/>
              </w:rPr>
            </w:pPr>
            <w:r w:rsidRPr="00225287">
              <w:rPr>
                <w:sz w:val="24"/>
                <w:szCs w:val="24"/>
              </w:rPr>
              <w:t>Building Construction Methods II</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130</w:t>
            </w:r>
          </w:p>
        </w:tc>
        <w:tc>
          <w:tcPr>
            <w:tcW w:w="6930" w:type="dxa"/>
          </w:tcPr>
          <w:p w:rsidR="002F2CAF" w:rsidRPr="00225287" w:rsidRDefault="002F2CAF" w:rsidP="00FC0FED">
            <w:pPr>
              <w:rPr>
                <w:sz w:val="24"/>
                <w:szCs w:val="24"/>
              </w:rPr>
            </w:pPr>
            <w:r w:rsidRPr="00225287">
              <w:rPr>
                <w:sz w:val="24"/>
                <w:szCs w:val="24"/>
              </w:rPr>
              <w:t xml:space="preserve">Blueprint Reading and Estimating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132</w:t>
            </w:r>
          </w:p>
        </w:tc>
        <w:tc>
          <w:tcPr>
            <w:tcW w:w="6930" w:type="dxa"/>
          </w:tcPr>
          <w:p w:rsidR="002F2CAF" w:rsidRPr="00225287" w:rsidRDefault="002F2CAF" w:rsidP="00FC0FED">
            <w:pPr>
              <w:rPr>
                <w:sz w:val="24"/>
                <w:szCs w:val="24"/>
              </w:rPr>
            </w:pPr>
            <w:r w:rsidRPr="00225287">
              <w:rPr>
                <w:sz w:val="24"/>
                <w:szCs w:val="24"/>
              </w:rPr>
              <w:t xml:space="preserve">Solar Water Heating Systems </w:t>
            </w:r>
          </w:p>
        </w:tc>
        <w:tc>
          <w:tcPr>
            <w:tcW w:w="1170" w:type="dxa"/>
          </w:tcPr>
          <w:p w:rsidR="002F2CAF" w:rsidRPr="00225287" w:rsidRDefault="002F2CAF" w:rsidP="00FC0FED">
            <w:pPr>
              <w:rPr>
                <w:sz w:val="24"/>
                <w:szCs w:val="24"/>
              </w:rPr>
            </w:pPr>
            <w:r w:rsidRPr="00225287">
              <w:rPr>
                <w:sz w:val="24"/>
                <w:szCs w:val="24"/>
              </w:rPr>
              <w:t>2</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138</w:t>
            </w:r>
          </w:p>
        </w:tc>
        <w:tc>
          <w:tcPr>
            <w:tcW w:w="6930" w:type="dxa"/>
          </w:tcPr>
          <w:p w:rsidR="002F2CAF" w:rsidRPr="00225287" w:rsidRDefault="002F2CAF" w:rsidP="00FC0FED">
            <w:pPr>
              <w:rPr>
                <w:sz w:val="24"/>
                <w:szCs w:val="24"/>
              </w:rPr>
            </w:pPr>
            <w:r w:rsidRPr="00225287">
              <w:rPr>
                <w:sz w:val="24"/>
                <w:szCs w:val="24"/>
              </w:rPr>
              <w:t xml:space="preserve">Introduction to Solar Applications </w:t>
            </w:r>
          </w:p>
        </w:tc>
        <w:tc>
          <w:tcPr>
            <w:tcW w:w="1170" w:type="dxa"/>
          </w:tcPr>
          <w:p w:rsidR="002F2CAF" w:rsidRPr="00225287" w:rsidRDefault="002F2CAF" w:rsidP="00FC0FED">
            <w:pPr>
              <w:rPr>
                <w:sz w:val="24"/>
                <w:szCs w:val="24"/>
              </w:rPr>
            </w:pPr>
            <w:r w:rsidRPr="00225287">
              <w:rPr>
                <w:sz w:val="24"/>
                <w:szCs w:val="24"/>
              </w:rPr>
              <w:t>1</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150</w:t>
            </w:r>
          </w:p>
        </w:tc>
        <w:tc>
          <w:tcPr>
            <w:tcW w:w="6930" w:type="dxa"/>
          </w:tcPr>
          <w:p w:rsidR="002F2CAF" w:rsidRPr="00225287" w:rsidRDefault="002F2CAF" w:rsidP="00FC0FED">
            <w:pPr>
              <w:rPr>
                <w:sz w:val="24"/>
                <w:szCs w:val="24"/>
              </w:rPr>
            </w:pPr>
            <w:r w:rsidRPr="00225287">
              <w:rPr>
                <w:sz w:val="24"/>
                <w:szCs w:val="24"/>
              </w:rPr>
              <w:t xml:space="preserve">Basic Electrical Theory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151</w:t>
            </w:r>
          </w:p>
        </w:tc>
        <w:tc>
          <w:tcPr>
            <w:tcW w:w="6930" w:type="dxa"/>
          </w:tcPr>
          <w:p w:rsidR="002F2CAF" w:rsidRPr="00225287" w:rsidRDefault="002F2CAF" w:rsidP="00FC0FED">
            <w:pPr>
              <w:rPr>
                <w:sz w:val="24"/>
                <w:szCs w:val="24"/>
              </w:rPr>
            </w:pPr>
            <w:r w:rsidRPr="00225287">
              <w:rPr>
                <w:sz w:val="24"/>
                <w:szCs w:val="24"/>
              </w:rPr>
              <w:t>House Wiring</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211</w:t>
            </w:r>
          </w:p>
        </w:tc>
        <w:tc>
          <w:tcPr>
            <w:tcW w:w="6930" w:type="dxa"/>
          </w:tcPr>
          <w:p w:rsidR="002F2CAF" w:rsidRPr="00225287" w:rsidRDefault="002F2CAF" w:rsidP="00FC0FED">
            <w:pPr>
              <w:rPr>
                <w:sz w:val="24"/>
                <w:szCs w:val="24"/>
              </w:rPr>
            </w:pPr>
            <w:r w:rsidRPr="00225287">
              <w:rPr>
                <w:sz w:val="24"/>
                <w:szCs w:val="24"/>
              </w:rPr>
              <w:t xml:space="preserve">International Residential Code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235</w:t>
            </w:r>
          </w:p>
        </w:tc>
        <w:tc>
          <w:tcPr>
            <w:tcW w:w="6930" w:type="dxa"/>
          </w:tcPr>
          <w:p w:rsidR="002F2CAF" w:rsidRPr="00225287" w:rsidRDefault="002F2CAF" w:rsidP="00FC0FED">
            <w:pPr>
              <w:rPr>
                <w:sz w:val="24"/>
                <w:szCs w:val="24"/>
              </w:rPr>
            </w:pPr>
            <w:r w:rsidRPr="00225287">
              <w:rPr>
                <w:sz w:val="24"/>
                <w:szCs w:val="24"/>
              </w:rPr>
              <w:t>Solar Home Design</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236</w:t>
            </w:r>
          </w:p>
        </w:tc>
        <w:tc>
          <w:tcPr>
            <w:tcW w:w="6930" w:type="dxa"/>
          </w:tcPr>
          <w:p w:rsidR="002F2CAF" w:rsidRPr="00225287" w:rsidRDefault="002F2CAF" w:rsidP="00FC0FED">
            <w:pPr>
              <w:rPr>
                <w:sz w:val="24"/>
                <w:szCs w:val="24"/>
              </w:rPr>
            </w:pPr>
            <w:r w:rsidRPr="00225287">
              <w:rPr>
                <w:sz w:val="24"/>
                <w:szCs w:val="24"/>
              </w:rPr>
              <w:t>Photovoltaics and Wind Power</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237</w:t>
            </w:r>
          </w:p>
        </w:tc>
        <w:tc>
          <w:tcPr>
            <w:tcW w:w="6930" w:type="dxa"/>
          </w:tcPr>
          <w:p w:rsidR="002F2CAF" w:rsidRPr="00225287" w:rsidRDefault="002F2CAF" w:rsidP="00FC0FED">
            <w:pPr>
              <w:rPr>
                <w:sz w:val="24"/>
                <w:szCs w:val="24"/>
              </w:rPr>
            </w:pPr>
            <w:r w:rsidRPr="00225287">
              <w:rPr>
                <w:sz w:val="24"/>
                <w:szCs w:val="24"/>
              </w:rPr>
              <w:t xml:space="preserve">Battery-Based Photovoltaics Systems </w:t>
            </w:r>
          </w:p>
        </w:tc>
        <w:tc>
          <w:tcPr>
            <w:tcW w:w="1170" w:type="dxa"/>
          </w:tcPr>
          <w:p w:rsidR="002F2CAF" w:rsidRPr="00225287" w:rsidRDefault="002F2CAF" w:rsidP="00FC0FED">
            <w:pPr>
              <w:rPr>
                <w:sz w:val="24"/>
                <w:szCs w:val="24"/>
              </w:rPr>
            </w:pPr>
            <w:r w:rsidRPr="00225287">
              <w:rPr>
                <w:sz w:val="24"/>
                <w:szCs w:val="24"/>
              </w:rPr>
              <w:t>3</w:t>
            </w:r>
          </w:p>
        </w:tc>
      </w:tr>
      <w:tr w:rsidR="002F2CAF" w:rsidRPr="00225287" w:rsidTr="00FC0FED">
        <w:tc>
          <w:tcPr>
            <w:tcW w:w="1255" w:type="dxa"/>
          </w:tcPr>
          <w:p w:rsidR="002F2CAF" w:rsidRPr="00225287" w:rsidRDefault="002F2CAF" w:rsidP="00FC0FED">
            <w:pPr>
              <w:rPr>
                <w:sz w:val="24"/>
                <w:szCs w:val="24"/>
              </w:rPr>
            </w:pPr>
            <w:r w:rsidRPr="00225287">
              <w:rPr>
                <w:sz w:val="24"/>
                <w:szCs w:val="24"/>
              </w:rPr>
              <w:t>CTM 289</w:t>
            </w:r>
          </w:p>
        </w:tc>
        <w:tc>
          <w:tcPr>
            <w:tcW w:w="6930" w:type="dxa"/>
          </w:tcPr>
          <w:p w:rsidR="002F2CAF" w:rsidRPr="00225287" w:rsidRDefault="002F2CAF" w:rsidP="00FC0FED">
            <w:pPr>
              <w:rPr>
                <w:sz w:val="24"/>
                <w:szCs w:val="24"/>
              </w:rPr>
            </w:pPr>
            <w:r w:rsidRPr="00225287">
              <w:rPr>
                <w:sz w:val="24"/>
                <w:szCs w:val="24"/>
              </w:rPr>
              <w:t>Internship 1</w:t>
            </w:r>
          </w:p>
        </w:tc>
        <w:tc>
          <w:tcPr>
            <w:tcW w:w="1170" w:type="dxa"/>
          </w:tcPr>
          <w:p w:rsidR="002F2CAF" w:rsidRPr="00225287" w:rsidRDefault="002F2CAF" w:rsidP="00FC0FED">
            <w:pPr>
              <w:rPr>
                <w:sz w:val="24"/>
                <w:szCs w:val="24"/>
              </w:rPr>
            </w:pPr>
            <w:r w:rsidRPr="00225287">
              <w:rPr>
                <w:sz w:val="24"/>
                <w:szCs w:val="24"/>
              </w:rPr>
              <w:t>1-6</w:t>
            </w:r>
          </w:p>
        </w:tc>
      </w:tr>
    </w:tbl>
    <w:p w:rsidR="002F2CAF" w:rsidRPr="00225287" w:rsidRDefault="002F2CAF" w:rsidP="002F2CAF">
      <w:pPr>
        <w:rPr>
          <w:sz w:val="24"/>
          <w:szCs w:val="24"/>
        </w:rPr>
      </w:pPr>
    </w:p>
    <w:p w:rsidR="002F2CAF" w:rsidRPr="00225287" w:rsidRDefault="002F2CAF" w:rsidP="002F2CAF">
      <w:pPr>
        <w:rPr>
          <w:sz w:val="24"/>
          <w:szCs w:val="24"/>
        </w:rPr>
      </w:pPr>
      <w:r w:rsidRPr="00225287">
        <w:rPr>
          <w:sz w:val="24"/>
          <w:szCs w:val="24"/>
        </w:rPr>
        <w:t>Industry certification include:</w:t>
      </w:r>
    </w:p>
    <w:p w:rsidR="002F2CAF" w:rsidRPr="00225287" w:rsidRDefault="002F2CAF" w:rsidP="002F2CAF">
      <w:pPr>
        <w:rPr>
          <w:sz w:val="24"/>
          <w:szCs w:val="24"/>
        </w:rPr>
      </w:pPr>
      <w:r w:rsidRPr="00225287">
        <w:rPr>
          <w:sz w:val="24"/>
          <w:szCs w:val="24"/>
        </w:rPr>
        <w:t>OSHA 10 Construction (CTM 123)</w:t>
      </w:r>
    </w:p>
    <w:p w:rsidR="002F2CAF" w:rsidRPr="00225287" w:rsidRDefault="002F2CAF" w:rsidP="002F2CAF">
      <w:pPr>
        <w:rPr>
          <w:sz w:val="24"/>
          <w:szCs w:val="24"/>
        </w:rPr>
      </w:pPr>
      <w:r w:rsidRPr="00225287">
        <w:rPr>
          <w:sz w:val="24"/>
          <w:szCs w:val="24"/>
        </w:rPr>
        <w:t>ICC (International Code Council) Building Code Specialist (CTM 211)</w:t>
      </w:r>
    </w:p>
    <w:p w:rsidR="00020CC1" w:rsidRPr="00225287" w:rsidRDefault="00020CC1" w:rsidP="00020CC1">
      <w:pPr>
        <w:rPr>
          <w:sz w:val="24"/>
          <w:szCs w:val="24"/>
        </w:rPr>
      </w:pPr>
      <w:r w:rsidRPr="00225287">
        <w:rPr>
          <w:sz w:val="24"/>
          <w:szCs w:val="24"/>
        </w:rPr>
        <w:t xml:space="preserve">North American Board of Certified Energy Practitioners (NABCEP) Solar Installers </w:t>
      </w:r>
    </w:p>
    <w:p w:rsidR="002F2CAF" w:rsidRPr="00225287" w:rsidRDefault="000C38B3" w:rsidP="002F2CAF">
      <w:pPr>
        <w:rPr>
          <w:b/>
          <w:sz w:val="24"/>
          <w:szCs w:val="24"/>
        </w:rPr>
      </w:pPr>
      <w:r w:rsidRPr="00225287">
        <w:rPr>
          <w:b/>
          <w:sz w:val="24"/>
          <w:szCs w:val="24"/>
        </w:rPr>
        <w:t>D. Sustainable Green Building (AAS)</w:t>
      </w:r>
    </w:p>
    <w:p w:rsidR="001A3AF4" w:rsidRPr="00225287" w:rsidRDefault="001A3AF4" w:rsidP="002F2CAF">
      <w:pPr>
        <w:rPr>
          <w:sz w:val="24"/>
          <w:szCs w:val="24"/>
        </w:rPr>
      </w:pPr>
      <w:r w:rsidRPr="00225287">
        <w:rPr>
          <w:sz w:val="24"/>
          <w:szCs w:val="24"/>
        </w:rPr>
        <w:t>Credit Requirements: 61</w:t>
      </w:r>
    </w:p>
    <w:p w:rsidR="001A3AF4" w:rsidRPr="00225287" w:rsidRDefault="001A3AF4" w:rsidP="002F2CAF">
      <w:pPr>
        <w:rPr>
          <w:rFonts w:cstheme="minorHAnsi"/>
          <w:sz w:val="24"/>
          <w:szCs w:val="24"/>
        </w:rPr>
      </w:pPr>
      <w:r w:rsidRPr="00225287">
        <w:rPr>
          <w:rFonts w:cstheme="minorHAnsi"/>
          <w:color w:val="2C343B"/>
          <w:sz w:val="24"/>
          <w:szCs w:val="24"/>
        </w:rPr>
        <w:t>The Associate of Applied Science in Sustainable Green building is designed to educate students comprehensively on the many subjects related to Green Building Categories and related Environmental and occupant issues, Energy Efficiencies and Sustainable Building design considerations.</w:t>
      </w:r>
    </w:p>
    <w:p w:rsidR="001A3AF4" w:rsidRPr="00225287" w:rsidRDefault="001A3AF4" w:rsidP="001A3AF4">
      <w:pPr>
        <w:rPr>
          <w:sz w:val="24"/>
          <w:szCs w:val="24"/>
        </w:rPr>
      </w:pPr>
      <w:r w:rsidRPr="00225287">
        <w:rPr>
          <w:sz w:val="24"/>
          <w:szCs w:val="24"/>
        </w:rPr>
        <w:t>General Education Requirements: 22</w:t>
      </w:r>
    </w:p>
    <w:tbl>
      <w:tblPr>
        <w:tblStyle w:val="TableGrid"/>
        <w:tblW w:w="9355" w:type="dxa"/>
        <w:tblLook w:val="04A0" w:firstRow="1" w:lastRow="0" w:firstColumn="1" w:lastColumn="0" w:noHBand="0" w:noVBand="1"/>
      </w:tblPr>
      <w:tblGrid>
        <w:gridCol w:w="1255"/>
        <w:gridCol w:w="6930"/>
        <w:gridCol w:w="1170"/>
      </w:tblGrid>
      <w:tr w:rsidR="001A3AF4" w:rsidRPr="00225287" w:rsidTr="00FC0FED">
        <w:tc>
          <w:tcPr>
            <w:tcW w:w="1255" w:type="dxa"/>
          </w:tcPr>
          <w:p w:rsidR="001A3AF4" w:rsidRPr="00225287" w:rsidRDefault="001A3AF4" w:rsidP="00FC0FED">
            <w:pPr>
              <w:rPr>
                <w:sz w:val="24"/>
                <w:szCs w:val="24"/>
              </w:rPr>
            </w:pPr>
            <w:r w:rsidRPr="00225287">
              <w:rPr>
                <w:sz w:val="24"/>
                <w:szCs w:val="24"/>
              </w:rPr>
              <w:t xml:space="preserve">Course </w:t>
            </w:r>
          </w:p>
        </w:tc>
        <w:tc>
          <w:tcPr>
            <w:tcW w:w="6930" w:type="dxa"/>
          </w:tcPr>
          <w:p w:rsidR="001A3AF4" w:rsidRPr="00225287" w:rsidRDefault="001A3AF4" w:rsidP="00FC0FED">
            <w:pPr>
              <w:rPr>
                <w:sz w:val="24"/>
                <w:szCs w:val="24"/>
              </w:rPr>
            </w:pPr>
            <w:r w:rsidRPr="00225287">
              <w:rPr>
                <w:sz w:val="24"/>
                <w:szCs w:val="24"/>
              </w:rPr>
              <w:t xml:space="preserve">Course Title </w:t>
            </w:r>
          </w:p>
        </w:tc>
        <w:tc>
          <w:tcPr>
            <w:tcW w:w="1170" w:type="dxa"/>
          </w:tcPr>
          <w:p w:rsidR="001A3AF4" w:rsidRPr="00225287" w:rsidRDefault="001A3AF4" w:rsidP="00FC0FED">
            <w:pPr>
              <w:rPr>
                <w:sz w:val="24"/>
                <w:szCs w:val="24"/>
              </w:rPr>
            </w:pPr>
            <w:r w:rsidRPr="00225287">
              <w:rPr>
                <w:sz w:val="24"/>
                <w:szCs w:val="24"/>
              </w:rPr>
              <w:t xml:space="preserve">Hours </w:t>
            </w:r>
          </w:p>
        </w:tc>
      </w:tr>
      <w:tr w:rsidR="001A3AF4" w:rsidRPr="00225287" w:rsidTr="00FC0FED">
        <w:tc>
          <w:tcPr>
            <w:tcW w:w="1255" w:type="dxa"/>
          </w:tcPr>
          <w:p w:rsidR="001A3AF4" w:rsidRPr="00225287" w:rsidRDefault="001A3AF4" w:rsidP="00FC0FED">
            <w:pPr>
              <w:rPr>
                <w:sz w:val="24"/>
                <w:szCs w:val="24"/>
              </w:rPr>
            </w:pPr>
            <w:r w:rsidRPr="00225287">
              <w:rPr>
                <w:sz w:val="24"/>
                <w:szCs w:val="24"/>
              </w:rPr>
              <w:t>ENG 101</w:t>
            </w:r>
          </w:p>
        </w:tc>
        <w:tc>
          <w:tcPr>
            <w:tcW w:w="6930" w:type="dxa"/>
          </w:tcPr>
          <w:p w:rsidR="001A3AF4" w:rsidRPr="00225287" w:rsidRDefault="001A3AF4" w:rsidP="00FC0FED">
            <w:pPr>
              <w:rPr>
                <w:sz w:val="24"/>
                <w:szCs w:val="24"/>
              </w:rPr>
            </w:pPr>
            <w:r w:rsidRPr="00225287">
              <w:rPr>
                <w:sz w:val="24"/>
                <w:szCs w:val="24"/>
              </w:rPr>
              <w:t xml:space="preserve">College Composition I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lastRenderedPageBreak/>
              <w:t>ENG 102</w:t>
            </w:r>
          </w:p>
        </w:tc>
        <w:tc>
          <w:tcPr>
            <w:tcW w:w="6930" w:type="dxa"/>
          </w:tcPr>
          <w:p w:rsidR="001A3AF4" w:rsidRPr="00225287" w:rsidRDefault="001A3AF4" w:rsidP="00FC0FED">
            <w:pPr>
              <w:rPr>
                <w:sz w:val="24"/>
                <w:szCs w:val="24"/>
              </w:rPr>
            </w:pPr>
            <w:r w:rsidRPr="00225287">
              <w:rPr>
                <w:sz w:val="24"/>
                <w:szCs w:val="24"/>
              </w:rPr>
              <w:t>College Composition II</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MAT 140</w:t>
            </w:r>
          </w:p>
        </w:tc>
        <w:tc>
          <w:tcPr>
            <w:tcW w:w="6930" w:type="dxa"/>
          </w:tcPr>
          <w:p w:rsidR="001A3AF4" w:rsidRPr="00225287" w:rsidRDefault="001A3AF4" w:rsidP="00FC0FED">
            <w:pPr>
              <w:rPr>
                <w:sz w:val="24"/>
                <w:szCs w:val="24"/>
              </w:rPr>
            </w:pPr>
            <w:r w:rsidRPr="00225287">
              <w:rPr>
                <w:sz w:val="24"/>
                <w:szCs w:val="24"/>
              </w:rPr>
              <w:t>College Math with Algebra or Higher-level course</w:t>
            </w:r>
          </w:p>
        </w:tc>
        <w:tc>
          <w:tcPr>
            <w:tcW w:w="1170" w:type="dxa"/>
          </w:tcPr>
          <w:p w:rsidR="001A3AF4" w:rsidRPr="00225287" w:rsidRDefault="001A3AF4" w:rsidP="00FC0FED">
            <w:pPr>
              <w:rPr>
                <w:sz w:val="24"/>
                <w:szCs w:val="24"/>
              </w:rPr>
            </w:pPr>
            <w:r w:rsidRPr="00225287">
              <w:rPr>
                <w:sz w:val="24"/>
                <w:szCs w:val="24"/>
              </w:rPr>
              <w:t>5</w:t>
            </w:r>
          </w:p>
        </w:tc>
      </w:tr>
      <w:tr w:rsidR="001A3AF4" w:rsidRPr="00225287" w:rsidTr="00FC0FED">
        <w:tc>
          <w:tcPr>
            <w:tcW w:w="1255" w:type="dxa"/>
          </w:tcPr>
          <w:p w:rsidR="001A3AF4" w:rsidRPr="00225287" w:rsidRDefault="001A3AF4" w:rsidP="00FC0FED">
            <w:pPr>
              <w:rPr>
                <w:sz w:val="24"/>
                <w:szCs w:val="24"/>
              </w:rPr>
            </w:pPr>
          </w:p>
        </w:tc>
        <w:tc>
          <w:tcPr>
            <w:tcW w:w="6930" w:type="dxa"/>
          </w:tcPr>
          <w:p w:rsidR="001A3AF4" w:rsidRPr="00225287" w:rsidRDefault="001A3AF4" w:rsidP="00FC0FED">
            <w:pPr>
              <w:rPr>
                <w:sz w:val="24"/>
                <w:szCs w:val="24"/>
              </w:rPr>
            </w:pPr>
            <w:r w:rsidRPr="00225287">
              <w:rPr>
                <w:sz w:val="24"/>
                <w:szCs w:val="24"/>
              </w:rPr>
              <w:t xml:space="preserve">Arts and Humanities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p>
        </w:tc>
        <w:tc>
          <w:tcPr>
            <w:tcW w:w="6930" w:type="dxa"/>
          </w:tcPr>
          <w:p w:rsidR="001A3AF4" w:rsidRPr="00225287" w:rsidRDefault="001A3AF4" w:rsidP="00FC0FED">
            <w:pPr>
              <w:rPr>
                <w:sz w:val="24"/>
                <w:szCs w:val="24"/>
              </w:rPr>
            </w:pPr>
            <w:r w:rsidRPr="00225287">
              <w:rPr>
                <w:sz w:val="24"/>
                <w:szCs w:val="24"/>
              </w:rPr>
              <w:t xml:space="preserve">Social and Behavioral Sciences </w:t>
            </w:r>
          </w:p>
        </w:tc>
        <w:tc>
          <w:tcPr>
            <w:tcW w:w="1170" w:type="dxa"/>
          </w:tcPr>
          <w:p w:rsidR="001A3AF4" w:rsidRPr="00225287" w:rsidRDefault="001A3AF4" w:rsidP="00FC0FED">
            <w:pPr>
              <w:rPr>
                <w:sz w:val="24"/>
                <w:szCs w:val="24"/>
              </w:rPr>
            </w:pPr>
            <w:r w:rsidRPr="00225287">
              <w:rPr>
                <w:sz w:val="24"/>
                <w:szCs w:val="24"/>
              </w:rPr>
              <w:t>6</w:t>
            </w:r>
          </w:p>
        </w:tc>
      </w:tr>
      <w:tr w:rsidR="001A3AF4" w:rsidRPr="00225287" w:rsidTr="00FC0FED">
        <w:tc>
          <w:tcPr>
            <w:tcW w:w="1255" w:type="dxa"/>
          </w:tcPr>
          <w:p w:rsidR="001A3AF4" w:rsidRPr="00225287" w:rsidRDefault="001A3AF4" w:rsidP="00FC0FED">
            <w:pPr>
              <w:rPr>
                <w:sz w:val="24"/>
                <w:szCs w:val="24"/>
              </w:rPr>
            </w:pPr>
          </w:p>
        </w:tc>
        <w:tc>
          <w:tcPr>
            <w:tcW w:w="6930" w:type="dxa"/>
          </w:tcPr>
          <w:p w:rsidR="001A3AF4" w:rsidRPr="00225287" w:rsidRDefault="001A3AF4" w:rsidP="00FC0FED">
            <w:pPr>
              <w:rPr>
                <w:sz w:val="24"/>
                <w:szCs w:val="24"/>
              </w:rPr>
            </w:pPr>
            <w:r w:rsidRPr="00225287">
              <w:rPr>
                <w:sz w:val="24"/>
                <w:szCs w:val="24"/>
              </w:rPr>
              <w:t>Physical and Biological Sciences</w:t>
            </w:r>
          </w:p>
        </w:tc>
        <w:tc>
          <w:tcPr>
            <w:tcW w:w="1170" w:type="dxa"/>
          </w:tcPr>
          <w:p w:rsidR="001A3AF4" w:rsidRPr="00225287" w:rsidRDefault="001A3AF4" w:rsidP="00FC0FED">
            <w:pPr>
              <w:rPr>
                <w:sz w:val="24"/>
                <w:szCs w:val="24"/>
              </w:rPr>
            </w:pPr>
            <w:r w:rsidRPr="00225287">
              <w:rPr>
                <w:sz w:val="24"/>
                <w:szCs w:val="24"/>
              </w:rPr>
              <w:t>4</w:t>
            </w:r>
          </w:p>
        </w:tc>
      </w:tr>
    </w:tbl>
    <w:p w:rsidR="001A3AF4" w:rsidRPr="00225287" w:rsidRDefault="001A3AF4" w:rsidP="001A3AF4">
      <w:pPr>
        <w:rPr>
          <w:sz w:val="24"/>
          <w:szCs w:val="24"/>
        </w:rPr>
      </w:pPr>
      <w:r w:rsidRPr="00225287">
        <w:rPr>
          <w:sz w:val="24"/>
          <w:szCs w:val="24"/>
        </w:rPr>
        <w:t>Degree Requirements: Credits 39</w:t>
      </w:r>
    </w:p>
    <w:tbl>
      <w:tblPr>
        <w:tblStyle w:val="TableGrid"/>
        <w:tblW w:w="9355" w:type="dxa"/>
        <w:tblLook w:val="04A0" w:firstRow="1" w:lastRow="0" w:firstColumn="1" w:lastColumn="0" w:noHBand="0" w:noVBand="1"/>
      </w:tblPr>
      <w:tblGrid>
        <w:gridCol w:w="1255"/>
        <w:gridCol w:w="6930"/>
        <w:gridCol w:w="1170"/>
      </w:tblGrid>
      <w:tr w:rsidR="001A3AF4" w:rsidRPr="00225287" w:rsidTr="00FC0FED">
        <w:tc>
          <w:tcPr>
            <w:tcW w:w="1255" w:type="dxa"/>
          </w:tcPr>
          <w:p w:rsidR="001A3AF4" w:rsidRPr="00225287" w:rsidRDefault="001A3AF4" w:rsidP="00FC0FED">
            <w:pPr>
              <w:rPr>
                <w:sz w:val="24"/>
                <w:szCs w:val="24"/>
              </w:rPr>
            </w:pPr>
            <w:r w:rsidRPr="00225287">
              <w:rPr>
                <w:sz w:val="24"/>
                <w:szCs w:val="24"/>
              </w:rPr>
              <w:t xml:space="preserve">Course </w:t>
            </w:r>
          </w:p>
        </w:tc>
        <w:tc>
          <w:tcPr>
            <w:tcW w:w="6930" w:type="dxa"/>
          </w:tcPr>
          <w:p w:rsidR="001A3AF4" w:rsidRPr="00225287" w:rsidRDefault="001A3AF4" w:rsidP="00FC0FED">
            <w:pPr>
              <w:rPr>
                <w:sz w:val="24"/>
                <w:szCs w:val="24"/>
              </w:rPr>
            </w:pPr>
            <w:r w:rsidRPr="00225287">
              <w:rPr>
                <w:sz w:val="24"/>
                <w:szCs w:val="24"/>
              </w:rPr>
              <w:t xml:space="preserve">Course Title </w:t>
            </w:r>
          </w:p>
        </w:tc>
        <w:tc>
          <w:tcPr>
            <w:tcW w:w="1170" w:type="dxa"/>
          </w:tcPr>
          <w:p w:rsidR="001A3AF4" w:rsidRPr="00225287" w:rsidRDefault="001A3AF4" w:rsidP="00FC0FED">
            <w:pPr>
              <w:rPr>
                <w:sz w:val="24"/>
                <w:szCs w:val="24"/>
              </w:rPr>
            </w:pPr>
            <w:r w:rsidRPr="00225287">
              <w:rPr>
                <w:sz w:val="24"/>
                <w:szCs w:val="24"/>
              </w:rPr>
              <w:t xml:space="preserve">Hours </w:t>
            </w:r>
          </w:p>
        </w:tc>
      </w:tr>
      <w:tr w:rsidR="001A3AF4" w:rsidRPr="00225287" w:rsidTr="00FC0FED">
        <w:tc>
          <w:tcPr>
            <w:tcW w:w="1255" w:type="dxa"/>
          </w:tcPr>
          <w:p w:rsidR="001A3AF4" w:rsidRPr="00225287" w:rsidRDefault="001A3AF4" w:rsidP="00FC0FED">
            <w:pPr>
              <w:rPr>
                <w:sz w:val="24"/>
                <w:szCs w:val="24"/>
              </w:rPr>
            </w:pPr>
            <w:r w:rsidRPr="00225287">
              <w:rPr>
                <w:sz w:val="24"/>
                <w:szCs w:val="24"/>
              </w:rPr>
              <w:t>ENV 113</w:t>
            </w:r>
          </w:p>
        </w:tc>
        <w:tc>
          <w:tcPr>
            <w:tcW w:w="6930" w:type="dxa"/>
          </w:tcPr>
          <w:p w:rsidR="001A3AF4" w:rsidRPr="00225287" w:rsidRDefault="001A3AF4" w:rsidP="00FC0FED">
            <w:pPr>
              <w:rPr>
                <w:b/>
                <w:i/>
                <w:sz w:val="24"/>
                <w:szCs w:val="24"/>
              </w:rPr>
            </w:pPr>
            <w:r w:rsidRPr="00225287">
              <w:rPr>
                <w:b/>
                <w:i/>
                <w:sz w:val="24"/>
                <w:szCs w:val="24"/>
              </w:rPr>
              <w:t>Global Environmental Issues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120</w:t>
            </w:r>
          </w:p>
        </w:tc>
        <w:tc>
          <w:tcPr>
            <w:tcW w:w="6930" w:type="dxa"/>
          </w:tcPr>
          <w:p w:rsidR="001A3AF4" w:rsidRPr="00225287" w:rsidRDefault="001A3AF4" w:rsidP="00FC0FED">
            <w:pPr>
              <w:rPr>
                <w:sz w:val="24"/>
                <w:szCs w:val="24"/>
              </w:rPr>
            </w:pPr>
            <w:r w:rsidRPr="00225287">
              <w:rPr>
                <w:sz w:val="24"/>
                <w:szCs w:val="24"/>
              </w:rPr>
              <w:t>Building the Human Environment</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123</w:t>
            </w:r>
          </w:p>
        </w:tc>
        <w:tc>
          <w:tcPr>
            <w:tcW w:w="6930" w:type="dxa"/>
          </w:tcPr>
          <w:p w:rsidR="001A3AF4" w:rsidRPr="00225287" w:rsidRDefault="001A3AF4" w:rsidP="00FC0FED">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124</w:t>
            </w:r>
          </w:p>
        </w:tc>
        <w:tc>
          <w:tcPr>
            <w:tcW w:w="6930" w:type="dxa"/>
          </w:tcPr>
          <w:p w:rsidR="001A3AF4" w:rsidRPr="00225287" w:rsidRDefault="001A3AF4" w:rsidP="00FC0FED">
            <w:pPr>
              <w:rPr>
                <w:sz w:val="24"/>
                <w:szCs w:val="24"/>
              </w:rPr>
            </w:pPr>
            <w:r w:rsidRPr="00225287">
              <w:rPr>
                <w:sz w:val="24"/>
                <w:szCs w:val="24"/>
              </w:rPr>
              <w:t>Building Construction Methods II</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130</w:t>
            </w:r>
          </w:p>
        </w:tc>
        <w:tc>
          <w:tcPr>
            <w:tcW w:w="6930" w:type="dxa"/>
          </w:tcPr>
          <w:p w:rsidR="001A3AF4" w:rsidRPr="00225287" w:rsidRDefault="001A3AF4" w:rsidP="00FC0FED">
            <w:pPr>
              <w:rPr>
                <w:sz w:val="24"/>
                <w:szCs w:val="24"/>
              </w:rPr>
            </w:pPr>
            <w:r w:rsidRPr="00225287">
              <w:rPr>
                <w:sz w:val="24"/>
                <w:szCs w:val="24"/>
              </w:rPr>
              <w:t>Blueprint Reading and Estimating</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131</w:t>
            </w:r>
          </w:p>
        </w:tc>
        <w:tc>
          <w:tcPr>
            <w:tcW w:w="6930" w:type="dxa"/>
          </w:tcPr>
          <w:p w:rsidR="001A3AF4" w:rsidRPr="00225287" w:rsidRDefault="001A3AF4" w:rsidP="00FC0FED">
            <w:pPr>
              <w:rPr>
                <w:sz w:val="24"/>
                <w:szCs w:val="24"/>
              </w:rPr>
            </w:pPr>
            <w:r w:rsidRPr="00225287">
              <w:rPr>
                <w:sz w:val="24"/>
                <w:szCs w:val="24"/>
              </w:rPr>
              <w:t xml:space="preserve">Green Building Introduction </w:t>
            </w:r>
          </w:p>
        </w:tc>
        <w:tc>
          <w:tcPr>
            <w:tcW w:w="1170" w:type="dxa"/>
          </w:tcPr>
          <w:p w:rsidR="001A3AF4" w:rsidRPr="00225287" w:rsidRDefault="001A3AF4" w:rsidP="00FC0FED">
            <w:pPr>
              <w:rPr>
                <w:sz w:val="24"/>
                <w:szCs w:val="24"/>
              </w:rPr>
            </w:pPr>
            <w:r w:rsidRPr="00225287">
              <w:rPr>
                <w:sz w:val="24"/>
                <w:szCs w:val="24"/>
              </w:rPr>
              <w:t>1</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132</w:t>
            </w:r>
          </w:p>
        </w:tc>
        <w:tc>
          <w:tcPr>
            <w:tcW w:w="6930" w:type="dxa"/>
          </w:tcPr>
          <w:p w:rsidR="001A3AF4" w:rsidRPr="00225287" w:rsidRDefault="001A3AF4" w:rsidP="00FC0FED">
            <w:pPr>
              <w:rPr>
                <w:sz w:val="24"/>
                <w:szCs w:val="24"/>
              </w:rPr>
            </w:pPr>
            <w:r w:rsidRPr="00225287">
              <w:rPr>
                <w:sz w:val="24"/>
                <w:szCs w:val="24"/>
              </w:rPr>
              <w:t xml:space="preserve">Solar Water Heating Systems </w:t>
            </w:r>
          </w:p>
        </w:tc>
        <w:tc>
          <w:tcPr>
            <w:tcW w:w="1170" w:type="dxa"/>
          </w:tcPr>
          <w:p w:rsidR="001A3AF4" w:rsidRPr="00225287" w:rsidRDefault="001A3AF4" w:rsidP="00FC0FED">
            <w:pPr>
              <w:rPr>
                <w:sz w:val="24"/>
                <w:szCs w:val="24"/>
              </w:rPr>
            </w:pPr>
            <w:r w:rsidRPr="00225287">
              <w:rPr>
                <w:sz w:val="24"/>
                <w:szCs w:val="24"/>
              </w:rPr>
              <w:t>2</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133</w:t>
            </w:r>
          </w:p>
        </w:tc>
        <w:tc>
          <w:tcPr>
            <w:tcW w:w="6930" w:type="dxa"/>
          </w:tcPr>
          <w:p w:rsidR="001A3AF4" w:rsidRPr="00225287" w:rsidRDefault="001A3AF4" w:rsidP="00FC0FED">
            <w:pPr>
              <w:rPr>
                <w:sz w:val="24"/>
                <w:szCs w:val="24"/>
              </w:rPr>
            </w:pPr>
            <w:r w:rsidRPr="00225287">
              <w:rPr>
                <w:sz w:val="24"/>
                <w:szCs w:val="24"/>
              </w:rPr>
              <w:t>Solar Green House Design</w:t>
            </w:r>
          </w:p>
        </w:tc>
        <w:tc>
          <w:tcPr>
            <w:tcW w:w="1170" w:type="dxa"/>
          </w:tcPr>
          <w:p w:rsidR="001A3AF4" w:rsidRPr="00225287" w:rsidRDefault="001A3AF4" w:rsidP="00FC0FED">
            <w:pPr>
              <w:rPr>
                <w:sz w:val="24"/>
                <w:szCs w:val="24"/>
              </w:rPr>
            </w:pPr>
            <w:r w:rsidRPr="00225287">
              <w:rPr>
                <w:sz w:val="24"/>
                <w:szCs w:val="24"/>
              </w:rPr>
              <w:t>1</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134</w:t>
            </w:r>
          </w:p>
        </w:tc>
        <w:tc>
          <w:tcPr>
            <w:tcW w:w="6930" w:type="dxa"/>
          </w:tcPr>
          <w:p w:rsidR="001A3AF4" w:rsidRPr="00225287" w:rsidRDefault="001A3AF4" w:rsidP="00FC0FED">
            <w:pPr>
              <w:rPr>
                <w:sz w:val="24"/>
                <w:szCs w:val="24"/>
              </w:rPr>
            </w:pPr>
            <w:r w:rsidRPr="00225287">
              <w:rPr>
                <w:sz w:val="24"/>
                <w:szCs w:val="24"/>
              </w:rPr>
              <w:t xml:space="preserve">Rain Water Harvesting Systems </w:t>
            </w:r>
          </w:p>
        </w:tc>
        <w:tc>
          <w:tcPr>
            <w:tcW w:w="1170" w:type="dxa"/>
          </w:tcPr>
          <w:p w:rsidR="001A3AF4" w:rsidRPr="00225287" w:rsidRDefault="001A3AF4" w:rsidP="00FC0FED">
            <w:pPr>
              <w:rPr>
                <w:sz w:val="24"/>
                <w:szCs w:val="24"/>
              </w:rPr>
            </w:pPr>
            <w:r w:rsidRPr="00225287">
              <w:rPr>
                <w:sz w:val="24"/>
                <w:szCs w:val="24"/>
              </w:rPr>
              <w:t>1</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138</w:t>
            </w:r>
          </w:p>
        </w:tc>
        <w:tc>
          <w:tcPr>
            <w:tcW w:w="6930" w:type="dxa"/>
          </w:tcPr>
          <w:p w:rsidR="001A3AF4" w:rsidRPr="00225287" w:rsidRDefault="001A3AF4" w:rsidP="00FC0FED">
            <w:pPr>
              <w:rPr>
                <w:sz w:val="24"/>
                <w:szCs w:val="24"/>
              </w:rPr>
            </w:pPr>
            <w:r w:rsidRPr="00225287">
              <w:rPr>
                <w:sz w:val="24"/>
                <w:szCs w:val="24"/>
              </w:rPr>
              <w:t xml:space="preserve">Introduction to Solar Applications </w:t>
            </w:r>
          </w:p>
        </w:tc>
        <w:tc>
          <w:tcPr>
            <w:tcW w:w="1170" w:type="dxa"/>
          </w:tcPr>
          <w:p w:rsidR="001A3AF4" w:rsidRPr="00225287" w:rsidRDefault="001A3AF4" w:rsidP="00FC0FED">
            <w:pPr>
              <w:rPr>
                <w:sz w:val="24"/>
                <w:szCs w:val="24"/>
              </w:rPr>
            </w:pPr>
            <w:r w:rsidRPr="00225287">
              <w:rPr>
                <w:sz w:val="24"/>
                <w:szCs w:val="24"/>
              </w:rPr>
              <w:t>1</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150</w:t>
            </w:r>
          </w:p>
        </w:tc>
        <w:tc>
          <w:tcPr>
            <w:tcW w:w="6930" w:type="dxa"/>
          </w:tcPr>
          <w:p w:rsidR="001A3AF4" w:rsidRPr="00225287" w:rsidRDefault="001A3AF4" w:rsidP="00FC0FED">
            <w:pPr>
              <w:rPr>
                <w:sz w:val="24"/>
                <w:szCs w:val="24"/>
              </w:rPr>
            </w:pPr>
            <w:r w:rsidRPr="00225287">
              <w:rPr>
                <w:sz w:val="24"/>
                <w:szCs w:val="24"/>
              </w:rPr>
              <w:t xml:space="preserve">Basic Electrical Theory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235</w:t>
            </w:r>
          </w:p>
        </w:tc>
        <w:tc>
          <w:tcPr>
            <w:tcW w:w="6930" w:type="dxa"/>
          </w:tcPr>
          <w:p w:rsidR="001A3AF4" w:rsidRPr="00225287" w:rsidRDefault="001A3AF4" w:rsidP="00FC0FED">
            <w:pPr>
              <w:rPr>
                <w:sz w:val="24"/>
                <w:szCs w:val="24"/>
              </w:rPr>
            </w:pPr>
            <w:r w:rsidRPr="00225287">
              <w:rPr>
                <w:sz w:val="24"/>
                <w:szCs w:val="24"/>
              </w:rPr>
              <w:t xml:space="preserve">Solar Home Design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236</w:t>
            </w:r>
          </w:p>
        </w:tc>
        <w:tc>
          <w:tcPr>
            <w:tcW w:w="6930" w:type="dxa"/>
          </w:tcPr>
          <w:p w:rsidR="001A3AF4" w:rsidRPr="00225287" w:rsidRDefault="001A3AF4" w:rsidP="00FC0FED">
            <w:pPr>
              <w:rPr>
                <w:sz w:val="24"/>
                <w:szCs w:val="24"/>
              </w:rPr>
            </w:pPr>
            <w:r w:rsidRPr="00225287">
              <w:rPr>
                <w:sz w:val="24"/>
                <w:szCs w:val="24"/>
              </w:rPr>
              <w:t>Photovoltaics and Wind Power</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250</w:t>
            </w:r>
          </w:p>
        </w:tc>
        <w:tc>
          <w:tcPr>
            <w:tcW w:w="6930" w:type="dxa"/>
          </w:tcPr>
          <w:p w:rsidR="001A3AF4" w:rsidRPr="00225287" w:rsidRDefault="001A3AF4" w:rsidP="00FC0FED">
            <w:pPr>
              <w:rPr>
                <w:sz w:val="24"/>
                <w:szCs w:val="24"/>
              </w:rPr>
            </w:pPr>
            <w:r w:rsidRPr="00225287">
              <w:rPr>
                <w:sz w:val="24"/>
                <w:szCs w:val="24"/>
              </w:rPr>
              <w:t xml:space="preserve">Innovative </w:t>
            </w:r>
            <w:r w:rsidR="004A7889" w:rsidRPr="00225287">
              <w:rPr>
                <w:sz w:val="24"/>
                <w:szCs w:val="24"/>
              </w:rPr>
              <w:t>B</w:t>
            </w:r>
            <w:r w:rsidRPr="00225287">
              <w:rPr>
                <w:sz w:val="24"/>
                <w:szCs w:val="24"/>
              </w:rPr>
              <w:t xml:space="preserve">uilding Materials </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260</w:t>
            </w:r>
          </w:p>
        </w:tc>
        <w:tc>
          <w:tcPr>
            <w:tcW w:w="6930" w:type="dxa"/>
          </w:tcPr>
          <w:p w:rsidR="001A3AF4" w:rsidRPr="00225287" w:rsidRDefault="001A3AF4" w:rsidP="00FC0FED">
            <w:pPr>
              <w:rPr>
                <w:sz w:val="24"/>
                <w:szCs w:val="24"/>
              </w:rPr>
            </w:pPr>
            <w:r w:rsidRPr="00225287">
              <w:rPr>
                <w:sz w:val="24"/>
                <w:szCs w:val="24"/>
              </w:rPr>
              <w:t>Green Building 1</w:t>
            </w:r>
          </w:p>
        </w:tc>
        <w:tc>
          <w:tcPr>
            <w:tcW w:w="1170" w:type="dxa"/>
          </w:tcPr>
          <w:p w:rsidR="001A3AF4" w:rsidRPr="00225287" w:rsidRDefault="001A3AF4" w:rsidP="00FC0FED">
            <w:pPr>
              <w:rPr>
                <w:sz w:val="24"/>
                <w:szCs w:val="24"/>
              </w:rPr>
            </w:pPr>
            <w:r w:rsidRPr="00225287">
              <w:rPr>
                <w:sz w:val="24"/>
                <w:szCs w:val="24"/>
              </w:rPr>
              <w:t>3</w:t>
            </w:r>
          </w:p>
        </w:tc>
      </w:tr>
      <w:tr w:rsidR="001A3AF4" w:rsidRPr="00225287" w:rsidTr="00FC0FED">
        <w:tc>
          <w:tcPr>
            <w:tcW w:w="1255" w:type="dxa"/>
          </w:tcPr>
          <w:p w:rsidR="001A3AF4" w:rsidRPr="00225287" w:rsidRDefault="001A3AF4" w:rsidP="00FC0FED">
            <w:pPr>
              <w:rPr>
                <w:sz w:val="24"/>
                <w:szCs w:val="24"/>
              </w:rPr>
            </w:pPr>
            <w:r w:rsidRPr="00225287">
              <w:rPr>
                <w:sz w:val="24"/>
                <w:szCs w:val="24"/>
              </w:rPr>
              <w:t>CTM 289</w:t>
            </w:r>
          </w:p>
        </w:tc>
        <w:tc>
          <w:tcPr>
            <w:tcW w:w="6930" w:type="dxa"/>
          </w:tcPr>
          <w:p w:rsidR="001A3AF4" w:rsidRPr="00225287" w:rsidRDefault="001A3AF4" w:rsidP="00FC0FED">
            <w:pPr>
              <w:rPr>
                <w:sz w:val="24"/>
                <w:szCs w:val="24"/>
              </w:rPr>
            </w:pPr>
            <w:r w:rsidRPr="00225287">
              <w:rPr>
                <w:sz w:val="24"/>
                <w:szCs w:val="24"/>
              </w:rPr>
              <w:t xml:space="preserve">Internship </w:t>
            </w:r>
          </w:p>
        </w:tc>
        <w:tc>
          <w:tcPr>
            <w:tcW w:w="1170" w:type="dxa"/>
          </w:tcPr>
          <w:p w:rsidR="001A3AF4" w:rsidRPr="00225287" w:rsidRDefault="001A3AF4" w:rsidP="00FC0FED">
            <w:pPr>
              <w:rPr>
                <w:sz w:val="24"/>
                <w:szCs w:val="24"/>
              </w:rPr>
            </w:pPr>
            <w:r w:rsidRPr="00225287">
              <w:rPr>
                <w:sz w:val="24"/>
                <w:szCs w:val="24"/>
              </w:rPr>
              <w:t>1-6</w:t>
            </w:r>
          </w:p>
        </w:tc>
      </w:tr>
    </w:tbl>
    <w:p w:rsidR="001A3AF4" w:rsidRPr="00225287" w:rsidRDefault="00CD6434" w:rsidP="001A3AF4">
      <w:pPr>
        <w:rPr>
          <w:b/>
          <w:i/>
          <w:sz w:val="24"/>
          <w:szCs w:val="24"/>
          <w:u w:val="single"/>
        </w:rPr>
      </w:pPr>
      <w:r w:rsidRPr="00225287">
        <w:rPr>
          <w:b/>
          <w:i/>
          <w:sz w:val="24"/>
          <w:szCs w:val="24"/>
          <w:u w:val="single"/>
        </w:rPr>
        <w:t xml:space="preserve">**** Need to change to BIO 105 </w:t>
      </w:r>
    </w:p>
    <w:p w:rsidR="001A3AF4" w:rsidRPr="00225287" w:rsidRDefault="001A3AF4" w:rsidP="001A3AF4">
      <w:pPr>
        <w:rPr>
          <w:sz w:val="24"/>
          <w:szCs w:val="24"/>
        </w:rPr>
      </w:pPr>
      <w:r w:rsidRPr="00225287">
        <w:rPr>
          <w:sz w:val="24"/>
          <w:szCs w:val="24"/>
        </w:rPr>
        <w:t>Industry certification include:</w:t>
      </w:r>
    </w:p>
    <w:p w:rsidR="001A3AF4" w:rsidRPr="00225287" w:rsidRDefault="001A3AF4" w:rsidP="001A3AF4">
      <w:pPr>
        <w:rPr>
          <w:sz w:val="24"/>
          <w:szCs w:val="24"/>
        </w:rPr>
      </w:pPr>
      <w:r w:rsidRPr="00225287">
        <w:rPr>
          <w:sz w:val="24"/>
          <w:szCs w:val="24"/>
        </w:rPr>
        <w:t>OSHA 10 Construction (CTM 123)</w:t>
      </w:r>
    </w:p>
    <w:p w:rsidR="001A3AF4" w:rsidRPr="00225287" w:rsidRDefault="0040299C" w:rsidP="001A3AF4">
      <w:pPr>
        <w:rPr>
          <w:sz w:val="24"/>
          <w:szCs w:val="24"/>
        </w:rPr>
      </w:pPr>
      <w:r w:rsidRPr="00225287">
        <w:rPr>
          <w:sz w:val="24"/>
          <w:szCs w:val="24"/>
        </w:rPr>
        <w:t xml:space="preserve">Leadership in Energy and Environmental Design (L.E.E.D) </w:t>
      </w:r>
      <w:r w:rsidR="004A7889" w:rsidRPr="00225287">
        <w:rPr>
          <w:sz w:val="24"/>
          <w:szCs w:val="24"/>
        </w:rPr>
        <w:t xml:space="preserve">Green Associate </w:t>
      </w:r>
    </w:p>
    <w:p w:rsidR="001A3AF4" w:rsidRPr="00225287" w:rsidRDefault="001A3AF4" w:rsidP="002F2CAF">
      <w:pPr>
        <w:rPr>
          <w:sz w:val="24"/>
          <w:szCs w:val="24"/>
        </w:rPr>
      </w:pPr>
    </w:p>
    <w:p w:rsidR="004A7889" w:rsidRPr="00225287" w:rsidRDefault="004A7889" w:rsidP="004E125C">
      <w:pPr>
        <w:spacing w:before="150" w:after="150" w:line="240" w:lineRule="auto"/>
        <w:textAlignment w:val="baseline"/>
        <w:rPr>
          <w:rFonts w:eastAsia="Times New Roman" w:cstheme="minorHAnsi"/>
          <w:b/>
          <w:color w:val="2C343B"/>
          <w:sz w:val="24"/>
          <w:szCs w:val="24"/>
        </w:rPr>
      </w:pPr>
      <w:r w:rsidRPr="00225287">
        <w:rPr>
          <w:rFonts w:eastAsia="Times New Roman" w:cstheme="minorHAnsi"/>
          <w:b/>
          <w:color w:val="2C343B"/>
          <w:sz w:val="24"/>
          <w:szCs w:val="24"/>
        </w:rPr>
        <w:t xml:space="preserve">E. </w:t>
      </w:r>
      <w:r w:rsidR="00CD6434" w:rsidRPr="00225287">
        <w:rPr>
          <w:rFonts w:eastAsia="Times New Roman" w:cstheme="minorHAnsi"/>
          <w:b/>
          <w:color w:val="2C343B"/>
          <w:sz w:val="24"/>
          <w:szCs w:val="24"/>
        </w:rPr>
        <w:t>Construction Technology Management (AA)</w:t>
      </w:r>
    </w:p>
    <w:p w:rsidR="004E125C" w:rsidRPr="00225287" w:rsidRDefault="00CD6434">
      <w:pPr>
        <w:rPr>
          <w:rFonts w:cstheme="minorHAnsi"/>
          <w:color w:val="2C343B"/>
          <w:sz w:val="24"/>
          <w:szCs w:val="24"/>
        </w:rPr>
      </w:pPr>
      <w:r w:rsidRPr="00225287">
        <w:rPr>
          <w:rFonts w:cstheme="minorHAnsi"/>
          <w:color w:val="2C343B"/>
          <w:sz w:val="24"/>
          <w:szCs w:val="24"/>
        </w:rPr>
        <w:t>This degree is designed for transfer to the Construction Management bachelor’s degree at Northern Arizona University (NAU).</w:t>
      </w:r>
    </w:p>
    <w:p w:rsidR="00597A37" w:rsidRPr="00225287" w:rsidRDefault="00597A37" w:rsidP="00597A37">
      <w:pPr>
        <w:rPr>
          <w:sz w:val="24"/>
          <w:szCs w:val="24"/>
        </w:rPr>
      </w:pPr>
      <w:r w:rsidRPr="00225287">
        <w:rPr>
          <w:sz w:val="24"/>
          <w:szCs w:val="24"/>
        </w:rPr>
        <w:t>General Education Requirements: 35</w:t>
      </w:r>
    </w:p>
    <w:tbl>
      <w:tblPr>
        <w:tblStyle w:val="TableGrid4"/>
        <w:tblW w:w="9355" w:type="dxa"/>
        <w:tblLook w:val="04A0" w:firstRow="1" w:lastRow="0" w:firstColumn="1" w:lastColumn="0" w:noHBand="0" w:noVBand="1"/>
      </w:tblPr>
      <w:tblGrid>
        <w:gridCol w:w="1255"/>
        <w:gridCol w:w="6930"/>
        <w:gridCol w:w="1170"/>
      </w:tblGrid>
      <w:tr w:rsidR="00597A37" w:rsidRPr="00225287" w:rsidTr="00FC0FED">
        <w:tc>
          <w:tcPr>
            <w:tcW w:w="1255" w:type="dxa"/>
          </w:tcPr>
          <w:p w:rsidR="00597A37" w:rsidRPr="00225287" w:rsidRDefault="00597A37" w:rsidP="00597A37">
            <w:pPr>
              <w:rPr>
                <w:sz w:val="24"/>
                <w:szCs w:val="24"/>
              </w:rPr>
            </w:pPr>
            <w:r w:rsidRPr="00225287">
              <w:rPr>
                <w:sz w:val="24"/>
                <w:szCs w:val="24"/>
              </w:rPr>
              <w:t xml:space="preserve">Course </w:t>
            </w:r>
          </w:p>
        </w:tc>
        <w:tc>
          <w:tcPr>
            <w:tcW w:w="6930" w:type="dxa"/>
          </w:tcPr>
          <w:p w:rsidR="00597A37" w:rsidRPr="00225287" w:rsidRDefault="00597A37" w:rsidP="00597A37">
            <w:pPr>
              <w:rPr>
                <w:sz w:val="24"/>
                <w:szCs w:val="24"/>
              </w:rPr>
            </w:pPr>
            <w:r w:rsidRPr="00225287">
              <w:rPr>
                <w:sz w:val="24"/>
                <w:szCs w:val="24"/>
              </w:rPr>
              <w:t xml:space="preserve">Course Title </w:t>
            </w:r>
          </w:p>
        </w:tc>
        <w:tc>
          <w:tcPr>
            <w:tcW w:w="1170" w:type="dxa"/>
          </w:tcPr>
          <w:p w:rsidR="00597A37" w:rsidRPr="00225287" w:rsidRDefault="00597A37" w:rsidP="00597A37">
            <w:pPr>
              <w:rPr>
                <w:sz w:val="24"/>
                <w:szCs w:val="24"/>
              </w:rPr>
            </w:pPr>
            <w:r w:rsidRPr="00225287">
              <w:rPr>
                <w:sz w:val="24"/>
                <w:szCs w:val="24"/>
              </w:rPr>
              <w:t xml:space="preserve">Hours </w:t>
            </w:r>
          </w:p>
        </w:tc>
      </w:tr>
      <w:tr w:rsidR="00597A37" w:rsidRPr="00225287" w:rsidTr="00FC0FED">
        <w:tc>
          <w:tcPr>
            <w:tcW w:w="1255" w:type="dxa"/>
          </w:tcPr>
          <w:p w:rsidR="00597A37" w:rsidRPr="00225287" w:rsidRDefault="00597A37" w:rsidP="00597A37">
            <w:pPr>
              <w:rPr>
                <w:sz w:val="24"/>
                <w:szCs w:val="24"/>
              </w:rPr>
            </w:pPr>
            <w:r w:rsidRPr="00225287">
              <w:rPr>
                <w:sz w:val="24"/>
                <w:szCs w:val="24"/>
              </w:rPr>
              <w:t>ENG 101</w:t>
            </w:r>
          </w:p>
        </w:tc>
        <w:tc>
          <w:tcPr>
            <w:tcW w:w="6930" w:type="dxa"/>
          </w:tcPr>
          <w:p w:rsidR="00597A37" w:rsidRPr="00225287" w:rsidRDefault="00597A37" w:rsidP="00597A37">
            <w:pPr>
              <w:rPr>
                <w:sz w:val="24"/>
                <w:szCs w:val="24"/>
              </w:rPr>
            </w:pPr>
            <w:r w:rsidRPr="00225287">
              <w:rPr>
                <w:sz w:val="24"/>
                <w:szCs w:val="24"/>
              </w:rPr>
              <w:t xml:space="preserve">College Composition I </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lastRenderedPageBreak/>
              <w:t>ENG 102</w:t>
            </w:r>
          </w:p>
        </w:tc>
        <w:tc>
          <w:tcPr>
            <w:tcW w:w="6930" w:type="dxa"/>
          </w:tcPr>
          <w:p w:rsidR="00597A37" w:rsidRPr="00225287" w:rsidRDefault="00597A37" w:rsidP="00597A37">
            <w:pPr>
              <w:rPr>
                <w:sz w:val="24"/>
                <w:szCs w:val="24"/>
              </w:rPr>
            </w:pPr>
            <w:r w:rsidRPr="00225287">
              <w:rPr>
                <w:sz w:val="24"/>
                <w:szCs w:val="24"/>
              </w:rPr>
              <w:t>College Composition II</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MAT 187</w:t>
            </w:r>
          </w:p>
        </w:tc>
        <w:tc>
          <w:tcPr>
            <w:tcW w:w="6930" w:type="dxa"/>
          </w:tcPr>
          <w:p w:rsidR="00597A37" w:rsidRPr="00225287" w:rsidRDefault="00597A37" w:rsidP="00597A37">
            <w:pPr>
              <w:rPr>
                <w:sz w:val="24"/>
                <w:szCs w:val="24"/>
              </w:rPr>
            </w:pPr>
            <w:r w:rsidRPr="00225287">
              <w:rPr>
                <w:sz w:val="24"/>
                <w:szCs w:val="24"/>
              </w:rPr>
              <w:t>Pre-Calculus or Higher-level course</w:t>
            </w:r>
          </w:p>
        </w:tc>
        <w:tc>
          <w:tcPr>
            <w:tcW w:w="1170" w:type="dxa"/>
          </w:tcPr>
          <w:p w:rsidR="00597A37" w:rsidRPr="00225287" w:rsidRDefault="00597A37" w:rsidP="00597A37">
            <w:pPr>
              <w:rPr>
                <w:sz w:val="24"/>
                <w:szCs w:val="24"/>
              </w:rPr>
            </w:pPr>
            <w:r w:rsidRPr="00225287">
              <w:rPr>
                <w:sz w:val="24"/>
                <w:szCs w:val="24"/>
              </w:rPr>
              <w:t>5</w:t>
            </w:r>
          </w:p>
        </w:tc>
      </w:tr>
      <w:tr w:rsidR="00597A37" w:rsidRPr="00225287" w:rsidTr="00FC0FED">
        <w:tc>
          <w:tcPr>
            <w:tcW w:w="1255" w:type="dxa"/>
          </w:tcPr>
          <w:p w:rsidR="00597A37" w:rsidRPr="00225287" w:rsidRDefault="00597A37" w:rsidP="00597A37">
            <w:pPr>
              <w:rPr>
                <w:sz w:val="24"/>
                <w:szCs w:val="24"/>
              </w:rPr>
            </w:pPr>
          </w:p>
        </w:tc>
        <w:tc>
          <w:tcPr>
            <w:tcW w:w="6930" w:type="dxa"/>
          </w:tcPr>
          <w:p w:rsidR="00597A37" w:rsidRPr="00225287" w:rsidRDefault="00597A37" w:rsidP="00597A37">
            <w:pPr>
              <w:rPr>
                <w:sz w:val="24"/>
                <w:szCs w:val="24"/>
              </w:rPr>
            </w:pPr>
            <w:r w:rsidRPr="00225287">
              <w:rPr>
                <w:sz w:val="24"/>
                <w:szCs w:val="24"/>
              </w:rPr>
              <w:t xml:space="preserve">Arts and Humanities </w:t>
            </w:r>
          </w:p>
        </w:tc>
        <w:tc>
          <w:tcPr>
            <w:tcW w:w="1170" w:type="dxa"/>
          </w:tcPr>
          <w:p w:rsidR="00597A37" w:rsidRPr="00225287" w:rsidRDefault="00597A37" w:rsidP="00597A37">
            <w:pPr>
              <w:rPr>
                <w:sz w:val="24"/>
                <w:szCs w:val="24"/>
              </w:rPr>
            </w:pPr>
            <w:r w:rsidRPr="00225287">
              <w:rPr>
                <w:sz w:val="24"/>
                <w:szCs w:val="24"/>
              </w:rPr>
              <w:t>6</w:t>
            </w:r>
          </w:p>
        </w:tc>
      </w:tr>
      <w:tr w:rsidR="00597A37" w:rsidRPr="00225287" w:rsidTr="00FC0FED">
        <w:tc>
          <w:tcPr>
            <w:tcW w:w="1255" w:type="dxa"/>
          </w:tcPr>
          <w:p w:rsidR="00597A37" w:rsidRPr="00225287" w:rsidRDefault="00597A37" w:rsidP="00597A37">
            <w:pPr>
              <w:rPr>
                <w:sz w:val="24"/>
                <w:szCs w:val="24"/>
              </w:rPr>
            </w:pPr>
          </w:p>
        </w:tc>
        <w:tc>
          <w:tcPr>
            <w:tcW w:w="6930" w:type="dxa"/>
          </w:tcPr>
          <w:p w:rsidR="00597A37" w:rsidRPr="00225287" w:rsidRDefault="00597A37" w:rsidP="00597A37">
            <w:pPr>
              <w:rPr>
                <w:sz w:val="24"/>
                <w:szCs w:val="24"/>
              </w:rPr>
            </w:pPr>
            <w:r w:rsidRPr="00225287">
              <w:rPr>
                <w:sz w:val="24"/>
                <w:szCs w:val="24"/>
              </w:rPr>
              <w:t xml:space="preserve">Social and Behavioral Sciences </w:t>
            </w:r>
          </w:p>
        </w:tc>
        <w:tc>
          <w:tcPr>
            <w:tcW w:w="1170" w:type="dxa"/>
          </w:tcPr>
          <w:p w:rsidR="00597A37" w:rsidRPr="00225287" w:rsidRDefault="00597A37" w:rsidP="00597A37">
            <w:pPr>
              <w:rPr>
                <w:sz w:val="24"/>
                <w:szCs w:val="24"/>
              </w:rPr>
            </w:pPr>
            <w:r w:rsidRPr="00225287">
              <w:rPr>
                <w:sz w:val="24"/>
                <w:szCs w:val="24"/>
              </w:rPr>
              <w:t>6</w:t>
            </w:r>
          </w:p>
        </w:tc>
      </w:tr>
      <w:tr w:rsidR="00597A37" w:rsidRPr="00225287" w:rsidTr="00FC0FED">
        <w:tc>
          <w:tcPr>
            <w:tcW w:w="1255" w:type="dxa"/>
          </w:tcPr>
          <w:p w:rsidR="00597A37" w:rsidRPr="00225287" w:rsidRDefault="00597A37" w:rsidP="00597A37">
            <w:pPr>
              <w:rPr>
                <w:sz w:val="24"/>
                <w:szCs w:val="24"/>
              </w:rPr>
            </w:pPr>
          </w:p>
        </w:tc>
        <w:tc>
          <w:tcPr>
            <w:tcW w:w="6930" w:type="dxa"/>
          </w:tcPr>
          <w:p w:rsidR="00597A37" w:rsidRPr="00225287" w:rsidRDefault="00597A37" w:rsidP="00597A37">
            <w:pPr>
              <w:rPr>
                <w:sz w:val="24"/>
                <w:szCs w:val="24"/>
              </w:rPr>
            </w:pPr>
            <w:r w:rsidRPr="00225287">
              <w:rPr>
                <w:sz w:val="24"/>
                <w:szCs w:val="24"/>
              </w:rPr>
              <w:t>Physical and Biological Sciences</w:t>
            </w:r>
          </w:p>
        </w:tc>
        <w:tc>
          <w:tcPr>
            <w:tcW w:w="1170" w:type="dxa"/>
          </w:tcPr>
          <w:p w:rsidR="00597A37" w:rsidRPr="00225287" w:rsidRDefault="00597A37" w:rsidP="00597A37">
            <w:pPr>
              <w:rPr>
                <w:sz w:val="24"/>
                <w:szCs w:val="24"/>
              </w:rPr>
            </w:pPr>
            <w:r w:rsidRPr="00225287">
              <w:rPr>
                <w:sz w:val="24"/>
                <w:szCs w:val="24"/>
              </w:rPr>
              <w:t>8</w:t>
            </w:r>
          </w:p>
        </w:tc>
      </w:tr>
      <w:tr w:rsidR="00597A37" w:rsidRPr="00225287" w:rsidTr="00FC0FED">
        <w:tc>
          <w:tcPr>
            <w:tcW w:w="1255" w:type="dxa"/>
          </w:tcPr>
          <w:p w:rsidR="00597A37" w:rsidRPr="00225287" w:rsidRDefault="00597A37" w:rsidP="00597A37">
            <w:pPr>
              <w:rPr>
                <w:sz w:val="24"/>
                <w:szCs w:val="24"/>
              </w:rPr>
            </w:pPr>
            <w:r w:rsidRPr="00225287">
              <w:rPr>
                <w:sz w:val="24"/>
                <w:szCs w:val="24"/>
              </w:rPr>
              <w:t xml:space="preserve">CIS 120 </w:t>
            </w:r>
          </w:p>
        </w:tc>
        <w:tc>
          <w:tcPr>
            <w:tcW w:w="6930" w:type="dxa"/>
          </w:tcPr>
          <w:p w:rsidR="00597A37" w:rsidRPr="00225287" w:rsidRDefault="00597A37" w:rsidP="00597A37">
            <w:pPr>
              <w:rPr>
                <w:sz w:val="24"/>
                <w:szCs w:val="24"/>
              </w:rPr>
            </w:pPr>
            <w:r w:rsidRPr="00225287">
              <w:rPr>
                <w:sz w:val="24"/>
                <w:szCs w:val="24"/>
              </w:rPr>
              <w:t>Introduction to Computer Information Systems (options)</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SPC 100</w:t>
            </w:r>
          </w:p>
        </w:tc>
        <w:tc>
          <w:tcPr>
            <w:tcW w:w="6930" w:type="dxa"/>
          </w:tcPr>
          <w:p w:rsidR="00597A37" w:rsidRPr="00225287" w:rsidRDefault="00597A37" w:rsidP="00597A37">
            <w:pPr>
              <w:rPr>
                <w:sz w:val="24"/>
                <w:szCs w:val="24"/>
              </w:rPr>
            </w:pPr>
            <w:r w:rsidRPr="00225287">
              <w:rPr>
                <w:sz w:val="24"/>
                <w:szCs w:val="24"/>
              </w:rPr>
              <w:t xml:space="preserve">Fundamentals of Speech Communication (options) </w:t>
            </w:r>
          </w:p>
        </w:tc>
        <w:tc>
          <w:tcPr>
            <w:tcW w:w="1170" w:type="dxa"/>
          </w:tcPr>
          <w:p w:rsidR="00597A37" w:rsidRPr="00225287" w:rsidRDefault="00597A37" w:rsidP="00597A37">
            <w:pPr>
              <w:rPr>
                <w:sz w:val="24"/>
                <w:szCs w:val="24"/>
              </w:rPr>
            </w:pPr>
            <w:r w:rsidRPr="00225287">
              <w:rPr>
                <w:sz w:val="24"/>
                <w:szCs w:val="24"/>
              </w:rPr>
              <w:t>3</w:t>
            </w:r>
          </w:p>
        </w:tc>
      </w:tr>
    </w:tbl>
    <w:p w:rsidR="00597A37" w:rsidRPr="00225287" w:rsidRDefault="00597A37" w:rsidP="00597A37">
      <w:pPr>
        <w:rPr>
          <w:rFonts w:cstheme="minorHAnsi"/>
          <w:sz w:val="24"/>
          <w:szCs w:val="24"/>
        </w:rPr>
      </w:pPr>
    </w:p>
    <w:p w:rsidR="00597A37" w:rsidRPr="00225287" w:rsidRDefault="007A2D77" w:rsidP="007A2D77">
      <w:pPr>
        <w:rPr>
          <w:rFonts w:cstheme="minorHAnsi"/>
          <w:sz w:val="24"/>
          <w:szCs w:val="24"/>
        </w:rPr>
      </w:pPr>
      <w:r w:rsidRPr="00225287">
        <w:rPr>
          <w:rFonts w:cstheme="minorHAnsi"/>
          <w:sz w:val="24"/>
          <w:szCs w:val="24"/>
        </w:rPr>
        <w:t>Special</w:t>
      </w:r>
      <w:r w:rsidR="00FC0FED" w:rsidRPr="00225287">
        <w:rPr>
          <w:rFonts w:cstheme="minorHAnsi"/>
          <w:sz w:val="24"/>
          <w:szCs w:val="24"/>
        </w:rPr>
        <w:t xml:space="preserve"> Requirements</w:t>
      </w:r>
      <w:r w:rsidRPr="00225287">
        <w:rPr>
          <w:rFonts w:cstheme="minorHAnsi"/>
          <w:sz w:val="24"/>
          <w:szCs w:val="24"/>
        </w:rPr>
        <w:t xml:space="preserve">: </w:t>
      </w:r>
      <w:r w:rsidRPr="00225287">
        <w:rPr>
          <w:rFonts w:eastAsia="Times New Roman" w:cstheme="minorHAnsi"/>
          <w:color w:val="2C343B"/>
          <w:sz w:val="24"/>
          <w:szCs w:val="24"/>
        </w:rPr>
        <w:t>m</w:t>
      </w:r>
      <w:r w:rsidR="00597A37" w:rsidRPr="00225287">
        <w:rPr>
          <w:rFonts w:eastAsia="Times New Roman" w:cstheme="minorHAnsi"/>
          <w:color w:val="2C343B"/>
          <w:sz w:val="24"/>
          <w:szCs w:val="24"/>
        </w:rPr>
        <w:t>ust be met within AGEC requirements by a minimum of two courses.</w:t>
      </w:r>
    </w:p>
    <w:p w:rsidR="00597A37" w:rsidRPr="00225287" w:rsidRDefault="004057CA" w:rsidP="00597A37">
      <w:pPr>
        <w:spacing w:after="0" w:line="240" w:lineRule="auto"/>
        <w:textAlignment w:val="baseline"/>
        <w:rPr>
          <w:rFonts w:eastAsia="Times New Roman" w:cstheme="minorHAnsi"/>
          <w:sz w:val="24"/>
          <w:szCs w:val="24"/>
        </w:rPr>
      </w:pPr>
      <w:hyperlink r:id="rId8" w:anchor="intensivewritingandcriticalinquiryw" w:history="1">
        <w:r w:rsidR="00597A37" w:rsidRPr="00225287">
          <w:rPr>
            <w:rFonts w:eastAsia="Times New Roman" w:cstheme="minorHAnsi"/>
            <w:sz w:val="24"/>
            <w:szCs w:val="24"/>
            <w:bdr w:val="none" w:sz="0" w:space="0" w:color="auto" w:frame="1"/>
          </w:rPr>
          <w:t>Intensive Writing/Critical Inquiry “W”</w:t>
        </w:r>
      </w:hyperlink>
    </w:p>
    <w:p w:rsidR="00597A37" w:rsidRPr="00225287" w:rsidRDefault="004057CA" w:rsidP="00597A37">
      <w:pPr>
        <w:spacing w:after="0" w:line="240" w:lineRule="auto"/>
        <w:textAlignment w:val="baseline"/>
        <w:rPr>
          <w:rFonts w:eastAsia="Times New Roman" w:cstheme="minorHAnsi"/>
          <w:sz w:val="24"/>
          <w:szCs w:val="24"/>
        </w:rPr>
      </w:pPr>
      <w:hyperlink r:id="rId9" w:anchor="ethnicraceandgenderawarenesse" w:history="1">
        <w:r w:rsidR="00597A37" w:rsidRPr="00225287">
          <w:rPr>
            <w:rFonts w:eastAsia="Times New Roman" w:cstheme="minorHAnsi"/>
            <w:sz w:val="24"/>
            <w:szCs w:val="24"/>
            <w:bdr w:val="none" w:sz="0" w:space="0" w:color="auto" w:frame="1"/>
          </w:rPr>
          <w:t>Ethnic/Race/Gender Awareness “E”</w:t>
        </w:r>
      </w:hyperlink>
    </w:p>
    <w:p w:rsidR="00597A37" w:rsidRPr="00225287" w:rsidRDefault="004057CA" w:rsidP="00597A37">
      <w:pPr>
        <w:spacing w:after="0" w:line="240" w:lineRule="auto"/>
        <w:textAlignment w:val="baseline"/>
        <w:rPr>
          <w:rFonts w:eastAsia="Times New Roman" w:cstheme="minorHAnsi"/>
          <w:sz w:val="24"/>
          <w:szCs w:val="24"/>
        </w:rPr>
      </w:pPr>
      <w:hyperlink r:id="rId10" w:anchor="globalandinternationalawarenessorhistoricalawarenessc" w:history="1">
        <w:r w:rsidR="00597A37" w:rsidRPr="00225287">
          <w:rPr>
            <w:rFonts w:eastAsia="Times New Roman" w:cstheme="minorHAnsi"/>
            <w:sz w:val="24"/>
            <w:szCs w:val="24"/>
            <w:bdr w:val="none" w:sz="0" w:space="0" w:color="auto" w:frame="1"/>
          </w:rPr>
          <w:t>Contemporary Global/International or Historical Awareness “C”</w:t>
        </w:r>
      </w:hyperlink>
    </w:p>
    <w:p w:rsidR="00597A37" w:rsidRPr="00225287" w:rsidRDefault="00597A37" w:rsidP="00597A37">
      <w:pPr>
        <w:rPr>
          <w:rFonts w:cstheme="minorHAnsi"/>
          <w:sz w:val="24"/>
          <w:szCs w:val="24"/>
        </w:rPr>
      </w:pPr>
    </w:p>
    <w:p w:rsidR="00597A37" w:rsidRPr="00225287" w:rsidRDefault="00597A37" w:rsidP="00597A37">
      <w:pPr>
        <w:rPr>
          <w:sz w:val="24"/>
          <w:szCs w:val="24"/>
        </w:rPr>
      </w:pPr>
      <w:r w:rsidRPr="00225287">
        <w:rPr>
          <w:sz w:val="24"/>
          <w:szCs w:val="24"/>
        </w:rPr>
        <w:t>Degree Requirements: Credits 30</w:t>
      </w:r>
    </w:p>
    <w:tbl>
      <w:tblPr>
        <w:tblStyle w:val="TableGrid4"/>
        <w:tblW w:w="9355" w:type="dxa"/>
        <w:tblLook w:val="04A0" w:firstRow="1" w:lastRow="0" w:firstColumn="1" w:lastColumn="0" w:noHBand="0" w:noVBand="1"/>
      </w:tblPr>
      <w:tblGrid>
        <w:gridCol w:w="1255"/>
        <w:gridCol w:w="6930"/>
        <w:gridCol w:w="1170"/>
      </w:tblGrid>
      <w:tr w:rsidR="00597A37" w:rsidRPr="00225287" w:rsidTr="00FC0FED">
        <w:tc>
          <w:tcPr>
            <w:tcW w:w="1255" w:type="dxa"/>
          </w:tcPr>
          <w:p w:rsidR="00597A37" w:rsidRPr="00225287" w:rsidRDefault="00597A37" w:rsidP="00597A37">
            <w:pPr>
              <w:rPr>
                <w:sz w:val="24"/>
                <w:szCs w:val="24"/>
              </w:rPr>
            </w:pPr>
            <w:r w:rsidRPr="00225287">
              <w:rPr>
                <w:sz w:val="24"/>
                <w:szCs w:val="24"/>
              </w:rPr>
              <w:t xml:space="preserve">Course </w:t>
            </w:r>
          </w:p>
        </w:tc>
        <w:tc>
          <w:tcPr>
            <w:tcW w:w="6930" w:type="dxa"/>
          </w:tcPr>
          <w:p w:rsidR="00597A37" w:rsidRPr="00225287" w:rsidRDefault="00597A37" w:rsidP="00597A37">
            <w:pPr>
              <w:rPr>
                <w:sz w:val="24"/>
                <w:szCs w:val="24"/>
              </w:rPr>
            </w:pPr>
            <w:r w:rsidRPr="00225287">
              <w:rPr>
                <w:sz w:val="24"/>
                <w:szCs w:val="24"/>
              </w:rPr>
              <w:t xml:space="preserve">Course Title </w:t>
            </w:r>
          </w:p>
        </w:tc>
        <w:tc>
          <w:tcPr>
            <w:tcW w:w="1170" w:type="dxa"/>
          </w:tcPr>
          <w:p w:rsidR="00597A37" w:rsidRPr="00225287" w:rsidRDefault="00597A37" w:rsidP="00597A37">
            <w:pPr>
              <w:rPr>
                <w:sz w:val="24"/>
                <w:szCs w:val="24"/>
              </w:rPr>
            </w:pPr>
            <w:r w:rsidRPr="00225287">
              <w:rPr>
                <w:sz w:val="24"/>
                <w:szCs w:val="24"/>
              </w:rPr>
              <w:t xml:space="preserve">Hours </w:t>
            </w:r>
          </w:p>
        </w:tc>
      </w:tr>
      <w:tr w:rsidR="00597A37" w:rsidRPr="00225287" w:rsidTr="00FC0FED">
        <w:tc>
          <w:tcPr>
            <w:tcW w:w="1255" w:type="dxa"/>
          </w:tcPr>
          <w:p w:rsidR="00597A37" w:rsidRPr="00225287" w:rsidRDefault="00597A37" w:rsidP="00597A37">
            <w:pPr>
              <w:rPr>
                <w:sz w:val="24"/>
                <w:szCs w:val="24"/>
              </w:rPr>
            </w:pPr>
            <w:r w:rsidRPr="00225287">
              <w:rPr>
                <w:sz w:val="24"/>
                <w:szCs w:val="24"/>
              </w:rPr>
              <w:t>ACC 108</w:t>
            </w:r>
          </w:p>
        </w:tc>
        <w:tc>
          <w:tcPr>
            <w:tcW w:w="6930" w:type="dxa"/>
          </w:tcPr>
          <w:p w:rsidR="00597A37" w:rsidRPr="00225287" w:rsidRDefault="00597A37" w:rsidP="00597A37">
            <w:pPr>
              <w:rPr>
                <w:sz w:val="24"/>
                <w:szCs w:val="24"/>
              </w:rPr>
            </w:pPr>
            <w:r w:rsidRPr="00225287">
              <w:rPr>
                <w:sz w:val="24"/>
                <w:szCs w:val="24"/>
              </w:rPr>
              <w:t>Practical Accounting Procedures I</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ACC 255</w:t>
            </w:r>
          </w:p>
        </w:tc>
        <w:tc>
          <w:tcPr>
            <w:tcW w:w="6930" w:type="dxa"/>
          </w:tcPr>
          <w:p w:rsidR="00597A37" w:rsidRPr="00225287" w:rsidRDefault="00597A37" w:rsidP="00597A37">
            <w:pPr>
              <w:rPr>
                <w:sz w:val="24"/>
                <w:szCs w:val="24"/>
              </w:rPr>
            </w:pPr>
            <w:r w:rsidRPr="00225287">
              <w:rPr>
                <w:sz w:val="24"/>
                <w:szCs w:val="24"/>
              </w:rPr>
              <w:t xml:space="preserve">Principles of Financial Accounting </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ACC 256</w:t>
            </w:r>
          </w:p>
        </w:tc>
        <w:tc>
          <w:tcPr>
            <w:tcW w:w="6930" w:type="dxa"/>
          </w:tcPr>
          <w:p w:rsidR="00597A37" w:rsidRPr="00225287" w:rsidRDefault="00597A37" w:rsidP="00597A37">
            <w:pPr>
              <w:rPr>
                <w:sz w:val="24"/>
                <w:szCs w:val="24"/>
              </w:rPr>
            </w:pPr>
            <w:r w:rsidRPr="00225287">
              <w:rPr>
                <w:sz w:val="24"/>
                <w:szCs w:val="24"/>
              </w:rPr>
              <w:t>Principles of Managerial Accounting</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ECN 205</w:t>
            </w:r>
          </w:p>
        </w:tc>
        <w:tc>
          <w:tcPr>
            <w:tcW w:w="6930" w:type="dxa"/>
          </w:tcPr>
          <w:p w:rsidR="00597A37" w:rsidRPr="00225287" w:rsidRDefault="00597A37" w:rsidP="00597A37">
            <w:pPr>
              <w:rPr>
                <w:sz w:val="24"/>
                <w:szCs w:val="24"/>
              </w:rPr>
            </w:pPr>
            <w:r w:rsidRPr="00225287">
              <w:rPr>
                <w:sz w:val="24"/>
                <w:szCs w:val="24"/>
              </w:rPr>
              <w:t xml:space="preserve">Microeconomic Principles </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CTM 120</w:t>
            </w:r>
          </w:p>
        </w:tc>
        <w:tc>
          <w:tcPr>
            <w:tcW w:w="6930" w:type="dxa"/>
          </w:tcPr>
          <w:p w:rsidR="00597A37" w:rsidRPr="00225287" w:rsidRDefault="00597A37" w:rsidP="00597A37">
            <w:pPr>
              <w:rPr>
                <w:sz w:val="24"/>
                <w:szCs w:val="24"/>
              </w:rPr>
            </w:pPr>
            <w:r w:rsidRPr="00225287">
              <w:rPr>
                <w:sz w:val="24"/>
                <w:szCs w:val="24"/>
              </w:rPr>
              <w:t>Building the Human Environment</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CTM 123</w:t>
            </w:r>
          </w:p>
        </w:tc>
        <w:tc>
          <w:tcPr>
            <w:tcW w:w="6930" w:type="dxa"/>
          </w:tcPr>
          <w:p w:rsidR="00597A37" w:rsidRPr="00225287" w:rsidRDefault="00597A37" w:rsidP="00597A37">
            <w:pPr>
              <w:rPr>
                <w:sz w:val="24"/>
                <w:szCs w:val="24"/>
              </w:rPr>
            </w:pPr>
            <w:r w:rsidRPr="00225287">
              <w:rPr>
                <w:sz w:val="24"/>
                <w:szCs w:val="24"/>
              </w:rPr>
              <w:t xml:space="preserve">Building Construction </w:t>
            </w:r>
            <w:proofErr w:type="gramStart"/>
            <w:r w:rsidRPr="00225287">
              <w:rPr>
                <w:sz w:val="24"/>
                <w:szCs w:val="24"/>
              </w:rPr>
              <w:t>Methods</w:t>
            </w:r>
            <w:proofErr w:type="gramEnd"/>
            <w:r w:rsidRPr="00225287">
              <w:rPr>
                <w:sz w:val="24"/>
                <w:szCs w:val="24"/>
              </w:rPr>
              <w:t xml:space="preserve"> I</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CTM 124</w:t>
            </w:r>
          </w:p>
        </w:tc>
        <w:tc>
          <w:tcPr>
            <w:tcW w:w="6930" w:type="dxa"/>
          </w:tcPr>
          <w:p w:rsidR="00597A37" w:rsidRPr="00225287" w:rsidRDefault="00597A37" w:rsidP="00597A37">
            <w:pPr>
              <w:rPr>
                <w:sz w:val="24"/>
                <w:szCs w:val="24"/>
              </w:rPr>
            </w:pPr>
            <w:r w:rsidRPr="00225287">
              <w:rPr>
                <w:sz w:val="24"/>
                <w:szCs w:val="24"/>
              </w:rPr>
              <w:t>Building Construction Methods II</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CTM 130</w:t>
            </w:r>
          </w:p>
        </w:tc>
        <w:tc>
          <w:tcPr>
            <w:tcW w:w="6930" w:type="dxa"/>
          </w:tcPr>
          <w:p w:rsidR="00597A37" w:rsidRPr="00225287" w:rsidRDefault="00597A37" w:rsidP="00597A37">
            <w:pPr>
              <w:rPr>
                <w:sz w:val="24"/>
                <w:szCs w:val="24"/>
              </w:rPr>
            </w:pPr>
            <w:r w:rsidRPr="00225287">
              <w:rPr>
                <w:sz w:val="24"/>
                <w:szCs w:val="24"/>
              </w:rPr>
              <w:t>Blueprint Reading and Estimating</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 xml:space="preserve">CTM 224 </w:t>
            </w:r>
          </w:p>
        </w:tc>
        <w:tc>
          <w:tcPr>
            <w:tcW w:w="6930" w:type="dxa"/>
          </w:tcPr>
          <w:p w:rsidR="00597A37" w:rsidRPr="00225287" w:rsidRDefault="00597A37" w:rsidP="00597A37">
            <w:pPr>
              <w:rPr>
                <w:sz w:val="24"/>
                <w:szCs w:val="24"/>
              </w:rPr>
            </w:pPr>
            <w:r w:rsidRPr="00225287">
              <w:rPr>
                <w:sz w:val="24"/>
                <w:szCs w:val="24"/>
              </w:rPr>
              <w:t xml:space="preserve">Concrete and Masonry Systems </w:t>
            </w:r>
          </w:p>
        </w:tc>
        <w:tc>
          <w:tcPr>
            <w:tcW w:w="1170" w:type="dxa"/>
          </w:tcPr>
          <w:p w:rsidR="00597A37" w:rsidRPr="00225287" w:rsidRDefault="00597A37" w:rsidP="00597A37">
            <w:pPr>
              <w:rPr>
                <w:sz w:val="24"/>
                <w:szCs w:val="24"/>
              </w:rPr>
            </w:pPr>
            <w:r w:rsidRPr="00225287">
              <w:rPr>
                <w:sz w:val="24"/>
                <w:szCs w:val="24"/>
              </w:rPr>
              <w:t>3</w:t>
            </w:r>
          </w:p>
        </w:tc>
      </w:tr>
      <w:tr w:rsidR="00597A37" w:rsidRPr="00225287" w:rsidTr="00FC0FED">
        <w:tc>
          <w:tcPr>
            <w:tcW w:w="1255" w:type="dxa"/>
          </w:tcPr>
          <w:p w:rsidR="00597A37" w:rsidRPr="00225287" w:rsidRDefault="00597A37" w:rsidP="00597A37">
            <w:pPr>
              <w:rPr>
                <w:sz w:val="24"/>
                <w:szCs w:val="24"/>
              </w:rPr>
            </w:pPr>
            <w:r w:rsidRPr="00225287">
              <w:rPr>
                <w:sz w:val="24"/>
                <w:szCs w:val="24"/>
              </w:rPr>
              <w:t>CTM 253</w:t>
            </w:r>
          </w:p>
        </w:tc>
        <w:tc>
          <w:tcPr>
            <w:tcW w:w="6930" w:type="dxa"/>
          </w:tcPr>
          <w:p w:rsidR="00597A37" w:rsidRPr="00225287" w:rsidRDefault="00597A37" w:rsidP="00597A37">
            <w:pPr>
              <w:rPr>
                <w:sz w:val="24"/>
                <w:szCs w:val="24"/>
              </w:rPr>
            </w:pPr>
            <w:r w:rsidRPr="00225287">
              <w:rPr>
                <w:sz w:val="24"/>
                <w:szCs w:val="24"/>
              </w:rPr>
              <w:t xml:space="preserve">Plane Surveying and Building Layout </w:t>
            </w:r>
          </w:p>
        </w:tc>
        <w:tc>
          <w:tcPr>
            <w:tcW w:w="1170" w:type="dxa"/>
          </w:tcPr>
          <w:p w:rsidR="00597A37" w:rsidRPr="00225287" w:rsidRDefault="00597A37" w:rsidP="00597A37">
            <w:pPr>
              <w:rPr>
                <w:sz w:val="24"/>
                <w:szCs w:val="24"/>
              </w:rPr>
            </w:pPr>
            <w:r w:rsidRPr="00225287">
              <w:rPr>
                <w:sz w:val="24"/>
                <w:szCs w:val="24"/>
              </w:rPr>
              <w:t>3</w:t>
            </w:r>
          </w:p>
        </w:tc>
      </w:tr>
    </w:tbl>
    <w:p w:rsidR="00CD6434" w:rsidRPr="00225287" w:rsidRDefault="00CD6434">
      <w:pPr>
        <w:rPr>
          <w:rFonts w:cstheme="minorHAnsi"/>
          <w:sz w:val="24"/>
          <w:szCs w:val="24"/>
        </w:rPr>
      </w:pPr>
    </w:p>
    <w:p w:rsidR="0069303F" w:rsidRPr="00225287" w:rsidRDefault="00360D92">
      <w:pPr>
        <w:rPr>
          <w:rFonts w:cstheme="minorHAnsi"/>
          <w:b/>
          <w:sz w:val="24"/>
          <w:szCs w:val="24"/>
        </w:rPr>
      </w:pPr>
      <w:r w:rsidRPr="00225287">
        <w:rPr>
          <w:rFonts w:cstheme="minorHAnsi"/>
          <w:b/>
          <w:sz w:val="24"/>
          <w:szCs w:val="24"/>
        </w:rPr>
        <w:t>Enroll</w:t>
      </w:r>
      <w:r w:rsidR="00D92688" w:rsidRPr="00225287">
        <w:rPr>
          <w:rFonts w:cstheme="minorHAnsi"/>
          <w:b/>
          <w:sz w:val="24"/>
          <w:szCs w:val="24"/>
        </w:rPr>
        <w:t xml:space="preserve">ment </w:t>
      </w:r>
    </w:p>
    <w:p w:rsidR="007E146E" w:rsidRPr="00225287" w:rsidRDefault="00D92688">
      <w:pPr>
        <w:rPr>
          <w:rFonts w:cstheme="minorHAnsi"/>
          <w:sz w:val="24"/>
          <w:szCs w:val="24"/>
        </w:rPr>
      </w:pPr>
      <w:r w:rsidRPr="00225287">
        <w:rPr>
          <w:rFonts w:cstheme="minorHAnsi"/>
          <w:sz w:val="24"/>
          <w:szCs w:val="24"/>
        </w:rPr>
        <w:t>Data from the U.S. Bureau of Labor Statistics ind</w:t>
      </w:r>
      <w:r w:rsidR="006B2A8C" w:rsidRPr="00225287">
        <w:rPr>
          <w:rFonts w:cstheme="minorHAnsi"/>
          <w:sz w:val="24"/>
          <w:szCs w:val="24"/>
        </w:rPr>
        <w:t>i</w:t>
      </w:r>
      <w:r w:rsidRPr="00225287">
        <w:rPr>
          <w:rFonts w:cstheme="minorHAnsi"/>
          <w:sz w:val="24"/>
          <w:szCs w:val="24"/>
        </w:rPr>
        <w:t xml:space="preserve">cates an </w:t>
      </w:r>
      <w:r w:rsidR="006B2A8C" w:rsidRPr="00225287">
        <w:rPr>
          <w:rFonts w:cstheme="minorHAnsi"/>
          <w:sz w:val="24"/>
          <w:szCs w:val="24"/>
        </w:rPr>
        <w:t>upward</w:t>
      </w:r>
      <w:r w:rsidRPr="00225287">
        <w:rPr>
          <w:rFonts w:cstheme="minorHAnsi"/>
          <w:sz w:val="24"/>
          <w:szCs w:val="24"/>
        </w:rPr>
        <w:t xml:space="preserve"> trend </w:t>
      </w:r>
      <w:r w:rsidR="006B2A8C" w:rsidRPr="00225287">
        <w:rPr>
          <w:rFonts w:cstheme="minorHAnsi"/>
          <w:sz w:val="24"/>
          <w:szCs w:val="24"/>
        </w:rPr>
        <w:t>in all construction related industries. The graph below shows a steady increase in employment opportunities</w:t>
      </w:r>
      <w:r w:rsidR="007E146E" w:rsidRPr="00225287">
        <w:rPr>
          <w:rFonts w:cstheme="minorHAnsi"/>
          <w:sz w:val="24"/>
          <w:szCs w:val="24"/>
        </w:rPr>
        <w:t xml:space="preserve"> from 2015-2019.</w:t>
      </w:r>
    </w:p>
    <w:p w:rsidR="00D92688" w:rsidRPr="00225287" w:rsidRDefault="00641B29">
      <w:pPr>
        <w:rPr>
          <w:rFonts w:cstheme="minorHAnsi"/>
          <w:i/>
          <w:sz w:val="24"/>
          <w:szCs w:val="24"/>
        </w:rPr>
      </w:pPr>
      <w:r w:rsidRPr="00225287">
        <w:rPr>
          <w:rFonts w:cstheme="minorHAnsi"/>
          <w:i/>
          <w:sz w:val="24"/>
          <w:szCs w:val="24"/>
        </w:rPr>
        <w:t>Employment d</w:t>
      </w:r>
      <w:r w:rsidR="007E146E" w:rsidRPr="00225287">
        <w:rPr>
          <w:rFonts w:cstheme="minorHAnsi"/>
          <w:i/>
          <w:sz w:val="24"/>
          <w:szCs w:val="24"/>
        </w:rPr>
        <w:t xml:space="preserve">ata </w:t>
      </w:r>
      <w:r w:rsidR="00D83405" w:rsidRPr="00225287">
        <w:rPr>
          <w:rFonts w:cstheme="minorHAnsi"/>
          <w:i/>
          <w:sz w:val="24"/>
          <w:szCs w:val="24"/>
        </w:rPr>
        <w:t>collected by Ken Myers</w:t>
      </w:r>
      <w:r w:rsidR="007E146E" w:rsidRPr="00225287">
        <w:rPr>
          <w:rFonts w:cstheme="minorHAnsi"/>
          <w:i/>
          <w:sz w:val="24"/>
          <w:szCs w:val="24"/>
        </w:rPr>
        <w:t xml:space="preserve"> from BLS</w:t>
      </w:r>
      <w:r w:rsidR="00C25FDC" w:rsidRPr="00225287">
        <w:rPr>
          <w:rFonts w:cstheme="minorHAnsi"/>
          <w:i/>
          <w:sz w:val="24"/>
          <w:szCs w:val="24"/>
        </w:rPr>
        <w:t>. May 2021</w:t>
      </w:r>
      <w:r w:rsidR="006B2A8C" w:rsidRPr="00225287">
        <w:rPr>
          <w:rFonts w:cstheme="minorHAnsi"/>
          <w:i/>
          <w:sz w:val="24"/>
          <w:szCs w:val="24"/>
        </w:rPr>
        <w:t xml:space="preserve"> </w:t>
      </w:r>
    </w:p>
    <w:p w:rsidR="0069303F" w:rsidRPr="00225287" w:rsidRDefault="007E146E">
      <w:pPr>
        <w:rPr>
          <w:rFonts w:cstheme="minorHAnsi"/>
          <w:color w:val="FF0000"/>
          <w:sz w:val="24"/>
          <w:szCs w:val="24"/>
        </w:rPr>
      </w:pPr>
      <w:r w:rsidRPr="00225287">
        <w:rPr>
          <w:noProof/>
          <w:sz w:val="24"/>
          <w:szCs w:val="24"/>
        </w:rPr>
        <w:lastRenderedPageBreak/>
        <w:drawing>
          <wp:inline distT="0" distB="0" distL="0" distR="0" wp14:anchorId="3B0AB97E" wp14:editId="257AF988">
            <wp:extent cx="4657725" cy="2535966"/>
            <wp:effectExtent l="0" t="0" r="0" b="0"/>
            <wp:docPr id="2" name="Picture 2" descr="Graph of ENUUS00020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 of ENUUS00020523"/>
                    <pic:cNvPicPr>
                      <a:picLocks noChangeAspect="1" noChangeArrowheads="1"/>
                    </pic:cNvPicPr>
                  </pic:nvPicPr>
                  <pic:blipFill rotWithShape="1">
                    <a:blip r:embed="rId11">
                      <a:extLst>
                        <a:ext uri="{28A0092B-C50C-407E-A947-70E740481C1C}">
                          <a14:useLocalDpi xmlns:a14="http://schemas.microsoft.com/office/drawing/2010/main" val="0"/>
                        </a:ext>
                      </a:extLst>
                    </a:blip>
                    <a:srcRect l="8166"/>
                    <a:stretch/>
                  </pic:blipFill>
                  <pic:spPr bwMode="auto">
                    <a:xfrm>
                      <a:off x="0" y="0"/>
                      <a:ext cx="4678417" cy="2547232"/>
                    </a:xfrm>
                    <a:prstGeom prst="rect">
                      <a:avLst/>
                    </a:prstGeom>
                    <a:noFill/>
                    <a:ln>
                      <a:noFill/>
                    </a:ln>
                    <a:extLst>
                      <a:ext uri="{53640926-AAD7-44D8-BBD7-CCE9431645EC}">
                        <a14:shadowObscured xmlns:a14="http://schemas.microsoft.com/office/drawing/2010/main"/>
                      </a:ext>
                    </a:extLst>
                  </pic:spPr>
                </pic:pic>
              </a:graphicData>
            </a:graphic>
          </wp:inline>
        </w:drawing>
      </w:r>
    </w:p>
    <w:p w:rsidR="00C25FDC" w:rsidRPr="00225287" w:rsidRDefault="000F3823">
      <w:pPr>
        <w:rPr>
          <w:rFonts w:cstheme="minorHAnsi"/>
          <w:sz w:val="24"/>
          <w:szCs w:val="24"/>
        </w:rPr>
      </w:pPr>
      <w:r w:rsidRPr="00225287">
        <w:rPr>
          <w:rFonts w:cstheme="minorHAnsi"/>
          <w:sz w:val="24"/>
          <w:szCs w:val="24"/>
        </w:rPr>
        <w:t xml:space="preserve">Areas with the largest </w:t>
      </w:r>
      <w:r w:rsidR="003908CA" w:rsidRPr="00225287">
        <w:rPr>
          <w:rFonts w:cstheme="minorHAnsi"/>
          <w:sz w:val="24"/>
          <w:szCs w:val="24"/>
        </w:rPr>
        <w:t>occupational</w:t>
      </w:r>
      <w:r w:rsidRPr="00225287">
        <w:rPr>
          <w:rFonts w:cstheme="minorHAnsi"/>
          <w:sz w:val="24"/>
          <w:szCs w:val="24"/>
        </w:rPr>
        <w:t xml:space="preserve"> growth over the same time frame indicates that front-line construction work</w:t>
      </w:r>
      <w:r w:rsidR="00AD3F8A" w:rsidRPr="00225287">
        <w:rPr>
          <w:rFonts w:cstheme="minorHAnsi"/>
          <w:sz w:val="24"/>
          <w:szCs w:val="24"/>
        </w:rPr>
        <w:t>ers</w:t>
      </w:r>
      <w:r w:rsidR="003908CA" w:rsidRPr="00225287">
        <w:rPr>
          <w:rFonts w:cstheme="minorHAnsi"/>
          <w:sz w:val="24"/>
          <w:szCs w:val="24"/>
        </w:rPr>
        <w:t>/laborers</w:t>
      </w:r>
      <w:r w:rsidR="00AD3F8A" w:rsidRPr="00225287">
        <w:rPr>
          <w:rFonts w:cstheme="minorHAnsi"/>
          <w:sz w:val="24"/>
          <w:szCs w:val="24"/>
        </w:rPr>
        <w:t xml:space="preserve"> </w:t>
      </w:r>
      <w:r w:rsidR="005F6CEE" w:rsidRPr="00225287">
        <w:rPr>
          <w:rFonts w:cstheme="minorHAnsi"/>
          <w:sz w:val="24"/>
          <w:szCs w:val="24"/>
        </w:rPr>
        <w:t>are</w:t>
      </w:r>
      <w:r w:rsidR="003908CA" w:rsidRPr="00225287">
        <w:rPr>
          <w:rFonts w:cstheme="minorHAnsi"/>
          <w:sz w:val="24"/>
          <w:szCs w:val="24"/>
        </w:rPr>
        <w:t xml:space="preserve"> in higher demand than construction or project manage</w:t>
      </w:r>
      <w:r w:rsidR="00F704C1" w:rsidRPr="00225287">
        <w:rPr>
          <w:rFonts w:cstheme="minorHAnsi"/>
          <w:sz w:val="24"/>
          <w:szCs w:val="24"/>
        </w:rPr>
        <w:t>rs</w:t>
      </w:r>
      <w:r w:rsidR="00AD3F8A" w:rsidRPr="00225287">
        <w:rPr>
          <w:rFonts w:cstheme="minorHAnsi"/>
          <w:sz w:val="24"/>
          <w:szCs w:val="24"/>
        </w:rPr>
        <w:t xml:space="preserve">. </w:t>
      </w:r>
    </w:p>
    <w:p w:rsidR="007E146E" w:rsidRPr="00225287" w:rsidRDefault="005F6CEE">
      <w:pPr>
        <w:rPr>
          <w:rFonts w:cstheme="minorHAnsi"/>
          <w:color w:val="FF0000"/>
          <w:sz w:val="24"/>
          <w:szCs w:val="24"/>
        </w:rPr>
      </w:pPr>
      <w:r w:rsidRPr="00225287">
        <w:rPr>
          <w:rFonts w:cstheme="minorHAnsi"/>
          <w:noProof/>
          <w:color w:val="FF0000"/>
          <w:sz w:val="24"/>
          <w:szCs w:val="24"/>
        </w:rPr>
        <w:drawing>
          <wp:inline distT="0" distB="0" distL="0" distR="0">
            <wp:extent cx="5943600" cy="28548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854800"/>
                    </a:xfrm>
                    <a:prstGeom prst="rect">
                      <a:avLst/>
                    </a:prstGeom>
                    <a:noFill/>
                    <a:ln>
                      <a:noFill/>
                    </a:ln>
                  </pic:spPr>
                </pic:pic>
              </a:graphicData>
            </a:graphic>
          </wp:inline>
        </w:drawing>
      </w:r>
    </w:p>
    <w:p w:rsidR="00A97CB5" w:rsidRPr="00225287" w:rsidRDefault="00A97CB5">
      <w:pPr>
        <w:rPr>
          <w:rFonts w:cstheme="minorHAnsi"/>
          <w:sz w:val="24"/>
          <w:szCs w:val="24"/>
        </w:rPr>
      </w:pPr>
    </w:p>
    <w:p w:rsidR="00F97B1C" w:rsidRPr="00225287" w:rsidRDefault="00F704C1">
      <w:pPr>
        <w:rPr>
          <w:rFonts w:cstheme="minorHAnsi"/>
          <w:sz w:val="24"/>
          <w:szCs w:val="24"/>
        </w:rPr>
      </w:pPr>
      <w:r w:rsidRPr="00225287">
        <w:rPr>
          <w:rFonts w:cstheme="minorHAnsi"/>
          <w:sz w:val="24"/>
          <w:szCs w:val="24"/>
        </w:rPr>
        <w:t>This trend is also a sign of CTM’s program growth or decline in these related areas.</w:t>
      </w:r>
      <w:r w:rsidR="001879D9" w:rsidRPr="00225287">
        <w:rPr>
          <w:rFonts w:cstheme="minorHAnsi"/>
          <w:sz w:val="24"/>
          <w:szCs w:val="24"/>
        </w:rPr>
        <w:t xml:space="preserve"> </w:t>
      </w:r>
    </w:p>
    <w:p w:rsidR="001879D9" w:rsidRPr="00225287" w:rsidRDefault="00F97B1C">
      <w:pPr>
        <w:rPr>
          <w:rFonts w:cstheme="minorHAnsi"/>
          <w:sz w:val="24"/>
          <w:szCs w:val="24"/>
        </w:rPr>
      </w:pPr>
      <w:r w:rsidRPr="00225287">
        <w:rPr>
          <w:rFonts w:cstheme="minorHAnsi"/>
          <w:sz w:val="24"/>
          <w:szCs w:val="24"/>
        </w:rPr>
        <w:t>(</w:t>
      </w:r>
      <w:r w:rsidR="00A635D4" w:rsidRPr="00225287">
        <w:rPr>
          <w:rFonts w:cstheme="minorHAnsi"/>
          <w:sz w:val="24"/>
          <w:szCs w:val="24"/>
        </w:rPr>
        <w:t>Prior to COVID-19</w:t>
      </w:r>
      <w:r w:rsidR="00597B10" w:rsidRPr="00225287">
        <w:rPr>
          <w:rFonts w:cstheme="minorHAnsi"/>
          <w:sz w:val="24"/>
          <w:szCs w:val="24"/>
        </w:rPr>
        <w:t xml:space="preserve"> Pandemic</w:t>
      </w:r>
      <w:r w:rsidR="00A635D4" w:rsidRPr="00225287">
        <w:rPr>
          <w:rFonts w:cstheme="minorHAnsi"/>
          <w:sz w:val="24"/>
          <w:szCs w:val="24"/>
        </w:rPr>
        <w:t>, student enrollment</w:t>
      </w:r>
      <w:r w:rsidRPr="00225287">
        <w:rPr>
          <w:rFonts w:cstheme="minorHAnsi"/>
          <w:sz w:val="24"/>
          <w:szCs w:val="24"/>
        </w:rPr>
        <w:t>s</w:t>
      </w:r>
      <w:r w:rsidR="00A635D4" w:rsidRPr="00225287">
        <w:rPr>
          <w:rFonts w:cstheme="minorHAnsi"/>
          <w:sz w:val="24"/>
          <w:szCs w:val="24"/>
        </w:rPr>
        <w:t xml:space="preserve"> w</w:t>
      </w:r>
      <w:r w:rsidRPr="00225287">
        <w:rPr>
          <w:rFonts w:cstheme="minorHAnsi"/>
          <w:sz w:val="24"/>
          <w:szCs w:val="24"/>
        </w:rPr>
        <w:t>ere</w:t>
      </w:r>
      <w:r w:rsidR="00A635D4" w:rsidRPr="00225287">
        <w:rPr>
          <w:rFonts w:cstheme="minorHAnsi"/>
          <w:sz w:val="24"/>
          <w:szCs w:val="24"/>
        </w:rPr>
        <w:t xml:space="preserve"> on a steady upward trend</w:t>
      </w:r>
      <w:r w:rsidRPr="00225287">
        <w:rPr>
          <w:rFonts w:cstheme="minorHAnsi"/>
          <w:sz w:val="24"/>
          <w:szCs w:val="24"/>
        </w:rPr>
        <w:t>)</w:t>
      </w:r>
    </w:p>
    <w:p w:rsidR="00D83405" w:rsidRPr="00225287" w:rsidRDefault="00641B29">
      <w:pPr>
        <w:rPr>
          <w:rFonts w:cstheme="minorHAnsi"/>
          <w:i/>
          <w:sz w:val="24"/>
          <w:szCs w:val="24"/>
        </w:rPr>
      </w:pPr>
      <w:r w:rsidRPr="00225287">
        <w:rPr>
          <w:rFonts w:cstheme="minorHAnsi"/>
          <w:i/>
          <w:sz w:val="24"/>
          <w:szCs w:val="24"/>
        </w:rPr>
        <w:t>Enrollment d</w:t>
      </w:r>
      <w:r w:rsidR="00D83405" w:rsidRPr="00225287">
        <w:rPr>
          <w:rFonts w:cstheme="minorHAnsi"/>
          <w:i/>
          <w:sz w:val="24"/>
          <w:szCs w:val="24"/>
        </w:rPr>
        <w:t xml:space="preserve">ata </w:t>
      </w:r>
      <w:r w:rsidRPr="00225287">
        <w:rPr>
          <w:rFonts w:cstheme="minorHAnsi"/>
          <w:i/>
          <w:sz w:val="24"/>
          <w:szCs w:val="24"/>
        </w:rPr>
        <w:t>c</w:t>
      </w:r>
      <w:r w:rsidR="00D83405" w:rsidRPr="00225287">
        <w:rPr>
          <w:rFonts w:cstheme="minorHAnsi"/>
          <w:i/>
          <w:sz w:val="24"/>
          <w:szCs w:val="24"/>
        </w:rPr>
        <w:t>ollected by Sarah Southwick May 2021</w:t>
      </w:r>
    </w:p>
    <w:p w:rsidR="00F704C1" w:rsidRPr="00225287" w:rsidRDefault="00F704C1">
      <w:pPr>
        <w:rPr>
          <w:rFonts w:cstheme="minorHAnsi"/>
          <w:sz w:val="24"/>
          <w:szCs w:val="24"/>
        </w:rPr>
      </w:pPr>
      <w:r w:rsidRPr="00225287">
        <w:rPr>
          <w:noProof/>
          <w:sz w:val="24"/>
          <w:szCs w:val="24"/>
        </w:rPr>
        <w:lastRenderedPageBreak/>
        <w:drawing>
          <wp:inline distT="0" distB="0" distL="0" distR="0" wp14:anchorId="457EF2F5" wp14:editId="323B7586">
            <wp:extent cx="5943600" cy="23463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46325"/>
                    </a:xfrm>
                    <a:prstGeom prst="rect">
                      <a:avLst/>
                    </a:prstGeom>
                    <a:noFill/>
                    <a:ln>
                      <a:noFill/>
                    </a:ln>
                  </pic:spPr>
                </pic:pic>
              </a:graphicData>
            </a:graphic>
          </wp:inline>
        </w:drawing>
      </w:r>
    </w:p>
    <w:p w:rsidR="001879D9" w:rsidRPr="00225287" w:rsidRDefault="000624A5">
      <w:pPr>
        <w:rPr>
          <w:rFonts w:cstheme="minorHAnsi"/>
          <w:sz w:val="24"/>
          <w:szCs w:val="24"/>
        </w:rPr>
      </w:pPr>
      <w:r w:rsidRPr="00225287">
        <w:rPr>
          <w:rFonts w:cstheme="minorHAnsi"/>
          <w:sz w:val="24"/>
          <w:szCs w:val="24"/>
        </w:rPr>
        <w:t>Number</w:t>
      </w:r>
      <w:r w:rsidR="001879D9" w:rsidRPr="00225287">
        <w:rPr>
          <w:rFonts w:cstheme="minorHAnsi"/>
          <w:sz w:val="24"/>
          <w:szCs w:val="24"/>
        </w:rPr>
        <w:t xml:space="preserve"> of declared students in Construction Technology – Certificate by year</w:t>
      </w:r>
    </w:p>
    <w:p w:rsidR="002C41B4" w:rsidRPr="00225287" w:rsidRDefault="00641B29">
      <w:pPr>
        <w:rPr>
          <w:rFonts w:cstheme="minorHAnsi"/>
          <w:sz w:val="24"/>
          <w:szCs w:val="24"/>
        </w:rPr>
      </w:pPr>
      <w:r w:rsidRPr="00225287">
        <w:rPr>
          <w:noProof/>
          <w:sz w:val="24"/>
          <w:szCs w:val="24"/>
        </w:rPr>
        <w:drawing>
          <wp:inline distT="0" distB="0" distL="0" distR="0" wp14:anchorId="151B0938" wp14:editId="493D698F">
            <wp:extent cx="5943600" cy="20669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66925"/>
                    </a:xfrm>
                    <a:prstGeom prst="rect">
                      <a:avLst/>
                    </a:prstGeom>
                    <a:noFill/>
                    <a:ln>
                      <a:noFill/>
                    </a:ln>
                  </pic:spPr>
                </pic:pic>
              </a:graphicData>
            </a:graphic>
          </wp:inline>
        </w:drawing>
      </w:r>
    </w:p>
    <w:p w:rsidR="00641B29" w:rsidRPr="00225287" w:rsidRDefault="000624A5" w:rsidP="00641B29">
      <w:pPr>
        <w:rPr>
          <w:sz w:val="24"/>
          <w:szCs w:val="24"/>
        </w:rPr>
      </w:pPr>
      <w:r w:rsidRPr="00225287">
        <w:rPr>
          <w:sz w:val="24"/>
          <w:szCs w:val="24"/>
        </w:rPr>
        <w:t>Number</w:t>
      </w:r>
      <w:r w:rsidR="00641B29" w:rsidRPr="00225287">
        <w:rPr>
          <w:sz w:val="24"/>
          <w:szCs w:val="24"/>
        </w:rPr>
        <w:t xml:space="preserve"> of Declared Students in Construction Technology – AAS Degree by Year</w:t>
      </w:r>
    </w:p>
    <w:p w:rsidR="00641B29" w:rsidRPr="00225287" w:rsidRDefault="00641B29">
      <w:pPr>
        <w:rPr>
          <w:rFonts w:cstheme="minorHAnsi"/>
          <w:sz w:val="24"/>
          <w:szCs w:val="24"/>
        </w:rPr>
      </w:pPr>
    </w:p>
    <w:p w:rsidR="002C41B4" w:rsidRPr="00225287" w:rsidRDefault="002C41B4">
      <w:pPr>
        <w:rPr>
          <w:rFonts w:cstheme="minorHAnsi"/>
          <w:sz w:val="24"/>
          <w:szCs w:val="24"/>
        </w:rPr>
      </w:pPr>
      <w:r w:rsidRPr="00225287">
        <w:rPr>
          <w:noProof/>
          <w:sz w:val="24"/>
          <w:szCs w:val="24"/>
        </w:rPr>
        <w:drawing>
          <wp:inline distT="0" distB="0" distL="0" distR="0" wp14:anchorId="5DD21D4C" wp14:editId="60BAC626">
            <wp:extent cx="5943600" cy="2228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28850"/>
                    </a:xfrm>
                    <a:prstGeom prst="rect">
                      <a:avLst/>
                    </a:prstGeom>
                    <a:noFill/>
                    <a:ln>
                      <a:noFill/>
                    </a:ln>
                  </pic:spPr>
                </pic:pic>
              </a:graphicData>
            </a:graphic>
          </wp:inline>
        </w:drawing>
      </w:r>
    </w:p>
    <w:p w:rsidR="002C41B4" w:rsidRPr="00225287" w:rsidRDefault="000624A5" w:rsidP="002C41B4">
      <w:pPr>
        <w:rPr>
          <w:sz w:val="24"/>
          <w:szCs w:val="24"/>
        </w:rPr>
      </w:pPr>
      <w:r w:rsidRPr="00225287">
        <w:rPr>
          <w:sz w:val="24"/>
          <w:szCs w:val="24"/>
        </w:rPr>
        <w:t>Number</w:t>
      </w:r>
      <w:r w:rsidR="002C41B4" w:rsidRPr="00225287">
        <w:rPr>
          <w:sz w:val="24"/>
          <w:szCs w:val="24"/>
        </w:rPr>
        <w:t xml:space="preserve"> of Declared Students in Construction Technology Management – AA Degree by Year</w:t>
      </w:r>
    </w:p>
    <w:p w:rsidR="002C41B4" w:rsidRPr="00225287" w:rsidRDefault="002C41B4">
      <w:pPr>
        <w:rPr>
          <w:rFonts w:cstheme="minorHAnsi"/>
          <w:sz w:val="24"/>
          <w:szCs w:val="24"/>
        </w:rPr>
      </w:pPr>
    </w:p>
    <w:p w:rsidR="0069303F" w:rsidRPr="00225287" w:rsidRDefault="00B2453F">
      <w:pPr>
        <w:rPr>
          <w:rFonts w:cstheme="minorHAnsi"/>
          <w:color w:val="FF0000"/>
          <w:sz w:val="24"/>
          <w:szCs w:val="24"/>
        </w:rPr>
      </w:pPr>
      <w:r w:rsidRPr="00225287">
        <w:rPr>
          <w:noProof/>
          <w:sz w:val="24"/>
          <w:szCs w:val="24"/>
        </w:rPr>
        <w:drawing>
          <wp:inline distT="0" distB="0" distL="0" distR="0" wp14:anchorId="60898808" wp14:editId="1734732D">
            <wp:extent cx="5924550"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0" cy="2133600"/>
                    </a:xfrm>
                    <a:prstGeom prst="rect">
                      <a:avLst/>
                    </a:prstGeom>
                    <a:noFill/>
                    <a:ln>
                      <a:noFill/>
                    </a:ln>
                  </pic:spPr>
                </pic:pic>
              </a:graphicData>
            </a:graphic>
          </wp:inline>
        </w:drawing>
      </w:r>
    </w:p>
    <w:p w:rsidR="00B2453F" w:rsidRPr="00225287" w:rsidRDefault="00B2453F" w:rsidP="00B2453F">
      <w:pPr>
        <w:rPr>
          <w:sz w:val="24"/>
          <w:szCs w:val="24"/>
        </w:rPr>
      </w:pPr>
      <w:r w:rsidRPr="00225287">
        <w:rPr>
          <w:sz w:val="24"/>
          <w:szCs w:val="24"/>
        </w:rPr>
        <w:t>Number of Declared Students in Alternative Energy Technology – Intermediate Certificate by Year</w:t>
      </w:r>
    </w:p>
    <w:p w:rsidR="00B2453F" w:rsidRPr="00225287" w:rsidRDefault="00B2453F" w:rsidP="00B2453F">
      <w:pPr>
        <w:rPr>
          <w:sz w:val="24"/>
          <w:szCs w:val="24"/>
        </w:rPr>
      </w:pPr>
      <w:r w:rsidRPr="00225287">
        <w:rPr>
          <w:noProof/>
          <w:sz w:val="24"/>
          <w:szCs w:val="24"/>
        </w:rPr>
        <w:drawing>
          <wp:inline distT="0" distB="0" distL="0" distR="0" wp14:anchorId="014ECCE3" wp14:editId="4716D0CB">
            <wp:extent cx="5943600" cy="2085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85975"/>
                    </a:xfrm>
                    <a:prstGeom prst="rect">
                      <a:avLst/>
                    </a:prstGeom>
                    <a:noFill/>
                    <a:ln>
                      <a:noFill/>
                    </a:ln>
                  </pic:spPr>
                </pic:pic>
              </a:graphicData>
            </a:graphic>
          </wp:inline>
        </w:drawing>
      </w:r>
    </w:p>
    <w:p w:rsidR="00B2453F" w:rsidRPr="00225287" w:rsidRDefault="00B2453F" w:rsidP="00B2453F">
      <w:pPr>
        <w:rPr>
          <w:sz w:val="24"/>
          <w:szCs w:val="24"/>
        </w:rPr>
      </w:pPr>
      <w:r w:rsidRPr="00225287">
        <w:rPr>
          <w:sz w:val="24"/>
          <w:szCs w:val="24"/>
        </w:rPr>
        <w:t>Number of Declared Students in Alternative Energy Technology – Advanced Certificate by Year</w:t>
      </w:r>
    </w:p>
    <w:p w:rsidR="00B2453F" w:rsidRPr="00225287" w:rsidRDefault="00B2453F" w:rsidP="00B2453F">
      <w:pPr>
        <w:rPr>
          <w:sz w:val="24"/>
          <w:szCs w:val="24"/>
        </w:rPr>
      </w:pPr>
    </w:p>
    <w:p w:rsidR="00B2453F" w:rsidRPr="00225287" w:rsidRDefault="00B2453F">
      <w:pPr>
        <w:rPr>
          <w:rFonts w:cstheme="minorHAnsi"/>
          <w:color w:val="FF0000"/>
          <w:sz w:val="24"/>
          <w:szCs w:val="24"/>
        </w:rPr>
      </w:pPr>
      <w:r w:rsidRPr="00225287">
        <w:rPr>
          <w:noProof/>
          <w:sz w:val="24"/>
          <w:szCs w:val="24"/>
        </w:rPr>
        <w:drawing>
          <wp:inline distT="0" distB="0" distL="0" distR="0" wp14:anchorId="162FD2C1" wp14:editId="43B50563">
            <wp:extent cx="5943600" cy="2124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124075"/>
                    </a:xfrm>
                    <a:prstGeom prst="rect">
                      <a:avLst/>
                    </a:prstGeom>
                    <a:noFill/>
                    <a:ln>
                      <a:noFill/>
                    </a:ln>
                  </pic:spPr>
                </pic:pic>
              </a:graphicData>
            </a:graphic>
          </wp:inline>
        </w:drawing>
      </w:r>
    </w:p>
    <w:p w:rsidR="00B2453F" w:rsidRPr="00225287" w:rsidRDefault="00B2453F" w:rsidP="00B2453F">
      <w:pPr>
        <w:rPr>
          <w:sz w:val="24"/>
          <w:szCs w:val="24"/>
        </w:rPr>
      </w:pPr>
      <w:r w:rsidRPr="00225287">
        <w:rPr>
          <w:sz w:val="24"/>
          <w:szCs w:val="24"/>
        </w:rPr>
        <w:lastRenderedPageBreak/>
        <w:t>Number of Declared Students in Alternative Energy Technology – AAS Degree by Year</w:t>
      </w:r>
    </w:p>
    <w:p w:rsidR="00407279" w:rsidRPr="00225287" w:rsidRDefault="00407279" w:rsidP="00B2453F">
      <w:pPr>
        <w:rPr>
          <w:sz w:val="24"/>
          <w:szCs w:val="24"/>
        </w:rPr>
      </w:pPr>
    </w:p>
    <w:p w:rsidR="00407279" w:rsidRPr="00225287" w:rsidRDefault="00407279" w:rsidP="00B2453F">
      <w:pPr>
        <w:rPr>
          <w:sz w:val="24"/>
          <w:szCs w:val="24"/>
        </w:rPr>
      </w:pPr>
      <w:r w:rsidRPr="00225287">
        <w:rPr>
          <w:noProof/>
          <w:sz w:val="24"/>
          <w:szCs w:val="24"/>
        </w:rPr>
        <w:drawing>
          <wp:inline distT="0" distB="0" distL="0" distR="0" wp14:anchorId="54CE015F" wp14:editId="7E176A35">
            <wp:extent cx="5943600" cy="2295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295525"/>
                    </a:xfrm>
                    <a:prstGeom prst="rect">
                      <a:avLst/>
                    </a:prstGeom>
                    <a:noFill/>
                    <a:ln>
                      <a:noFill/>
                    </a:ln>
                  </pic:spPr>
                </pic:pic>
              </a:graphicData>
            </a:graphic>
          </wp:inline>
        </w:drawing>
      </w:r>
    </w:p>
    <w:p w:rsidR="00407279" w:rsidRPr="00225287" w:rsidRDefault="00407279" w:rsidP="00B2453F">
      <w:pPr>
        <w:rPr>
          <w:sz w:val="24"/>
          <w:szCs w:val="24"/>
        </w:rPr>
      </w:pPr>
      <w:r w:rsidRPr="00225287">
        <w:rPr>
          <w:sz w:val="24"/>
          <w:szCs w:val="24"/>
        </w:rPr>
        <w:t>Number of Declared Students in Sustainable Green Building – AAS Degree by Year</w:t>
      </w:r>
    </w:p>
    <w:p w:rsidR="00B2453F" w:rsidRPr="00225287" w:rsidRDefault="003D6440">
      <w:pPr>
        <w:rPr>
          <w:rFonts w:cstheme="minorHAnsi"/>
          <w:color w:val="FF0000"/>
          <w:sz w:val="24"/>
          <w:szCs w:val="24"/>
        </w:rPr>
      </w:pPr>
      <w:r w:rsidRPr="00225287">
        <w:rPr>
          <w:rFonts w:cstheme="minorHAnsi"/>
          <w:noProof/>
          <w:color w:val="FF0000"/>
          <w:sz w:val="24"/>
          <w:szCs w:val="24"/>
        </w:rPr>
        <w:drawing>
          <wp:inline distT="0" distB="0" distL="0" distR="0">
            <wp:extent cx="5734050" cy="1885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1885950"/>
                    </a:xfrm>
                    <a:prstGeom prst="rect">
                      <a:avLst/>
                    </a:prstGeom>
                    <a:noFill/>
                    <a:ln>
                      <a:noFill/>
                    </a:ln>
                  </pic:spPr>
                </pic:pic>
              </a:graphicData>
            </a:graphic>
          </wp:inline>
        </w:drawing>
      </w:r>
    </w:p>
    <w:p w:rsidR="007971E0" w:rsidRPr="00225287" w:rsidRDefault="007971E0">
      <w:pPr>
        <w:rPr>
          <w:rFonts w:cstheme="minorHAnsi"/>
          <w:sz w:val="24"/>
          <w:szCs w:val="24"/>
        </w:rPr>
      </w:pPr>
      <w:r w:rsidRPr="00225287">
        <w:rPr>
          <w:rFonts w:cstheme="minorHAnsi"/>
          <w:sz w:val="24"/>
          <w:szCs w:val="24"/>
        </w:rPr>
        <w:t>2015-202</w:t>
      </w:r>
      <w:r w:rsidR="00725711" w:rsidRPr="00225287">
        <w:rPr>
          <w:rFonts w:cstheme="minorHAnsi"/>
          <w:sz w:val="24"/>
          <w:szCs w:val="24"/>
        </w:rPr>
        <w:t>0</w:t>
      </w:r>
      <w:r w:rsidRPr="00225287">
        <w:rPr>
          <w:rFonts w:cstheme="minorHAnsi"/>
          <w:sz w:val="24"/>
          <w:szCs w:val="24"/>
        </w:rPr>
        <w:t xml:space="preserve"> CTM Course enrollment </w:t>
      </w:r>
      <w:r w:rsidR="008C157B" w:rsidRPr="00225287">
        <w:rPr>
          <w:rFonts w:cstheme="minorHAnsi"/>
          <w:sz w:val="24"/>
          <w:szCs w:val="24"/>
        </w:rPr>
        <w:t>includ</w:t>
      </w:r>
      <w:r w:rsidR="00725711" w:rsidRPr="00225287">
        <w:rPr>
          <w:rFonts w:cstheme="minorHAnsi"/>
          <w:sz w:val="24"/>
          <w:szCs w:val="24"/>
        </w:rPr>
        <w:t>ing</w:t>
      </w:r>
      <w:r w:rsidRPr="00225287">
        <w:rPr>
          <w:rFonts w:cstheme="minorHAnsi"/>
          <w:sz w:val="24"/>
          <w:szCs w:val="24"/>
        </w:rPr>
        <w:t xml:space="preserve"> CAVAIT</w:t>
      </w:r>
      <w:r w:rsidR="008C157B" w:rsidRPr="00225287">
        <w:rPr>
          <w:rFonts w:cstheme="minorHAnsi"/>
          <w:sz w:val="24"/>
          <w:szCs w:val="24"/>
        </w:rPr>
        <w:t xml:space="preserve"> and </w:t>
      </w:r>
      <w:r w:rsidRPr="00225287">
        <w:rPr>
          <w:rFonts w:cstheme="minorHAnsi"/>
          <w:sz w:val="24"/>
          <w:szCs w:val="24"/>
        </w:rPr>
        <w:t>Du</w:t>
      </w:r>
      <w:r w:rsidR="000245A5">
        <w:rPr>
          <w:rFonts w:cstheme="minorHAnsi"/>
          <w:sz w:val="24"/>
          <w:szCs w:val="24"/>
        </w:rPr>
        <w:t>a</w:t>
      </w:r>
      <w:r w:rsidRPr="00225287">
        <w:rPr>
          <w:rFonts w:cstheme="minorHAnsi"/>
          <w:sz w:val="24"/>
          <w:szCs w:val="24"/>
        </w:rPr>
        <w:t xml:space="preserve">l </w:t>
      </w:r>
      <w:r w:rsidR="008C157B" w:rsidRPr="00225287">
        <w:rPr>
          <w:rFonts w:cstheme="minorHAnsi"/>
          <w:sz w:val="24"/>
          <w:szCs w:val="24"/>
        </w:rPr>
        <w:t>Enrollment</w:t>
      </w:r>
      <w:r w:rsidR="00725711" w:rsidRPr="00225287">
        <w:rPr>
          <w:rFonts w:cstheme="minorHAnsi"/>
          <w:sz w:val="24"/>
          <w:szCs w:val="24"/>
        </w:rPr>
        <w:t>.</w:t>
      </w:r>
      <w:r w:rsidRPr="00225287">
        <w:rPr>
          <w:rFonts w:cstheme="minorHAnsi"/>
          <w:sz w:val="24"/>
          <w:szCs w:val="24"/>
        </w:rPr>
        <w:t xml:space="preserve"> </w:t>
      </w:r>
    </w:p>
    <w:p w:rsidR="00725711" w:rsidRPr="00225287" w:rsidRDefault="00725711">
      <w:pPr>
        <w:rPr>
          <w:rFonts w:cstheme="minorHAnsi"/>
          <w:sz w:val="24"/>
          <w:szCs w:val="24"/>
        </w:rPr>
      </w:pPr>
    </w:p>
    <w:p w:rsidR="00F035FA" w:rsidRPr="00225287" w:rsidRDefault="00F035FA">
      <w:pPr>
        <w:rPr>
          <w:rFonts w:cstheme="minorHAnsi"/>
          <w:sz w:val="24"/>
          <w:szCs w:val="24"/>
        </w:rPr>
      </w:pPr>
      <w:r w:rsidRPr="00225287">
        <w:rPr>
          <w:rFonts w:cstheme="minorHAnsi"/>
          <w:noProof/>
          <w:sz w:val="24"/>
          <w:szCs w:val="24"/>
        </w:rPr>
        <w:drawing>
          <wp:inline distT="0" distB="0" distL="0" distR="0">
            <wp:extent cx="561975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1360" cy="1829324"/>
                    </a:xfrm>
                    <a:prstGeom prst="rect">
                      <a:avLst/>
                    </a:prstGeom>
                    <a:noFill/>
                    <a:ln>
                      <a:noFill/>
                    </a:ln>
                  </pic:spPr>
                </pic:pic>
              </a:graphicData>
            </a:graphic>
          </wp:inline>
        </w:drawing>
      </w:r>
    </w:p>
    <w:p w:rsidR="00E05DE4" w:rsidRPr="00225287" w:rsidRDefault="00E05DE4">
      <w:pPr>
        <w:rPr>
          <w:rFonts w:cstheme="minorHAnsi"/>
          <w:sz w:val="24"/>
          <w:szCs w:val="24"/>
        </w:rPr>
      </w:pPr>
      <w:r w:rsidRPr="00225287">
        <w:rPr>
          <w:rFonts w:cstheme="minorHAnsi"/>
          <w:sz w:val="24"/>
          <w:szCs w:val="24"/>
        </w:rPr>
        <w:t>2015-2020 Auto Course enrollment includes Du</w:t>
      </w:r>
      <w:r w:rsidR="000245A5">
        <w:rPr>
          <w:rFonts w:cstheme="minorHAnsi"/>
          <w:sz w:val="24"/>
          <w:szCs w:val="24"/>
        </w:rPr>
        <w:t>a</w:t>
      </w:r>
      <w:r w:rsidRPr="00225287">
        <w:rPr>
          <w:rFonts w:cstheme="minorHAnsi"/>
          <w:sz w:val="24"/>
          <w:szCs w:val="24"/>
        </w:rPr>
        <w:t xml:space="preserve">l Enrollment </w:t>
      </w:r>
    </w:p>
    <w:p w:rsidR="00F035FA" w:rsidRPr="00225287" w:rsidRDefault="00F035FA">
      <w:pPr>
        <w:rPr>
          <w:rFonts w:cstheme="minorHAnsi"/>
          <w:sz w:val="24"/>
          <w:szCs w:val="24"/>
        </w:rPr>
      </w:pPr>
    </w:p>
    <w:p w:rsidR="00E05DE4" w:rsidRPr="00225287" w:rsidRDefault="00E05DE4">
      <w:pPr>
        <w:rPr>
          <w:rFonts w:cstheme="minorHAnsi"/>
          <w:sz w:val="24"/>
          <w:szCs w:val="24"/>
        </w:rPr>
      </w:pPr>
      <w:r w:rsidRPr="00225287">
        <w:rPr>
          <w:rFonts w:cstheme="minorHAnsi"/>
          <w:noProof/>
          <w:sz w:val="24"/>
          <w:szCs w:val="24"/>
        </w:rPr>
        <w:drawing>
          <wp:inline distT="0" distB="0" distL="0" distR="0">
            <wp:extent cx="5505450" cy="1799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6334" cy="1799879"/>
                    </a:xfrm>
                    <a:prstGeom prst="rect">
                      <a:avLst/>
                    </a:prstGeom>
                    <a:noFill/>
                    <a:ln>
                      <a:noFill/>
                    </a:ln>
                  </pic:spPr>
                </pic:pic>
              </a:graphicData>
            </a:graphic>
          </wp:inline>
        </w:drawing>
      </w:r>
    </w:p>
    <w:p w:rsidR="00B12579" w:rsidRPr="00225287" w:rsidRDefault="00B12579">
      <w:pPr>
        <w:rPr>
          <w:rFonts w:cstheme="minorHAnsi"/>
          <w:sz w:val="24"/>
          <w:szCs w:val="24"/>
        </w:rPr>
      </w:pPr>
      <w:r w:rsidRPr="00225287">
        <w:rPr>
          <w:rFonts w:cstheme="minorHAnsi"/>
          <w:sz w:val="24"/>
          <w:szCs w:val="24"/>
        </w:rPr>
        <w:t>2015 – 2020 Welding Course Enrollment including Du</w:t>
      </w:r>
      <w:r w:rsidR="000E0B46">
        <w:rPr>
          <w:rFonts w:cstheme="minorHAnsi"/>
          <w:sz w:val="24"/>
          <w:szCs w:val="24"/>
        </w:rPr>
        <w:t>a</w:t>
      </w:r>
      <w:r w:rsidRPr="00225287">
        <w:rPr>
          <w:rFonts w:cstheme="minorHAnsi"/>
          <w:sz w:val="24"/>
          <w:szCs w:val="24"/>
        </w:rPr>
        <w:t xml:space="preserve">l Enrollment </w:t>
      </w:r>
    </w:p>
    <w:p w:rsidR="00227960" w:rsidRPr="00225287" w:rsidRDefault="00BA2C52">
      <w:pPr>
        <w:rPr>
          <w:rFonts w:cstheme="minorHAnsi"/>
          <w:b/>
          <w:sz w:val="24"/>
          <w:szCs w:val="24"/>
        </w:rPr>
      </w:pPr>
      <w:r w:rsidRPr="00225287">
        <w:rPr>
          <w:rFonts w:cstheme="minorHAnsi"/>
          <w:b/>
          <w:sz w:val="24"/>
          <w:szCs w:val="24"/>
        </w:rPr>
        <w:t xml:space="preserve">Student Success </w:t>
      </w:r>
    </w:p>
    <w:p w:rsidR="00E30028" w:rsidRPr="00225287" w:rsidRDefault="00E30028">
      <w:pPr>
        <w:rPr>
          <w:rFonts w:cstheme="minorHAnsi"/>
          <w:sz w:val="24"/>
          <w:szCs w:val="24"/>
        </w:rPr>
      </w:pPr>
      <w:r w:rsidRPr="00225287">
        <w:rPr>
          <w:rFonts w:cstheme="minorHAnsi"/>
          <w:sz w:val="24"/>
          <w:szCs w:val="24"/>
        </w:rPr>
        <w:t>Certificates and Degrees awarded 2015 -2021</w:t>
      </w:r>
    </w:p>
    <w:tbl>
      <w:tblPr>
        <w:tblStyle w:val="TableGrid"/>
        <w:tblW w:w="0" w:type="auto"/>
        <w:tblLook w:val="04A0" w:firstRow="1" w:lastRow="0" w:firstColumn="1" w:lastColumn="0" w:noHBand="0" w:noVBand="1"/>
      </w:tblPr>
      <w:tblGrid>
        <w:gridCol w:w="5395"/>
        <w:gridCol w:w="3955"/>
      </w:tblGrid>
      <w:tr w:rsidR="00227960" w:rsidRPr="00225287" w:rsidTr="00C967EB">
        <w:tc>
          <w:tcPr>
            <w:tcW w:w="5395" w:type="dxa"/>
          </w:tcPr>
          <w:p w:rsidR="00227960" w:rsidRPr="00225287" w:rsidRDefault="00E30028">
            <w:pPr>
              <w:rPr>
                <w:rFonts w:cstheme="minorHAnsi"/>
                <w:sz w:val="24"/>
                <w:szCs w:val="24"/>
              </w:rPr>
            </w:pPr>
            <w:r w:rsidRPr="00225287">
              <w:rPr>
                <w:rFonts w:cstheme="minorHAnsi"/>
                <w:sz w:val="24"/>
                <w:szCs w:val="24"/>
              </w:rPr>
              <w:t>CERT/DEGREE</w:t>
            </w:r>
          </w:p>
        </w:tc>
        <w:tc>
          <w:tcPr>
            <w:tcW w:w="3955" w:type="dxa"/>
          </w:tcPr>
          <w:p w:rsidR="00227960" w:rsidRPr="00225287" w:rsidRDefault="00E30028">
            <w:pPr>
              <w:rPr>
                <w:rFonts w:cstheme="minorHAnsi"/>
                <w:sz w:val="24"/>
                <w:szCs w:val="24"/>
              </w:rPr>
            </w:pPr>
            <w:r w:rsidRPr="00225287">
              <w:rPr>
                <w:rFonts w:cstheme="minorHAnsi"/>
                <w:sz w:val="24"/>
                <w:szCs w:val="24"/>
              </w:rPr>
              <w:t>Award Count</w:t>
            </w:r>
          </w:p>
        </w:tc>
      </w:tr>
      <w:tr w:rsidR="00227960" w:rsidRPr="00225287" w:rsidTr="00C967EB">
        <w:tc>
          <w:tcPr>
            <w:tcW w:w="5395" w:type="dxa"/>
          </w:tcPr>
          <w:p w:rsidR="00227960" w:rsidRPr="00225287" w:rsidRDefault="00E30028">
            <w:pPr>
              <w:rPr>
                <w:rFonts w:cstheme="minorHAnsi"/>
                <w:sz w:val="24"/>
                <w:szCs w:val="24"/>
              </w:rPr>
            </w:pPr>
            <w:proofErr w:type="spellStart"/>
            <w:r w:rsidRPr="00225287">
              <w:rPr>
                <w:rFonts w:cstheme="minorHAnsi"/>
                <w:sz w:val="24"/>
                <w:szCs w:val="24"/>
              </w:rPr>
              <w:t>AdvCrt</w:t>
            </w:r>
            <w:proofErr w:type="spellEnd"/>
            <w:r w:rsidR="001F5890" w:rsidRPr="00225287">
              <w:rPr>
                <w:rFonts w:cstheme="minorHAnsi"/>
                <w:sz w:val="24"/>
                <w:szCs w:val="24"/>
              </w:rPr>
              <w:t xml:space="preserve"> </w:t>
            </w:r>
            <w:r w:rsidRPr="00225287">
              <w:rPr>
                <w:rFonts w:cstheme="minorHAnsi"/>
                <w:sz w:val="24"/>
                <w:szCs w:val="24"/>
              </w:rPr>
              <w:t>- Alternative Energ</w:t>
            </w:r>
            <w:r w:rsidR="001F5890" w:rsidRPr="00225287">
              <w:rPr>
                <w:rFonts w:cstheme="minorHAnsi"/>
                <w:sz w:val="24"/>
                <w:szCs w:val="24"/>
              </w:rPr>
              <w:t xml:space="preserve">y </w:t>
            </w:r>
          </w:p>
        </w:tc>
        <w:tc>
          <w:tcPr>
            <w:tcW w:w="3955" w:type="dxa"/>
          </w:tcPr>
          <w:p w:rsidR="00227960" w:rsidRPr="00225287" w:rsidRDefault="001F5890">
            <w:pPr>
              <w:rPr>
                <w:rFonts w:cstheme="minorHAnsi"/>
                <w:sz w:val="24"/>
                <w:szCs w:val="24"/>
              </w:rPr>
            </w:pPr>
            <w:r w:rsidRPr="00225287">
              <w:rPr>
                <w:rFonts w:cstheme="minorHAnsi"/>
                <w:sz w:val="24"/>
                <w:szCs w:val="24"/>
              </w:rPr>
              <w:t>2</w:t>
            </w:r>
          </w:p>
        </w:tc>
      </w:tr>
      <w:tr w:rsidR="00227960" w:rsidRPr="00225287" w:rsidTr="00C967EB">
        <w:tc>
          <w:tcPr>
            <w:tcW w:w="5395" w:type="dxa"/>
          </w:tcPr>
          <w:p w:rsidR="00227960" w:rsidRPr="00225287" w:rsidRDefault="001F5890">
            <w:pPr>
              <w:rPr>
                <w:rFonts w:cstheme="minorHAnsi"/>
                <w:sz w:val="24"/>
                <w:szCs w:val="24"/>
              </w:rPr>
            </w:pPr>
            <w:proofErr w:type="spellStart"/>
            <w:r w:rsidRPr="00225287">
              <w:rPr>
                <w:rFonts w:cstheme="minorHAnsi"/>
                <w:sz w:val="24"/>
                <w:szCs w:val="24"/>
              </w:rPr>
              <w:t>IntCrt</w:t>
            </w:r>
            <w:proofErr w:type="spellEnd"/>
            <w:r w:rsidRPr="00225287">
              <w:rPr>
                <w:rFonts w:cstheme="minorHAnsi"/>
                <w:sz w:val="24"/>
                <w:szCs w:val="24"/>
              </w:rPr>
              <w:t xml:space="preserve"> - Alternative Energy</w:t>
            </w:r>
          </w:p>
        </w:tc>
        <w:tc>
          <w:tcPr>
            <w:tcW w:w="3955" w:type="dxa"/>
          </w:tcPr>
          <w:p w:rsidR="00227960" w:rsidRPr="00225287" w:rsidRDefault="001F5890">
            <w:pPr>
              <w:rPr>
                <w:rFonts w:cstheme="minorHAnsi"/>
                <w:sz w:val="24"/>
                <w:szCs w:val="24"/>
              </w:rPr>
            </w:pPr>
            <w:r w:rsidRPr="00225287">
              <w:rPr>
                <w:rFonts w:cstheme="minorHAnsi"/>
                <w:sz w:val="24"/>
                <w:szCs w:val="24"/>
              </w:rPr>
              <w:t>12</w:t>
            </w:r>
          </w:p>
        </w:tc>
      </w:tr>
      <w:tr w:rsidR="00227960" w:rsidRPr="00225287" w:rsidTr="00C967EB">
        <w:tc>
          <w:tcPr>
            <w:tcW w:w="5395" w:type="dxa"/>
          </w:tcPr>
          <w:p w:rsidR="00227960" w:rsidRPr="00225287" w:rsidRDefault="001F5890">
            <w:pPr>
              <w:rPr>
                <w:rFonts w:cstheme="minorHAnsi"/>
                <w:sz w:val="24"/>
                <w:szCs w:val="24"/>
              </w:rPr>
            </w:pPr>
            <w:r w:rsidRPr="00225287">
              <w:rPr>
                <w:rFonts w:cstheme="minorHAnsi"/>
                <w:sz w:val="24"/>
                <w:szCs w:val="24"/>
              </w:rPr>
              <w:t xml:space="preserve">AAS - </w:t>
            </w:r>
            <w:r w:rsidR="005C3955" w:rsidRPr="00225287">
              <w:rPr>
                <w:rFonts w:cstheme="minorHAnsi"/>
                <w:sz w:val="24"/>
                <w:szCs w:val="24"/>
              </w:rPr>
              <w:t>Alternative Energy</w:t>
            </w:r>
          </w:p>
        </w:tc>
        <w:tc>
          <w:tcPr>
            <w:tcW w:w="3955" w:type="dxa"/>
          </w:tcPr>
          <w:p w:rsidR="00227960" w:rsidRPr="00225287" w:rsidRDefault="005C3955">
            <w:pPr>
              <w:rPr>
                <w:rFonts w:cstheme="minorHAnsi"/>
                <w:sz w:val="24"/>
                <w:szCs w:val="24"/>
              </w:rPr>
            </w:pPr>
            <w:r w:rsidRPr="00225287">
              <w:rPr>
                <w:rFonts w:cstheme="minorHAnsi"/>
                <w:sz w:val="24"/>
                <w:szCs w:val="24"/>
              </w:rPr>
              <w:t>11</w:t>
            </w:r>
          </w:p>
        </w:tc>
      </w:tr>
      <w:tr w:rsidR="00227960" w:rsidRPr="00225287" w:rsidTr="00C967EB">
        <w:tc>
          <w:tcPr>
            <w:tcW w:w="5395" w:type="dxa"/>
          </w:tcPr>
          <w:p w:rsidR="00227960" w:rsidRPr="00225287" w:rsidRDefault="005C3955">
            <w:pPr>
              <w:rPr>
                <w:rFonts w:cstheme="minorHAnsi"/>
                <w:sz w:val="24"/>
                <w:szCs w:val="24"/>
              </w:rPr>
            </w:pPr>
            <w:r w:rsidRPr="00225287">
              <w:rPr>
                <w:rFonts w:cstheme="minorHAnsi"/>
                <w:sz w:val="24"/>
                <w:szCs w:val="24"/>
              </w:rPr>
              <w:t xml:space="preserve">AAS – Sustainable Green Building </w:t>
            </w:r>
          </w:p>
        </w:tc>
        <w:tc>
          <w:tcPr>
            <w:tcW w:w="3955" w:type="dxa"/>
          </w:tcPr>
          <w:p w:rsidR="00227960" w:rsidRPr="00225287" w:rsidRDefault="005C3955">
            <w:pPr>
              <w:rPr>
                <w:rFonts w:cstheme="minorHAnsi"/>
                <w:sz w:val="24"/>
                <w:szCs w:val="24"/>
              </w:rPr>
            </w:pPr>
            <w:r w:rsidRPr="00225287">
              <w:rPr>
                <w:rFonts w:cstheme="minorHAnsi"/>
                <w:sz w:val="24"/>
                <w:szCs w:val="24"/>
              </w:rPr>
              <w:t>10</w:t>
            </w:r>
          </w:p>
        </w:tc>
      </w:tr>
      <w:tr w:rsidR="00227960" w:rsidRPr="00225287" w:rsidTr="00C967EB">
        <w:tc>
          <w:tcPr>
            <w:tcW w:w="5395" w:type="dxa"/>
          </w:tcPr>
          <w:p w:rsidR="00227960" w:rsidRPr="00225287" w:rsidRDefault="00C967EB">
            <w:pPr>
              <w:rPr>
                <w:rFonts w:cstheme="minorHAnsi"/>
                <w:sz w:val="24"/>
                <w:szCs w:val="24"/>
              </w:rPr>
            </w:pPr>
            <w:proofErr w:type="spellStart"/>
            <w:r w:rsidRPr="00225287">
              <w:rPr>
                <w:rFonts w:cstheme="minorHAnsi"/>
                <w:sz w:val="24"/>
                <w:szCs w:val="24"/>
              </w:rPr>
              <w:t>CertComp</w:t>
            </w:r>
            <w:proofErr w:type="spellEnd"/>
            <w:r w:rsidRPr="00225287">
              <w:rPr>
                <w:rFonts w:cstheme="minorHAnsi"/>
                <w:sz w:val="24"/>
                <w:szCs w:val="24"/>
              </w:rPr>
              <w:t xml:space="preserve"> – Construction Technology (2018-2021)</w:t>
            </w:r>
          </w:p>
        </w:tc>
        <w:tc>
          <w:tcPr>
            <w:tcW w:w="3955" w:type="dxa"/>
          </w:tcPr>
          <w:p w:rsidR="00227960" w:rsidRPr="00225287" w:rsidRDefault="00C967EB">
            <w:pPr>
              <w:rPr>
                <w:rFonts w:cstheme="minorHAnsi"/>
                <w:sz w:val="24"/>
                <w:szCs w:val="24"/>
              </w:rPr>
            </w:pPr>
            <w:r w:rsidRPr="00225287">
              <w:rPr>
                <w:rFonts w:cstheme="minorHAnsi"/>
                <w:sz w:val="24"/>
                <w:szCs w:val="24"/>
              </w:rPr>
              <w:t>6</w:t>
            </w:r>
          </w:p>
        </w:tc>
      </w:tr>
      <w:tr w:rsidR="00227960" w:rsidRPr="00225287" w:rsidTr="00C967EB">
        <w:tc>
          <w:tcPr>
            <w:tcW w:w="5395" w:type="dxa"/>
          </w:tcPr>
          <w:p w:rsidR="00227960" w:rsidRPr="00225287" w:rsidRDefault="00C967EB">
            <w:pPr>
              <w:rPr>
                <w:rFonts w:cstheme="minorHAnsi"/>
                <w:sz w:val="24"/>
                <w:szCs w:val="24"/>
              </w:rPr>
            </w:pPr>
            <w:r w:rsidRPr="00225287">
              <w:rPr>
                <w:rFonts w:cstheme="minorHAnsi"/>
                <w:sz w:val="24"/>
                <w:szCs w:val="24"/>
              </w:rPr>
              <w:t xml:space="preserve">AAS – Construction Technology </w:t>
            </w:r>
          </w:p>
        </w:tc>
        <w:tc>
          <w:tcPr>
            <w:tcW w:w="3955" w:type="dxa"/>
          </w:tcPr>
          <w:p w:rsidR="00227960" w:rsidRPr="00225287" w:rsidRDefault="00C967EB">
            <w:pPr>
              <w:rPr>
                <w:rFonts w:cstheme="minorHAnsi"/>
                <w:sz w:val="24"/>
                <w:szCs w:val="24"/>
              </w:rPr>
            </w:pPr>
            <w:r w:rsidRPr="00225287">
              <w:rPr>
                <w:rFonts w:cstheme="minorHAnsi"/>
                <w:sz w:val="24"/>
                <w:szCs w:val="24"/>
              </w:rPr>
              <w:t>8</w:t>
            </w:r>
          </w:p>
        </w:tc>
      </w:tr>
      <w:tr w:rsidR="00E85913" w:rsidRPr="00225287" w:rsidTr="00C967EB">
        <w:tc>
          <w:tcPr>
            <w:tcW w:w="5395" w:type="dxa"/>
          </w:tcPr>
          <w:p w:rsidR="00E85913" w:rsidRPr="00225287" w:rsidRDefault="00E85913">
            <w:pPr>
              <w:rPr>
                <w:rFonts w:cstheme="minorHAnsi"/>
                <w:sz w:val="24"/>
                <w:szCs w:val="24"/>
              </w:rPr>
            </w:pPr>
            <w:r w:rsidRPr="00225287">
              <w:rPr>
                <w:rFonts w:cstheme="minorHAnsi"/>
                <w:sz w:val="24"/>
                <w:szCs w:val="24"/>
              </w:rPr>
              <w:t>AA – Construction Technology</w:t>
            </w:r>
          </w:p>
        </w:tc>
        <w:tc>
          <w:tcPr>
            <w:tcW w:w="3955" w:type="dxa"/>
          </w:tcPr>
          <w:p w:rsidR="00E85913" w:rsidRPr="00225287" w:rsidRDefault="00E85913">
            <w:pPr>
              <w:rPr>
                <w:rFonts w:cstheme="minorHAnsi"/>
                <w:sz w:val="24"/>
                <w:szCs w:val="24"/>
              </w:rPr>
            </w:pPr>
            <w:r w:rsidRPr="00225287">
              <w:rPr>
                <w:rFonts w:cstheme="minorHAnsi"/>
                <w:sz w:val="24"/>
                <w:szCs w:val="24"/>
              </w:rPr>
              <w:t>7</w:t>
            </w:r>
          </w:p>
        </w:tc>
      </w:tr>
    </w:tbl>
    <w:p w:rsidR="00BA2C52" w:rsidRPr="00225287" w:rsidRDefault="00BA2C52">
      <w:pPr>
        <w:rPr>
          <w:rFonts w:cstheme="minorHAnsi"/>
          <w:b/>
          <w:sz w:val="24"/>
          <w:szCs w:val="24"/>
        </w:rPr>
      </w:pPr>
    </w:p>
    <w:p w:rsidR="008C157B" w:rsidRPr="00225287" w:rsidRDefault="00E85913">
      <w:pPr>
        <w:rPr>
          <w:rFonts w:cstheme="minorHAnsi"/>
          <w:sz w:val="24"/>
          <w:szCs w:val="24"/>
        </w:rPr>
      </w:pPr>
      <w:r w:rsidRPr="00225287">
        <w:rPr>
          <w:rFonts w:cstheme="minorHAnsi"/>
          <w:sz w:val="24"/>
          <w:szCs w:val="24"/>
        </w:rPr>
        <w:t xml:space="preserve">Industry Certifications 2015 -2021 </w:t>
      </w:r>
      <w:r w:rsidR="00CD21E3" w:rsidRPr="00225287">
        <w:rPr>
          <w:rFonts w:cstheme="minorHAnsi"/>
          <w:sz w:val="24"/>
          <w:szCs w:val="24"/>
        </w:rPr>
        <w:t>(credit and non-credit)</w:t>
      </w:r>
    </w:p>
    <w:tbl>
      <w:tblPr>
        <w:tblStyle w:val="TableGrid"/>
        <w:tblW w:w="0" w:type="auto"/>
        <w:tblLook w:val="04A0" w:firstRow="1" w:lastRow="0" w:firstColumn="1" w:lastColumn="0" w:noHBand="0" w:noVBand="1"/>
      </w:tblPr>
      <w:tblGrid>
        <w:gridCol w:w="6205"/>
        <w:gridCol w:w="3145"/>
      </w:tblGrid>
      <w:tr w:rsidR="00E85913" w:rsidRPr="00225287" w:rsidTr="008343AD">
        <w:tc>
          <w:tcPr>
            <w:tcW w:w="6205" w:type="dxa"/>
          </w:tcPr>
          <w:p w:rsidR="00E85913" w:rsidRPr="00225287" w:rsidRDefault="00CD21E3">
            <w:pPr>
              <w:rPr>
                <w:rFonts w:cstheme="minorHAnsi"/>
                <w:sz w:val="24"/>
                <w:szCs w:val="24"/>
              </w:rPr>
            </w:pPr>
            <w:r w:rsidRPr="00225287">
              <w:rPr>
                <w:rFonts w:cstheme="minorHAnsi"/>
                <w:sz w:val="24"/>
                <w:szCs w:val="24"/>
              </w:rPr>
              <w:t>Industry Cert.</w:t>
            </w:r>
          </w:p>
        </w:tc>
        <w:tc>
          <w:tcPr>
            <w:tcW w:w="3145" w:type="dxa"/>
          </w:tcPr>
          <w:p w:rsidR="00E85913" w:rsidRPr="00225287" w:rsidRDefault="00966375">
            <w:pPr>
              <w:rPr>
                <w:rFonts w:cstheme="minorHAnsi"/>
                <w:sz w:val="24"/>
                <w:szCs w:val="24"/>
              </w:rPr>
            </w:pPr>
            <w:r w:rsidRPr="00225287">
              <w:rPr>
                <w:rFonts w:cstheme="minorHAnsi"/>
                <w:sz w:val="24"/>
                <w:szCs w:val="24"/>
              </w:rPr>
              <w:t>Award Count</w:t>
            </w:r>
          </w:p>
        </w:tc>
      </w:tr>
      <w:tr w:rsidR="00E85913" w:rsidRPr="00225287" w:rsidTr="008343AD">
        <w:tc>
          <w:tcPr>
            <w:tcW w:w="6205" w:type="dxa"/>
          </w:tcPr>
          <w:p w:rsidR="00E85913" w:rsidRPr="00225287" w:rsidRDefault="00CD21E3">
            <w:pPr>
              <w:rPr>
                <w:rFonts w:cstheme="minorHAnsi"/>
                <w:sz w:val="24"/>
                <w:szCs w:val="24"/>
              </w:rPr>
            </w:pPr>
            <w:r w:rsidRPr="00225287">
              <w:rPr>
                <w:rFonts w:cstheme="minorHAnsi"/>
                <w:sz w:val="24"/>
                <w:szCs w:val="24"/>
              </w:rPr>
              <w:t>OSHA 10</w:t>
            </w:r>
            <w:r w:rsidR="00857F23" w:rsidRPr="00225287">
              <w:rPr>
                <w:rFonts w:cstheme="minorHAnsi"/>
                <w:sz w:val="24"/>
                <w:szCs w:val="24"/>
              </w:rPr>
              <w:t xml:space="preserve"> (2017-202</w:t>
            </w:r>
            <w:r w:rsidR="00966375" w:rsidRPr="00225287">
              <w:rPr>
                <w:rFonts w:cstheme="minorHAnsi"/>
                <w:sz w:val="24"/>
                <w:szCs w:val="24"/>
              </w:rPr>
              <w:t>1)</w:t>
            </w:r>
          </w:p>
        </w:tc>
        <w:tc>
          <w:tcPr>
            <w:tcW w:w="3145" w:type="dxa"/>
          </w:tcPr>
          <w:p w:rsidR="00E85913" w:rsidRPr="00225287" w:rsidRDefault="00966375">
            <w:pPr>
              <w:rPr>
                <w:rFonts w:cstheme="minorHAnsi"/>
                <w:sz w:val="24"/>
                <w:szCs w:val="24"/>
              </w:rPr>
            </w:pPr>
            <w:r w:rsidRPr="00225287">
              <w:rPr>
                <w:rFonts w:cstheme="minorHAnsi"/>
                <w:sz w:val="24"/>
                <w:szCs w:val="24"/>
              </w:rPr>
              <w:t>183</w:t>
            </w:r>
          </w:p>
        </w:tc>
      </w:tr>
      <w:tr w:rsidR="00E85913" w:rsidRPr="00225287" w:rsidTr="008343AD">
        <w:tc>
          <w:tcPr>
            <w:tcW w:w="6205" w:type="dxa"/>
          </w:tcPr>
          <w:p w:rsidR="00E85913" w:rsidRPr="00225287" w:rsidRDefault="00966375">
            <w:pPr>
              <w:rPr>
                <w:rFonts w:cstheme="minorHAnsi"/>
                <w:sz w:val="24"/>
                <w:szCs w:val="24"/>
              </w:rPr>
            </w:pPr>
            <w:r w:rsidRPr="00225287">
              <w:rPr>
                <w:rFonts w:cstheme="minorHAnsi"/>
                <w:sz w:val="24"/>
                <w:szCs w:val="24"/>
              </w:rPr>
              <w:t xml:space="preserve">Certified Apartment Maintenance Technician </w:t>
            </w:r>
            <w:r w:rsidR="0078186B" w:rsidRPr="00225287">
              <w:rPr>
                <w:rFonts w:cstheme="minorHAnsi"/>
                <w:sz w:val="24"/>
                <w:szCs w:val="24"/>
              </w:rPr>
              <w:t>(2015-2021)</w:t>
            </w:r>
          </w:p>
        </w:tc>
        <w:tc>
          <w:tcPr>
            <w:tcW w:w="3145" w:type="dxa"/>
          </w:tcPr>
          <w:p w:rsidR="00E85913" w:rsidRPr="00225287" w:rsidRDefault="0078186B">
            <w:pPr>
              <w:rPr>
                <w:rFonts w:cstheme="minorHAnsi"/>
                <w:sz w:val="24"/>
                <w:szCs w:val="24"/>
              </w:rPr>
            </w:pPr>
            <w:r w:rsidRPr="00225287">
              <w:rPr>
                <w:rFonts w:cstheme="minorHAnsi"/>
                <w:sz w:val="24"/>
                <w:szCs w:val="24"/>
              </w:rPr>
              <w:t>68</w:t>
            </w:r>
          </w:p>
        </w:tc>
      </w:tr>
      <w:tr w:rsidR="00E85913" w:rsidRPr="00225287" w:rsidTr="008343AD">
        <w:tc>
          <w:tcPr>
            <w:tcW w:w="6205" w:type="dxa"/>
          </w:tcPr>
          <w:p w:rsidR="00E85913" w:rsidRPr="00225287" w:rsidRDefault="008343AD">
            <w:pPr>
              <w:rPr>
                <w:rFonts w:cstheme="minorHAnsi"/>
                <w:sz w:val="24"/>
                <w:szCs w:val="24"/>
              </w:rPr>
            </w:pPr>
            <w:r w:rsidRPr="00225287">
              <w:rPr>
                <w:rFonts w:cstheme="minorHAnsi"/>
                <w:sz w:val="24"/>
                <w:szCs w:val="24"/>
              </w:rPr>
              <w:t>Environmental</w:t>
            </w:r>
            <w:r w:rsidR="00966375" w:rsidRPr="00225287">
              <w:rPr>
                <w:rFonts w:cstheme="minorHAnsi"/>
                <w:sz w:val="24"/>
                <w:szCs w:val="24"/>
              </w:rPr>
              <w:t xml:space="preserve"> Protection A</w:t>
            </w:r>
            <w:r w:rsidRPr="00225287">
              <w:rPr>
                <w:rFonts w:cstheme="minorHAnsi"/>
                <w:sz w:val="24"/>
                <w:szCs w:val="24"/>
              </w:rPr>
              <w:t xml:space="preserve">gency </w:t>
            </w:r>
            <w:r w:rsidR="00966375" w:rsidRPr="00225287">
              <w:rPr>
                <w:rFonts w:cstheme="minorHAnsi"/>
                <w:sz w:val="24"/>
                <w:szCs w:val="24"/>
              </w:rPr>
              <w:t>608</w:t>
            </w:r>
            <w:r w:rsidR="00A45F36" w:rsidRPr="00225287">
              <w:rPr>
                <w:rFonts w:cstheme="minorHAnsi"/>
                <w:sz w:val="24"/>
                <w:szCs w:val="24"/>
              </w:rPr>
              <w:t xml:space="preserve"> (2015-2021)</w:t>
            </w:r>
          </w:p>
        </w:tc>
        <w:tc>
          <w:tcPr>
            <w:tcW w:w="3145" w:type="dxa"/>
          </w:tcPr>
          <w:p w:rsidR="00E85913" w:rsidRPr="00225287" w:rsidRDefault="00A45F36">
            <w:pPr>
              <w:rPr>
                <w:rFonts w:cstheme="minorHAnsi"/>
                <w:sz w:val="24"/>
                <w:szCs w:val="24"/>
              </w:rPr>
            </w:pPr>
            <w:r w:rsidRPr="00225287">
              <w:rPr>
                <w:rFonts w:cstheme="minorHAnsi"/>
                <w:sz w:val="24"/>
                <w:szCs w:val="24"/>
              </w:rPr>
              <w:t>109</w:t>
            </w:r>
          </w:p>
        </w:tc>
      </w:tr>
      <w:tr w:rsidR="00E85913" w:rsidRPr="00225287" w:rsidTr="008343AD">
        <w:tc>
          <w:tcPr>
            <w:tcW w:w="6205" w:type="dxa"/>
          </w:tcPr>
          <w:p w:rsidR="00E85913" w:rsidRPr="00225287" w:rsidRDefault="00966375">
            <w:pPr>
              <w:rPr>
                <w:rFonts w:cstheme="minorHAnsi"/>
                <w:sz w:val="24"/>
                <w:szCs w:val="24"/>
              </w:rPr>
            </w:pPr>
            <w:r w:rsidRPr="00225287">
              <w:rPr>
                <w:rFonts w:cstheme="minorHAnsi"/>
                <w:sz w:val="24"/>
                <w:szCs w:val="24"/>
              </w:rPr>
              <w:t>I</w:t>
            </w:r>
            <w:r w:rsidR="008343AD" w:rsidRPr="00225287">
              <w:rPr>
                <w:rFonts w:cstheme="minorHAnsi"/>
                <w:sz w:val="24"/>
                <w:szCs w:val="24"/>
              </w:rPr>
              <w:t xml:space="preserve">nternational </w:t>
            </w:r>
            <w:r w:rsidRPr="00225287">
              <w:rPr>
                <w:rFonts w:cstheme="minorHAnsi"/>
                <w:sz w:val="24"/>
                <w:szCs w:val="24"/>
              </w:rPr>
              <w:t>C</w:t>
            </w:r>
            <w:r w:rsidR="008343AD" w:rsidRPr="00225287">
              <w:rPr>
                <w:rFonts w:cstheme="minorHAnsi"/>
                <w:sz w:val="24"/>
                <w:szCs w:val="24"/>
              </w:rPr>
              <w:t xml:space="preserve">ode </w:t>
            </w:r>
            <w:r w:rsidRPr="00225287">
              <w:rPr>
                <w:rFonts w:cstheme="minorHAnsi"/>
                <w:sz w:val="24"/>
                <w:szCs w:val="24"/>
              </w:rPr>
              <w:t>C</w:t>
            </w:r>
            <w:r w:rsidR="008343AD" w:rsidRPr="00225287">
              <w:rPr>
                <w:rFonts w:cstheme="minorHAnsi"/>
                <w:sz w:val="24"/>
                <w:szCs w:val="24"/>
              </w:rPr>
              <w:t xml:space="preserve">ouncil – Building Specialist </w:t>
            </w:r>
            <w:r w:rsidR="003A2421" w:rsidRPr="00225287">
              <w:rPr>
                <w:rFonts w:cstheme="minorHAnsi"/>
                <w:sz w:val="24"/>
                <w:szCs w:val="24"/>
              </w:rPr>
              <w:t>(2018-2021)</w:t>
            </w:r>
          </w:p>
        </w:tc>
        <w:tc>
          <w:tcPr>
            <w:tcW w:w="3145" w:type="dxa"/>
          </w:tcPr>
          <w:p w:rsidR="00E85913" w:rsidRPr="00225287" w:rsidRDefault="003A2421">
            <w:pPr>
              <w:rPr>
                <w:rFonts w:cstheme="minorHAnsi"/>
                <w:sz w:val="24"/>
                <w:szCs w:val="24"/>
              </w:rPr>
            </w:pPr>
            <w:r w:rsidRPr="00225287">
              <w:rPr>
                <w:rFonts w:cstheme="minorHAnsi"/>
                <w:sz w:val="24"/>
                <w:szCs w:val="24"/>
              </w:rPr>
              <w:t>22</w:t>
            </w:r>
          </w:p>
        </w:tc>
      </w:tr>
    </w:tbl>
    <w:p w:rsidR="00E66C4E" w:rsidRPr="00225287" w:rsidRDefault="00E66C4E">
      <w:pPr>
        <w:rPr>
          <w:rFonts w:cstheme="minorHAnsi"/>
          <w:color w:val="FF0000"/>
          <w:sz w:val="24"/>
          <w:szCs w:val="24"/>
        </w:rPr>
      </w:pPr>
    </w:p>
    <w:p w:rsidR="008C157B" w:rsidRPr="00225287" w:rsidRDefault="00E66C4E">
      <w:pPr>
        <w:rPr>
          <w:rFonts w:cstheme="minorHAnsi"/>
          <w:b/>
          <w:sz w:val="24"/>
          <w:szCs w:val="24"/>
        </w:rPr>
      </w:pPr>
      <w:r w:rsidRPr="00225287">
        <w:rPr>
          <w:rFonts w:cstheme="minorHAnsi"/>
          <w:b/>
          <w:sz w:val="24"/>
          <w:szCs w:val="24"/>
        </w:rPr>
        <w:t>Assessment</w:t>
      </w:r>
    </w:p>
    <w:p w:rsidR="00E71DFC" w:rsidRPr="00225287" w:rsidRDefault="000D10F0">
      <w:pPr>
        <w:rPr>
          <w:rFonts w:cstheme="minorHAnsi"/>
          <w:sz w:val="24"/>
          <w:szCs w:val="24"/>
        </w:rPr>
      </w:pPr>
      <w:r w:rsidRPr="00225287">
        <w:rPr>
          <w:rFonts w:cstheme="minorHAnsi"/>
          <w:sz w:val="24"/>
          <w:szCs w:val="24"/>
        </w:rPr>
        <w:t xml:space="preserve">The </w:t>
      </w:r>
      <w:r w:rsidR="00342E05" w:rsidRPr="00225287">
        <w:rPr>
          <w:rFonts w:cstheme="minorHAnsi"/>
          <w:sz w:val="24"/>
          <w:szCs w:val="24"/>
        </w:rPr>
        <w:t>first</w:t>
      </w:r>
      <w:r w:rsidRPr="00225287">
        <w:rPr>
          <w:rFonts w:cstheme="minorHAnsi"/>
          <w:sz w:val="24"/>
          <w:szCs w:val="24"/>
        </w:rPr>
        <w:t xml:space="preserve"> asse</w:t>
      </w:r>
      <w:r w:rsidR="004F7264" w:rsidRPr="00225287">
        <w:rPr>
          <w:rFonts w:cstheme="minorHAnsi"/>
          <w:sz w:val="24"/>
          <w:szCs w:val="24"/>
        </w:rPr>
        <w:t>ss</w:t>
      </w:r>
      <w:r w:rsidRPr="00225287">
        <w:rPr>
          <w:rFonts w:cstheme="minorHAnsi"/>
          <w:sz w:val="24"/>
          <w:szCs w:val="24"/>
        </w:rPr>
        <w:t>m</w:t>
      </w:r>
      <w:r w:rsidR="004F7264" w:rsidRPr="00225287">
        <w:rPr>
          <w:rFonts w:cstheme="minorHAnsi"/>
          <w:sz w:val="24"/>
          <w:szCs w:val="24"/>
        </w:rPr>
        <w:t>en</w:t>
      </w:r>
      <w:r w:rsidRPr="00225287">
        <w:rPr>
          <w:rFonts w:cstheme="minorHAnsi"/>
          <w:sz w:val="24"/>
          <w:szCs w:val="24"/>
        </w:rPr>
        <w:t xml:space="preserve">t </w:t>
      </w:r>
      <w:r w:rsidR="00D30501" w:rsidRPr="00225287">
        <w:rPr>
          <w:rFonts w:cstheme="minorHAnsi"/>
          <w:sz w:val="24"/>
          <w:szCs w:val="24"/>
        </w:rPr>
        <w:t xml:space="preserve">of </w:t>
      </w:r>
      <w:r w:rsidR="00DC2760" w:rsidRPr="00225287">
        <w:rPr>
          <w:rFonts w:cstheme="minorHAnsi"/>
          <w:sz w:val="24"/>
          <w:szCs w:val="24"/>
        </w:rPr>
        <w:t xml:space="preserve">the </w:t>
      </w:r>
      <w:r w:rsidR="00342E05" w:rsidRPr="00225287">
        <w:rPr>
          <w:rFonts w:cstheme="minorHAnsi"/>
          <w:sz w:val="24"/>
          <w:szCs w:val="24"/>
        </w:rPr>
        <w:t>program</w:t>
      </w:r>
      <w:r w:rsidR="00DC2760" w:rsidRPr="00225287">
        <w:rPr>
          <w:rFonts w:cstheme="minorHAnsi"/>
          <w:sz w:val="24"/>
          <w:szCs w:val="24"/>
        </w:rPr>
        <w:t xml:space="preserve">’s </w:t>
      </w:r>
      <w:r w:rsidR="00DC2760" w:rsidRPr="00225287">
        <w:rPr>
          <w:rFonts w:cstheme="minorHAnsi"/>
          <w:i/>
          <w:sz w:val="24"/>
          <w:szCs w:val="24"/>
        </w:rPr>
        <w:t>core</w:t>
      </w:r>
      <w:r w:rsidR="00342E05" w:rsidRPr="00225287">
        <w:rPr>
          <w:rFonts w:cstheme="minorHAnsi"/>
          <w:sz w:val="24"/>
          <w:szCs w:val="24"/>
        </w:rPr>
        <w:t xml:space="preserve"> outcomes </w:t>
      </w:r>
      <w:r w:rsidR="00DC2760" w:rsidRPr="00225287">
        <w:rPr>
          <w:rFonts w:cstheme="minorHAnsi"/>
          <w:sz w:val="24"/>
          <w:szCs w:val="24"/>
        </w:rPr>
        <w:t>was</w:t>
      </w:r>
      <w:r w:rsidRPr="00225287">
        <w:rPr>
          <w:rFonts w:cstheme="minorHAnsi"/>
          <w:sz w:val="24"/>
          <w:szCs w:val="24"/>
        </w:rPr>
        <w:t xml:space="preserve"> completed in 201</w:t>
      </w:r>
      <w:r w:rsidR="00342E05" w:rsidRPr="00225287">
        <w:rPr>
          <w:rFonts w:cstheme="minorHAnsi"/>
          <w:sz w:val="24"/>
          <w:szCs w:val="24"/>
        </w:rPr>
        <w:t>9</w:t>
      </w:r>
      <w:r w:rsidR="004F7264" w:rsidRPr="00225287">
        <w:rPr>
          <w:rFonts w:cstheme="minorHAnsi"/>
          <w:sz w:val="24"/>
          <w:szCs w:val="24"/>
        </w:rPr>
        <w:t xml:space="preserve">. Program outcomes </w:t>
      </w:r>
      <w:r w:rsidR="00A961BA" w:rsidRPr="00225287">
        <w:rPr>
          <w:rFonts w:cstheme="minorHAnsi"/>
          <w:sz w:val="24"/>
          <w:szCs w:val="24"/>
        </w:rPr>
        <w:t>were</w:t>
      </w:r>
      <w:r w:rsidR="004F7264" w:rsidRPr="00225287">
        <w:rPr>
          <w:rFonts w:cstheme="minorHAnsi"/>
          <w:sz w:val="24"/>
          <w:szCs w:val="24"/>
        </w:rPr>
        <w:t xml:space="preserve"> modified </w:t>
      </w:r>
      <w:r w:rsidR="00A961BA" w:rsidRPr="00225287">
        <w:rPr>
          <w:rFonts w:cstheme="minorHAnsi"/>
          <w:sz w:val="24"/>
          <w:szCs w:val="24"/>
        </w:rPr>
        <w:t>to</w:t>
      </w:r>
      <w:r w:rsidR="004F7264" w:rsidRPr="00225287">
        <w:rPr>
          <w:rFonts w:cstheme="minorHAnsi"/>
          <w:sz w:val="24"/>
          <w:szCs w:val="24"/>
        </w:rPr>
        <w:t xml:space="preserve"> align more with the Construction Management (CM) program at </w:t>
      </w:r>
      <w:r w:rsidR="004F7264" w:rsidRPr="00225287">
        <w:rPr>
          <w:rFonts w:cstheme="minorHAnsi"/>
          <w:sz w:val="24"/>
          <w:szCs w:val="24"/>
        </w:rPr>
        <w:lastRenderedPageBreak/>
        <w:t>Northern Arizona University</w:t>
      </w:r>
      <w:r w:rsidR="00122834" w:rsidRPr="00225287">
        <w:rPr>
          <w:rFonts w:cstheme="minorHAnsi"/>
          <w:sz w:val="24"/>
          <w:szCs w:val="24"/>
        </w:rPr>
        <w:t>.</w:t>
      </w:r>
      <w:r w:rsidR="004F7264" w:rsidRPr="00225287">
        <w:rPr>
          <w:rFonts w:cstheme="minorHAnsi"/>
          <w:sz w:val="24"/>
          <w:szCs w:val="24"/>
        </w:rPr>
        <w:t xml:space="preserve"> </w:t>
      </w:r>
      <w:r w:rsidR="00122834" w:rsidRPr="00225287">
        <w:rPr>
          <w:rFonts w:cstheme="minorHAnsi"/>
          <w:sz w:val="24"/>
          <w:szCs w:val="24"/>
        </w:rPr>
        <w:t xml:space="preserve">Program </w:t>
      </w:r>
      <w:r w:rsidR="004C265D" w:rsidRPr="00225287">
        <w:rPr>
          <w:rFonts w:cstheme="minorHAnsi"/>
          <w:sz w:val="24"/>
          <w:szCs w:val="24"/>
        </w:rPr>
        <w:t>outcomes in</w:t>
      </w:r>
      <w:r w:rsidR="00122834" w:rsidRPr="00225287">
        <w:rPr>
          <w:rFonts w:cstheme="minorHAnsi"/>
          <w:sz w:val="24"/>
          <w:szCs w:val="24"/>
        </w:rPr>
        <w:t xml:space="preserve"> Alternative Energy and Sustainable Green Building </w:t>
      </w:r>
      <w:r w:rsidR="00C34A71" w:rsidRPr="00225287">
        <w:rPr>
          <w:rFonts w:cstheme="minorHAnsi"/>
          <w:sz w:val="24"/>
          <w:szCs w:val="24"/>
        </w:rPr>
        <w:t>were</w:t>
      </w:r>
      <w:r w:rsidR="00122834" w:rsidRPr="00225287">
        <w:rPr>
          <w:rFonts w:cstheme="minorHAnsi"/>
          <w:sz w:val="24"/>
          <w:szCs w:val="24"/>
        </w:rPr>
        <w:t xml:space="preserve"> </w:t>
      </w:r>
      <w:r w:rsidR="00C34A71" w:rsidRPr="00225287">
        <w:rPr>
          <w:rFonts w:cstheme="minorHAnsi"/>
          <w:sz w:val="24"/>
          <w:szCs w:val="24"/>
        </w:rPr>
        <w:t>also</w:t>
      </w:r>
      <w:r w:rsidR="00122834" w:rsidRPr="00225287">
        <w:rPr>
          <w:rFonts w:cstheme="minorHAnsi"/>
          <w:sz w:val="24"/>
          <w:szCs w:val="24"/>
        </w:rPr>
        <w:t xml:space="preserve"> modified to meet current industry standards</w:t>
      </w:r>
      <w:r w:rsidR="00C34A71" w:rsidRPr="00225287">
        <w:rPr>
          <w:rFonts w:cstheme="minorHAnsi"/>
          <w:sz w:val="24"/>
          <w:szCs w:val="24"/>
        </w:rPr>
        <w:t xml:space="preserve"> in </w:t>
      </w:r>
      <w:r w:rsidR="00380C96" w:rsidRPr="00225287">
        <w:rPr>
          <w:rFonts w:cstheme="minorHAnsi"/>
          <w:sz w:val="24"/>
          <w:szCs w:val="24"/>
        </w:rPr>
        <w:t>the same year</w:t>
      </w:r>
      <w:r w:rsidR="00122834" w:rsidRPr="00225287">
        <w:rPr>
          <w:rFonts w:cstheme="minorHAnsi"/>
          <w:sz w:val="24"/>
          <w:szCs w:val="24"/>
        </w:rPr>
        <w:t xml:space="preserve">. </w:t>
      </w:r>
    </w:p>
    <w:p w:rsidR="000D10F0" w:rsidRPr="00225287" w:rsidRDefault="00380C96">
      <w:pPr>
        <w:rPr>
          <w:rFonts w:cstheme="minorHAnsi"/>
          <w:sz w:val="24"/>
          <w:szCs w:val="24"/>
        </w:rPr>
      </w:pPr>
      <w:r w:rsidRPr="00225287">
        <w:rPr>
          <w:rFonts w:cstheme="minorHAnsi"/>
          <w:sz w:val="24"/>
          <w:szCs w:val="24"/>
        </w:rPr>
        <w:t xml:space="preserve">KAS (Knowledge, Application, Synthesis) mapping of </w:t>
      </w:r>
      <w:r w:rsidR="00E71DFC" w:rsidRPr="00225287">
        <w:rPr>
          <w:rFonts w:cstheme="minorHAnsi"/>
          <w:sz w:val="24"/>
          <w:szCs w:val="24"/>
        </w:rPr>
        <w:t>p</w:t>
      </w:r>
      <w:r w:rsidR="00122834" w:rsidRPr="00225287">
        <w:rPr>
          <w:rFonts w:cstheme="minorHAnsi"/>
          <w:sz w:val="24"/>
          <w:szCs w:val="24"/>
        </w:rPr>
        <w:t>rogram and course outcomes</w:t>
      </w:r>
      <w:r w:rsidR="00E71DFC" w:rsidRPr="00225287">
        <w:rPr>
          <w:rFonts w:cstheme="minorHAnsi"/>
          <w:sz w:val="24"/>
          <w:szCs w:val="24"/>
        </w:rPr>
        <w:t xml:space="preserve"> </w:t>
      </w:r>
      <w:r w:rsidR="000E0B46">
        <w:rPr>
          <w:rFonts w:cstheme="minorHAnsi"/>
          <w:sz w:val="24"/>
          <w:szCs w:val="24"/>
        </w:rPr>
        <w:t>were</w:t>
      </w:r>
      <w:r w:rsidR="00E71DFC" w:rsidRPr="00225287">
        <w:rPr>
          <w:rFonts w:cstheme="minorHAnsi"/>
          <w:sz w:val="24"/>
          <w:szCs w:val="24"/>
        </w:rPr>
        <w:t xml:space="preserve"> implemented </w:t>
      </w:r>
      <w:r w:rsidR="0012149C" w:rsidRPr="00225287">
        <w:rPr>
          <w:rFonts w:cstheme="minorHAnsi"/>
          <w:sz w:val="24"/>
          <w:szCs w:val="24"/>
        </w:rPr>
        <w:t xml:space="preserve">to determine if </w:t>
      </w:r>
      <w:r w:rsidR="00DC2760" w:rsidRPr="00225287">
        <w:rPr>
          <w:rFonts w:cstheme="minorHAnsi"/>
          <w:sz w:val="24"/>
          <w:szCs w:val="24"/>
        </w:rPr>
        <w:t xml:space="preserve">the courses </w:t>
      </w:r>
      <w:r w:rsidR="0012149C" w:rsidRPr="00225287">
        <w:rPr>
          <w:rFonts w:cstheme="minorHAnsi"/>
          <w:sz w:val="24"/>
          <w:szCs w:val="24"/>
        </w:rPr>
        <w:t>are in fact meeting the program requirements. A</w:t>
      </w:r>
      <w:r w:rsidR="00E71DFC" w:rsidRPr="00225287">
        <w:rPr>
          <w:rFonts w:cstheme="minorHAnsi"/>
          <w:sz w:val="24"/>
          <w:szCs w:val="24"/>
        </w:rPr>
        <w:t xml:space="preserve">ll </w:t>
      </w:r>
      <w:r w:rsidR="0012149C" w:rsidRPr="00225287">
        <w:rPr>
          <w:rFonts w:cstheme="minorHAnsi"/>
          <w:sz w:val="24"/>
          <w:szCs w:val="24"/>
        </w:rPr>
        <w:t xml:space="preserve">courses are in the </w:t>
      </w:r>
      <w:r w:rsidR="00CD26FA" w:rsidRPr="00225287">
        <w:rPr>
          <w:rFonts w:cstheme="minorHAnsi"/>
          <w:sz w:val="24"/>
          <w:szCs w:val="24"/>
        </w:rPr>
        <w:t>evaluation</w:t>
      </w:r>
      <w:r w:rsidR="0012149C" w:rsidRPr="00225287">
        <w:rPr>
          <w:rFonts w:cstheme="minorHAnsi"/>
          <w:sz w:val="24"/>
          <w:szCs w:val="24"/>
        </w:rPr>
        <w:t xml:space="preserve"> stage</w:t>
      </w:r>
      <w:r w:rsidR="00CD26FA" w:rsidRPr="00225287">
        <w:rPr>
          <w:rFonts w:cstheme="minorHAnsi"/>
          <w:sz w:val="24"/>
          <w:szCs w:val="24"/>
        </w:rPr>
        <w:t xml:space="preserve"> of the process with the goal of implementing the required changes </w:t>
      </w:r>
      <w:r w:rsidR="001E3AF5" w:rsidRPr="00225287">
        <w:rPr>
          <w:rFonts w:cstheme="minorHAnsi"/>
          <w:sz w:val="24"/>
          <w:szCs w:val="24"/>
        </w:rPr>
        <w:t>in 2021</w:t>
      </w:r>
      <w:r w:rsidR="00E6736E" w:rsidRPr="00225287">
        <w:rPr>
          <w:rFonts w:cstheme="minorHAnsi"/>
          <w:sz w:val="24"/>
          <w:szCs w:val="24"/>
        </w:rPr>
        <w:t>/2022</w:t>
      </w:r>
      <w:r w:rsidR="001E3AF5" w:rsidRPr="00225287">
        <w:rPr>
          <w:rFonts w:cstheme="minorHAnsi"/>
          <w:sz w:val="24"/>
          <w:szCs w:val="24"/>
        </w:rPr>
        <w:t>. Assessment of the</w:t>
      </w:r>
      <w:r w:rsidR="00217055" w:rsidRPr="00225287">
        <w:rPr>
          <w:rFonts w:cstheme="minorHAnsi"/>
          <w:sz w:val="24"/>
          <w:szCs w:val="24"/>
        </w:rPr>
        <w:t xml:space="preserve"> </w:t>
      </w:r>
      <w:r w:rsidR="00D30501" w:rsidRPr="00225287">
        <w:rPr>
          <w:rFonts w:cstheme="minorHAnsi"/>
          <w:sz w:val="24"/>
          <w:szCs w:val="24"/>
        </w:rPr>
        <w:t>program’s</w:t>
      </w:r>
      <w:r w:rsidR="00217055" w:rsidRPr="00225287">
        <w:rPr>
          <w:rFonts w:cstheme="minorHAnsi"/>
          <w:sz w:val="24"/>
          <w:szCs w:val="24"/>
        </w:rPr>
        <w:t xml:space="preserve"> </w:t>
      </w:r>
      <w:r w:rsidR="006D4CC4" w:rsidRPr="00225287">
        <w:rPr>
          <w:rFonts w:cstheme="minorHAnsi"/>
          <w:sz w:val="24"/>
          <w:szCs w:val="24"/>
        </w:rPr>
        <w:t>core</w:t>
      </w:r>
      <w:r w:rsidR="001E3AF5" w:rsidRPr="00225287">
        <w:rPr>
          <w:rFonts w:cstheme="minorHAnsi"/>
          <w:sz w:val="24"/>
          <w:szCs w:val="24"/>
        </w:rPr>
        <w:t xml:space="preserve"> will </w:t>
      </w:r>
      <w:r w:rsidR="00E6736E" w:rsidRPr="00225287">
        <w:rPr>
          <w:rFonts w:cstheme="minorHAnsi"/>
          <w:sz w:val="24"/>
          <w:szCs w:val="24"/>
        </w:rPr>
        <w:t>begin again in 2021/2022</w:t>
      </w:r>
      <w:r w:rsidR="00A961BA" w:rsidRPr="00225287">
        <w:rPr>
          <w:rFonts w:cstheme="minorHAnsi"/>
          <w:sz w:val="24"/>
          <w:szCs w:val="24"/>
        </w:rPr>
        <w:t xml:space="preserve"> to identify any changes that need to made</w:t>
      </w:r>
      <w:r w:rsidR="00C34A71" w:rsidRPr="00225287">
        <w:rPr>
          <w:rFonts w:cstheme="minorHAnsi"/>
          <w:sz w:val="24"/>
          <w:szCs w:val="24"/>
        </w:rPr>
        <w:t xml:space="preserve"> to keep </w:t>
      </w:r>
      <w:r w:rsidR="00217055" w:rsidRPr="00225287">
        <w:rPr>
          <w:rFonts w:cstheme="minorHAnsi"/>
          <w:sz w:val="24"/>
          <w:szCs w:val="24"/>
        </w:rPr>
        <w:t>the programs</w:t>
      </w:r>
      <w:r w:rsidR="006D4CC4" w:rsidRPr="00225287">
        <w:rPr>
          <w:rFonts w:cstheme="minorHAnsi"/>
          <w:sz w:val="24"/>
          <w:szCs w:val="24"/>
        </w:rPr>
        <w:t xml:space="preserve"> </w:t>
      </w:r>
      <w:r w:rsidR="00C34A71" w:rsidRPr="00225287">
        <w:rPr>
          <w:rFonts w:cstheme="minorHAnsi"/>
          <w:sz w:val="24"/>
          <w:szCs w:val="24"/>
        </w:rPr>
        <w:t>current</w:t>
      </w:r>
      <w:r w:rsidR="006D4CC4" w:rsidRPr="00225287">
        <w:rPr>
          <w:rFonts w:cstheme="minorHAnsi"/>
          <w:sz w:val="24"/>
          <w:szCs w:val="24"/>
        </w:rPr>
        <w:t xml:space="preserve"> and relevant</w:t>
      </w:r>
      <w:r w:rsidR="00C34A71" w:rsidRPr="00225287">
        <w:rPr>
          <w:rFonts w:cstheme="minorHAnsi"/>
          <w:sz w:val="24"/>
          <w:szCs w:val="24"/>
        </w:rPr>
        <w:t xml:space="preserve">. </w:t>
      </w:r>
    </w:p>
    <w:p w:rsidR="008C157B" w:rsidRPr="00225287" w:rsidRDefault="00685A28">
      <w:pPr>
        <w:rPr>
          <w:rFonts w:cstheme="minorHAnsi"/>
          <w:b/>
          <w:sz w:val="24"/>
          <w:szCs w:val="24"/>
        </w:rPr>
      </w:pPr>
      <w:r w:rsidRPr="00225287">
        <w:rPr>
          <w:rFonts w:cstheme="minorHAnsi"/>
          <w:b/>
          <w:sz w:val="24"/>
          <w:szCs w:val="24"/>
        </w:rPr>
        <w:t>Curriculum</w:t>
      </w:r>
      <w:r w:rsidR="00023288" w:rsidRPr="00225287">
        <w:rPr>
          <w:rFonts w:cstheme="minorHAnsi"/>
          <w:b/>
          <w:sz w:val="24"/>
          <w:szCs w:val="24"/>
        </w:rPr>
        <w:t xml:space="preserve"> and Articulation</w:t>
      </w:r>
      <w:r w:rsidRPr="00225287">
        <w:rPr>
          <w:rFonts w:cstheme="minorHAnsi"/>
          <w:b/>
          <w:sz w:val="24"/>
          <w:szCs w:val="24"/>
        </w:rPr>
        <w:t xml:space="preserve"> </w:t>
      </w:r>
    </w:p>
    <w:p w:rsidR="00685A28" w:rsidRPr="00225287" w:rsidRDefault="000B155C">
      <w:pPr>
        <w:rPr>
          <w:rFonts w:cstheme="minorHAnsi"/>
          <w:sz w:val="24"/>
          <w:szCs w:val="24"/>
        </w:rPr>
      </w:pPr>
      <w:r w:rsidRPr="00225287">
        <w:rPr>
          <w:rFonts w:cstheme="minorHAnsi"/>
          <w:sz w:val="24"/>
          <w:szCs w:val="24"/>
        </w:rPr>
        <w:t xml:space="preserve">In </w:t>
      </w:r>
      <w:r w:rsidR="00726083" w:rsidRPr="00225287">
        <w:rPr>
          <w:rFonts w:cstheme="minorHAnsi"/>
          <w:sz w:val="24"/>
          <w:szCs w:val="24"/>
        </w:rPr>
        <w:t>2019</w:t>
      </w:r>
      <w:r w:rsidR="00AE36EE" w:rsidRPr="00225287">
        <w:rPr>
          <w:rFonts w:cstheme="minorHAnsi"/>
          <w:sz w:val="24"/>
          <w:szCs w:val="24"/>
        </w:rPr>
        <w:t xml:space="preserve"> new program curriculum was developed for the </w:t>
      </w:r>
      <w:proofErr w:type="spellStart"/>
      <w:r w:rsidR="00726083" w:rsidRPr="00225287">
        <w:rPr>
          <w:rFonts w:cstheme="minorHAnsi"/>
          <w:sz w:val="24"/>
          <w:szCs w:val="24"/>
        </w:rPr>
        <w:t>HVACr</w:t>
      </w:r>
      <w:proofErr w:type="spellEnd"/>
      <w:r w:rsidR="00726083" w:rsidRPr="00225287">
        <w:rPr>
          <w:rFonts w:cstheme="minorHAnsi"/>
          <w:sz w:val="24"/>
          <w:szCs w:val="24"/>
        </w:rPr>
        <w:t xml:space="preserve"> program</w:t>
      </w:r>
      <w:r w:rsidR="0066110F" w:rsidRPr="00225287">
        <w:rPr>
          <w:rFonts w:cstheme="minorHAnsi"/>
          <w:sz w:val="24"/>
          <w:szCs w:val="24"/>
        </w:rPr>
        <w:t>, Alternative Energy program and</w:t>
      </w:r>
      <w:r w:rsidR="00AE36EE" w:rsidRPr="00225287">
        <w:rPr>
          <w:rFonts w:cstheme="minorHAnsi"/>
          <w:sz w:val="24"/>
          <w:szCs w:val="24"/>
        </w:rPr>
        <w:t xml:space="preserve"> the Construction and Industry AAS degree. </w:t>
      </w:r>
      <w:r w:rsidR="009E4933" w:rsidRPr="00225287">
        <w:rPr>
          <w:rFonts w:cstheme="minorHAnsi"/>
          <w:sz w:val="24"/>
          <w:szCs w:val="24"/>
        </w:rPr>
        <w:t xml:space="preserve"> NAU</w:t>
      </w:r>
      <w:r w:rsidR="006726E7" w:rsidRPr="00225287">
        <w:rPr>
          <w:rFonts w:cstheme="minorHAnsi"/>
          <w:sz w:val="24"/>
          <w:szCs w:val="24"/>
        </w:rPr>
        <w:t>’s</w:t>
      </w:r>
      <w:r w:rsidR="009E4933" w:rsidRPr="00225287">
        <w:rPr>
          <w:rFonts w:cstheme="minorHAnsi"/>
          <w:sz w:val="24"/>
          <w:szCs w:val="24"/>
        </w:rPr>
        <w:t xml:space="preserve"> </w:t>
      </w:r>
      <w:r w:rsidR="006726E7" w:rsidRPr="00225287">
        <w:rPr>
          <w:rFonts w:cstheme="minorHAnsi"/>
          <w:sz w:val="24"/>
          <w:szCs w:val="24"/>
        </w:rPr>
        <w:t>C</w:t>
      </w:r>
      <w:r w:rsidR="00122834" w:rsidRPr="00225287">
        <w:rPr>
          <w:rFonts w:cstheme="minorHAnsi"/>
          <w:sz w:val="24"/>
          <w:szCs w:val="24"/>
        </w:rPr>
        <w:t>M</w:t>
      </w:r>
      <w:r w:rsidR="006726E7" w:rsidRPr="00225287">
        <w:rPr>
          <w:rFonts w:cstheme="minorHAnsi"/>
          <w:sz w:val="24"/>
          <w:szCs w:val="24"/>
        </w:rPr>
        <w:t xml:space="preserve"> Department </w:t>
      </w:r>
      <w:r w:rsidR="009E4933" w:rsidRPr="00225287">
        <w:rPr>
          <w:rFonts w:cstheme="minorHAnsi"/>
          <w:sz w:val="24"/>
          <w:szCs w:val="24"/>
        </w:rPr>
        <w:t>program review was just completed in</w:t>
      </w:r>
      <w:r w:rsidR="006726E7" w:rsidRPr="00225287">
        <w:rPr>
          <w:rFonts w:cstheme="minorHAnsi"/>
          <w:sz w:val="24"/>
          <w:szCs w:val="24"/>
        </w:rPr>
        <w:t xml:space="preserve"> 2020, some CTM course updates and modifications are </w:t>
      </w:r>
      <w:r w:rsidR="00D30501" w:rsidRPr="00225287">
        <w:rPr>
          <w:rFonts w:cstheme="minorHAnsi"/>
          <w:sz w:val="24"/>
          <w:szCs w:val="24"/>
        </w:rPr>
        <w:t>need</w:t>
      </w:r>
      <w:r w:rsidR="006726E7" w:rsidRPr="00225287">
        <w:rPr>
          <w:rFonts w:cstheme="minorHAnsi"/>
          <w:sz w:val="24"/>
          <w:szCs w:val="24"/>
        </w:rPr>
        <w:t>ed</w:t>
      </w:r>
      <w:r w:rsidR="00D3761B" w:rsidRPr="00225287">
        <w:rPr>
          <w:rFonts w:cstheme="minorHAnsi"/>
          <w:sz w:val="24"/>
          <w:szCs w:val="24"/>
        </w:rPr>
        <w:t xml:space="preserve"> </w:t>
      </w:r>
      <w:r w:rsidR="006726E7" w:rsidRPr="00225287">
        <w:rPr>
          <w:rFonts w:cstheme="minorHAnsi"/>
          <w:sz w:val="24"/>
          <w:szCs w:val="24"/>
        </w:rPr>
        <w:t>to meet articulation requirements for transfer credits</w:t>
      </w:r>
      <w:r w:rsidR="00D3761B" w:rsidRPr="00225287">
        <w:rPr>
          <w:rFonts w:cstheme="minorHAnsi"/>
          <w:sz w:val="24"/>
          <w:szCs w:val="24"/>
        </w:rPr>
        <w:t xml:space="preserve">. Other courses in CTM need to be reviewed and updated to meet current industry </w:t>
      </w:r>
      <w:r w:rsidR="0066110F" w:rsidRPr="00225287">
        <w:rPr>
          <w:rFonts w:cstheme="minorHAnsi"/>
          <w:sz w:val="24"/>
          <w:szCs w:val="24"/>
        </w:rPr>
        <w:t>standards</w:t>
      </w:r>
      <w:r w:rsidR="00D3761B" w:rsidRPr="00225287">
        <w:rPr>
          <w:rFonts w:cstheme="minorHAnsi"/>
          <w:sz w:val="24"/>
          <w:szCs w:val="24"/>
        </w:rPr>
        <w:t xml:space="preserve">. </w:t>
      </w:r>
      <w:r w:rsidR="00726083" w:rsidRPr="00225287">
        <w:rPr>
          <w:rFonts w:cstheme="minorHAnsi"/>
          <w:sz w:val="24"/>
          <w:szCs w:val="24"/>
        </w:rPr>
        <w:t xml:space="preserve"> </w:t>
      </w:r>
      <w:r w:rsidR="00685A28" w:rsidRPr="00225287">
        <w:rPr>
          <w:rFonts w:cstheme="minorHAnsi"/>
          <w:sz w:val="24"/>
          <w:szCs w:val="24"/>
        </w:rPr>
        <w:t xml:space="preserve"> </w:t>
      </w:r>
    </w:p>
    <w:p w:rsidR="0066110F" w:rsidRPr="00225287" w:rsidRDefault="0066110F">
      <w:pPr>
        <w:rPr>
          <w:rFonts w:cstheme="minorHAnsi"/>
          <w:b/>
          <w:sz w:val="24"/>
          <w:szCs w:val="24"/>
        </w:rPr>
      </w:pPr>
      <w:r w:rsidRPr="00225287">
        <w:rPr>
          <w:rFonts w:cstheme="minorHAnsi"/>
          <w:b/>
          <w:sz w:val="24"/>
          <w:szCs w:val="24"/>
        </w:rPr>
        <w:t>Teach</w:t>
      </w:r>
      <w:r w:rsidR="00E66C4E" w:rsidRPr="00225287">
        <w:rPr>
          <w:rFonts w:cstheme="minorHAnsi"/>
          <w:b/>
          <w:sz w:val="24"/>
          <w:szCs w:val="24"/>
        </w:rPr>
        <w:t xml:space="preserve">ing Loads </w:t>
      </w:r>
    </w:p>
    <w:p w:rsidR="008C6BDD" w:rsidRPr="00225287" w:rsidRDefault="00A7147A">
      <w:pPr>
        <w:rPr>
          <w:rFonts w:cstheme="minorHAnsi"/>
          <w:sz w:val="24"/>
          <w:szCs w:val="24"/>
        </w:rPr>
      </w:pPr>
      <w:r w:rsidRPr="00225287">
        <w:rPr>
          <w:rFonts w:cstheme="minorHAnsi"/>
          <w:sz w:val="24"/>
          <w:szCs w:val="24"/>
        </w:rPr>
        <w:t xml:space="preserve">Over the </w:t>
      </w:r>
      <w:r w:rsidR="00F75C64" w:rsidRPr="00225287">
        <w:rPr>
          <w:rFonts w:cstheme="minorHAnsi"/>
          <w:sz w:val="24"/>
          <w:szCs w:val="24"/>
        </w:rPr>
        <w:t>past</w:t>
      </w:r>
      <w:r w:rsidRPr="00225287">
        <w:rPr>
          <w:rFonts w:cstheme="minorHAnsi"/>
          <w:sz w:val="24"/>
          <w:szCs w:val="24"/>
        </w:rPr>
        <w:t xml:space="preserve"> 3 years there has been 2 full time faculty</w:t>
      </w:r>
      <w:r w:rsidR="002E77A0" w:rsidRPr="00225287">
        <w:rPr>
          <w:rFonts w:cstheme="minorHAnsi"/>
          <w:sz w:val="24"/>
          <w:szCs w:val="24"/>
        </w:rPr>
        <w:t xml:space="preserve"> members</w:t>
      </w:r>
      <w:r w:rsidRPr="00225287">
        <w:rPr>
          <w:rFonts w:cstheme="minorHAnsi"/>
          <w:sz w:val="24"/>
          <w:szCs w:val="24"/>
        </w:rPr>
        <w:t xml:space="preserve"> </w:t>
      </w:r>
      <w:r w:rsidR="00F75C64" w:rsidRPr="00225287">
        <w:rPr>
          <w:rFonts w:cstheme="minorHAnsi"/>
          <w:sz w:val="24"/>
          <w:szCs w:val="24"/>
        </w:rPr>
        <w:t>in CTM. Due to the</w:t>
      </w:r>
      <w:r w:rsidR="002E77A0" w:rsidRPr="00225287">
        <w:rPr>
          <w:rFonts w:cstheme="minorHAnsi"/>
          <w:sz w:val="24"/>
          <w:szCs w:val="24"/>
        </w:rPr>
        <w:t xml:space="preserve"> disruption of the shop </w:t>
      </w:r>
      <w:r w:rsidR="00F75C64" w:rsidRPr="00225287">
        <w:rPr>
          <w:rFonts w:cstheme="minorHAnsi"/>
          <w:sz w:val="24"/>
          <w:szCs w:val="24"/>
        </w:rPr>
        <w:t xml:space="preserve">remodel and the COVID-19 pandemic, there </w:t>
      </w:r>
      <w:r w:rsidR="009439BE" w:rsidRPr="00225287">
        <w:rPr>
          <w:rFonts w:cstheme="minorHAnsi"/>
          <w:sz w:val="24"/>
          <w:szCs w:val="24"/>
        </w:rPr>
        <w:t>has</w:t>
      </w:r>
      <w:r w:rsidR="00F75C64" w:rsidRPr="00225287">
        <w:rPr>
          <w:rFonts w:cstheme="minorHAnsi"/>
          <w:sz w:val="24"/>
          <w:szCs w:val="24"/>
        </w:rPr>
        <w:t xml:space="preserve"> not </w:t>
      </w:r>
      <w:r w:rsidR="009439BE" w:rsidRPr="00225287">
        <w:rPr>
          <w:rFonts w:cstheme="minorHAnsi"/>
          <w:sz w:val="24"/>
          <w:szCs w:val="24"/>
        </w:rPr>
        <w:t xml:space="preserve">been </w:t>
      </w:r>
      <w:r w:rsidR="00F75C64" w:rsidRPr="00225287">
        <w:rPr>
          <w:rFonts w:cstheme="minorHAnsi"/>
          <w:sz w:val="24"/>
          <w:szCs w:val="24"/>
        </w:rPr>
        <w:t xml:space="preserve">enough teaching load </w:t>
      </w:r>
      <w:r w:rsidR="009439BE" w:rsidRPr="00225287">
        <w:rPr>
          <w:rFonts w:cstheme="minorHAnsi"/>
          <w:sz w:val="24"/>
          <w:szCs w:val="24"/>
        </w:rPr>
        <w:t xml:space="preserve">hours </w:t>
      </w:r>
      <w:r w:rsidR="00F75C64" w:rsidRPr="00225287">
        <w:rPr>
          <w:rFonts w:cstheme="minorHAnsi"/>
          <w:sz w:val="24"/>
          <w:szCs w:val="24"/>
        </w:rPr>
        <w:t xml:space="preserve">to continue to support both positions. </w:t>
      </w:r>
      <w:r w:rsidR="00203011" w:rsidRPr="00225287">
        <w:rPr>
          <w:rFonts w:cstheme="minorHAnsi"/>
          <w:sz w:val="24"/>
          <w:szCs w:val="24"/>
        </w:rPr>
        <w:t xml:space="preserve">Part-time faculty will be the direction of the program until enrollment </w:t>
      </w:r>
      <w:r w:rsidR="009439BE" w:rsidRPr="00225287">
        <w:rPr>
          <w:rFonts w:cstheme="minorHAnsi"/>
          <w:sz w:val="24"/>
          <w:szCs w:val="24"/>
        </w:rPr>
        <w:t>justifies the</w:t>
      </w:r>
      <w:r w:rsidR="00203011" w:rsidRPr="00225287">
        <w:rPr>
          <w:rFonts w:cstheme="minorHAnsi"/>
          <w:sz w:val="24"/>
          <w:szCs w:val="24"/>
        </w:rPr>
        <w:t xml:space="preserve"> need</w:t>
      </w:r>
      <w:r w:rsidR="009439BE" w:rsidRPr="00225287">
        <w:rPr>
          <w:rFonts w:cstheme="minorHAnsi"/>
          <w:sz w:val="24"/>
          <w:szCs w:val="24"/>
        </w:rPr>
        <w:t xml:space="preserve"> to open another full-time position. The Automotive program is currently looking to hire for a full-time </w:t>
      </w:r>
      <w:r w:rsidR="002F736E" w:rsidRPr="00225287">
        <w:rPr>
          <w:rFonts w:cstheme="minorHAnsi"/>
          <w:sz w:val="24"/>
          <w:szCs w:val="24"/>
        </w:rPr>
        <w:t xml:space="preserve">instruction </w:t>
      </w:r>
      <w:r w:rsidR="009439BE" w:rsidRPr="00225287">
        <w:rPr>
          <w:rFonts w:cstheme="minorHAnsi"/>
          <w:sz w:val="24"/>
          <w:szCs w:val="24"/>
        </w:rPr>
        <w:t>position</w:t>
      </w:r>
      <w:r w:rsidR="002F736E" w:rsidRPr="00225287">
        <w:rPr>
          <w:rFonts w:cstheme="minorHAnsi"/>
          <w:sz w:val="24"/>
          <w:szCs w:val="24"/>
        </w:rPr>
        <w:t xml:space="preserve">, this is needed to expand the programs capability to offer more courses and grow to </w:t>
      </w:r>
      <w:r w:rsidR="003D5A73" w:rsidRPr="00225287">
        <w:rPr>
          <w:rFonts w:cstheme="minorHAnsi"/>
          <w:sz w:val="24"/>
          <w:szCs w:val="24"/>
        </w:rPr>
        <w:t>its</w:t>
      </w:r>
      <w:r w:rsidR="002F736E" w:rsidRPr="00225287">
        <w:rPr>
          <w:rFonts w:cstheme="minorHAnsi"/>
          <w:sz w:val="24"/>
          <w:szCs w:val="24"/>
        </w:rPr>
        <w:t xml:space="preserve"> full </w:t>
      </w:r>
      <w:r w:rsidR="003D5A73" w:rsidRPr="00225287">
        <w:rPr>
          <w:rFonts w:cstheme="minorHAnsi"/>
          <w:sz w:val="24"/>
          <w:szCs w:val="24"/>
        </w:rPr>
        <w:t xml:space="preserve">potential. Welding will continue to be delivered by part-time instructors. </w:t>
      </w:r>
      <w:r w:rsidR="002F736E" w:rsidRPr="00225287">
        <w:rPr>
          <w:rFonts w:cstheme="minorHAnsi"/>
          <w:sz w:val="24"/>
          <w:szCs w:val="24"/>
        </w:rPr>
        <w:t xml:space="preserve"> </w:t>
      </w:r>
    </w:p>
    <w:p w:rsidR="00CD6434" w:rsidRPr="00225287" w:rsidRDefault="004A6AD0">
      <w:pPr>
        <w:rPr>
          <w:rFonts w:cstheme="minorHAnsi"/>
          <w:b/>
          <w:sz w:val="24"/>
          <w:szCs w:val="24"/>
        </w:rPr>
      </w:pPr>
      <w:r w:rsidRPr="00225287">
        <w:rPr>
          <w:rFonts w:cstheme="minorHAnsi"/>
          <w:b/>
          <w:sz w:val="24"/>
          <w:szCs w:val="24"/>
        </w:rPr>
        <w:t>Credentialing</w:t>
      </w:r>
    </w:p>
    <w:p w:rsidR="00F62AED" w:rsidRPr="00225287" w:rsidRDefault="00764A8C">
      <w:pPr>
        <w:rPr>
          <w:rFonts w:cstheme="minorHAnsi"/>
          <w:sz w:val="24"/>
          <w:szCs w:val="24"/>
        </w:rPr>
      </w:pPr>
      <w:r w:rsidRPr="00225287">
        <w:rPr>
          <w:rFonts w:cstheme="minorHAnsi"/>
          <w:sz w:val="24"/>
          <w:szCs w:val="24"/>
        </w:rPr>
        <w:t xml:space="preserve">CTM, Automotive and </w:t>
      </w:r>
      <w:r w:rsidR="00CE5597" w:rsidRPr="00225287">
        <w:rPr>
          <w:rFonts w:cstheme="minorHAnsi"/>
          <w:sz w:val="24"/>
          <w:szCs w:val="24"/>
        </w:rPr>
        <w:t>W</w:t>
      </w:r>
      <w:r w:rsidRPr="00225287">
        <w:rPr>
          <w:rFonts w:cstheme="minorHAnsi"/>
          <w:sz w:val="24"/>
          <w:szCs w:val="24"/>
        </w:rPr>
        <w:t xml:space="preserve">elding </w:t>
      </w:r>
      <w:r w:rsidR="00CE5597" w:rsidRPr="00225287">
        <w:rPr>
          <w:rFonts w:cstheme="minorHAnsi"/>
          <w:sz w:val="24"/>
          <w:szCs w:val="24"/>
        </w:rPr>
        <w:t xml:space="preserve">programs have updated the credentialing process </w:t>
      </w:r>
      <w:r w:rsidR="00852457" w:rsidRPr="00225287">
        <w:rPr>
          <w:rFonts w:cstheme="minorHAnsi"/>
          <w:sz w:val="24"/>
          <w:szCs w:val="24"/>
        </w:rPr>
        <w:t xml:space="preserve">in 2021 </w:t>
      </w:r>
      <w:r w:rsidR="00CE5597" w:rsidRPr="00225287">
        <w:rPr>
          <w:rFonts w:cstheme="minorHAnsi"/>
          <w:sz w:val="24"/>
          <w:szCs w:val="24"/>
        </w:rPr>
        <w:t xml:space="preserve">to </w:t>
      </w:r>
      <w:r w:rsidR="004521F8" w:rsidRPr="00225287">
        <w:rPr>
          <w:rFonts w:cstheme="minorHAnsi"/>
          <w:sz w:val="24"/>
          <w:szCs w:val="24"/>
        </w:rPr>
        <w:t xml:space="preserve">emphasize </w:t>
      </w:r>
      <w:r w:rsidR="00CE5597" w:rsidRPr="00225287">
        <w:rPr>
          <w:rFonts w:cstheme="minorHAnsi"/>
          <w:sz w:val="24"/>
          <w:szCs w:val="24"/>
        </w:rPr>
        <w:t xml:space="preserve">work force experience </w:t>
      </w:r>
      <w:r w:rsidR="004521F8" w:rsidRPr="00225287">
        <w:rPr>
          <w:rFonts w:cstheme="minorHAnsi"/>
          <w:sz w:val="24"/>
          <w:szCs w:val="24"/>
        </w:rPr>
        <w:t>as a guiding factor for the hiring process.</w:t>
      </w:r>
      <w:r w:rsidR="0095212C" w:rsidRPr="00225287">
        <w:rPr>
          <w:rFonts w:cstheme="minorHAnsi"/>
          <w:sz w:val="24"/>
          <w:szCs w:val="24"/>
        </w:rPr>
        <w:t xml:space="preserve"> </w:t>
      </w:r>
      <w:r w:rsidR="00EC7727" w:rsidRPr="00225287">
        <w:rPr>
          <w:rFonts w:cstheme="minorHAnsi"/>
          <w:sz w:val="24"/>
          <w:szCs w:val="24"/>
        </w:rPr>
        <w:t xml:space="preserve">These CTE programs are industry based and </w:t>
      </w:r>
      <w:r w:rsidR="008B7CEB" w:rsidRPr="00225287">
        <w:rPr>
          <w:rFonts w:cstheme="minorHAnsi"/>
          <w:sz w:val="24"/>
          <w:szCs w:val="24"/>
        </w:rPr>
        <w:t xml:space="preserve">require experts in specific content matter </w:t>
      </w:r>
      <w:r w:rsidR="00D72AAE" w:rsidRPr="00225287">
        <w:rPr>
          <w:rFonts w:cstheme="minorHAnsi"/>
          <w:sz w:val="24"/>
          <w:szCs w:val="24"/>
        </w:rPr>
        <w:t>relevant to the dis</w:t>
      </w:r>
      <w:r w:rsidR="008E52EE" w:rsidRPr="00225287">
        <w:rPr>
          <w:rFonts w:cstheme="minorHAnsi"/>
          <w:sz w:val="24"/>
          <w:szCs w:val="24"/>
        </w:rPr>
        <w:t>cipline in which faculty would be teaching</w:t>
      </w:r>
      <w:r w:rsidR="006E2A80" w:rsidRPr="00225287">
        <w:rPr>
          <w:rFonts w:cstheme="minorHAnsi"/>
          <w:sz w:val="24"/>
          <w:szCs w:val="24"/>
        </w:rPr>
        <w:t xml:space="preserve">. </w:t>
      </w:r>
    </w:p>
    <w:p w:rsidR="001C4709" w:rsidRPr="00225287" w:rsidRDefault="00F62AED">
      <w:pPr>
        <w:rPr>
          <w:rFonts w:cstheme="minorHAnsi"/>
          <w:sz w:val="24"/>
          <w:szCs w:val="24"/>
        </w:rPr>
      </w:pPr>
      <w:r w:rsidRPr="00225287">
        <w:rPr>
          <w:rFonts w:cstheme="minorHAnsi"/>
          <w:sz w:val="24"/>
          <w:szCs w:val="24"/>
        </w:rPr>
        <w:t xml:space="preserve">1. </w:t>
      </w:r>
      <w:r w:rsidR="001C4709" w:rsidRPr="00225287">
        <w:rPr>
          <w:rFonts w:cstheme="minorHAnsi"/>
          <w:sz w:val="24"/>
          <w:szCs w:val="24"/>
        </w:rPr>
        <w:t>CTM</w:t>
      </w:r>
      <w:r w:rsidR="003D7478" w:rsidRPr="00225287">
        <w:rPr>
          <w:rFonts w:cstheme="minorHAnsi"/>
          <w:sz w:val="24"/>
          <w:szCs w:val="24"/>
        </w:rPr>
        <w:t xml:space="preserve"> </w:t>
      </w:r>
    </w:p>
    <w:p w:rsidR="003D7478" w:rsidRPr="00225287" w:rsidRDefault="001C4709">
      <w:pPr>
        <w:rPr>
          <w:rFonts w:cstheme="minorHAnsi"/>
          <w:sz w:val="24"/>
          <w:szCs w:val="24"/>
        </w:rPr>
      </w:pPr>
      <w:r w:rsidRPr="00225287">
        <w:rPr>
          <w:rFonts w:cstheme="minorHAnsi"/>
          <w:sz w:val="24"/>
          <w:szCs w:val="24"/>
        </w:rPr>
        <w:t xml:space="preserve">     Master’s degree in the field of Construction Technology</w:t>
      </w:r>
      <w:r w:rsidR="00583E8E" w:rsidRPr="00225287">
        <w:rPr>
          <w:rFonts w:cstheme="minorHAnsi"/>
          <w:sz w:val="24"/>
          <w:szCs w:val="24"/>
        </w:rPr>
        <w:t xml:space="preserve"> </w:t>
      </w:r>
    </w:p>
    <w:p w:rsidR="00583E8E" w:rsidRPr="00225287" w:rsidRDefault="003D7478">
      <w:pPr>
        <w:rPr>
          <w:rFonts w:cstheme="minorHAnsi"/>
          <w:sz w:val="24"/>
          <w:szCs w:val="24"/>
        </w:rPr>
      </w:pPr>
      <w:r w:rsidRPr="00225287">
        <w:rPr>
          <w:rFonts w:cstheme="minorHAnsi"/>
          <w:sz w:val="24"/>
          <w:szCs w:val="24"/>
        </w:rPr>
        <w:t xml:space="preserve">    </w:t>
      </w:r>
      <w:r w:rsidR="00583E8E" w:rsidRPr="00225287">
        <w:rPr>
          <w:rFonts w:cstheme="minorHAnsi"/>
          <w:sz w:val="24"/>
          <w:szCs w:val="24"/>
        </w:rPr>
        <w:t>OR,</w:t>
      </w:r>
    </w:p>
    <w:p w:rsidR="003D7478" w:rsidRPr="00225287" w:rsidRDefault="00583E8E">
      <w:pPr>
        <w:rPr>
          <w:sz w:val="24"/>
          <w:szCs w:val="24"/>
        </w:rPr>
      </w:pPr>
      <w:r w:rsidRPr="00225287">
        <w:rPr>
          <w:sz w:val="24"/>
          <w:szCs w:val="24"/>
        </w:rPr>
        <w:t xml:space="preserve">     Bachelor’s Degree in the field of Construction Technology and 2 years related industry experience </w:t>
      </w:r>
    </w:p>
    <w:p w:rsidR="00583E8E" w:rsidRPr="00225287" w:rsidRDefault="003D7478">
      <w:pPr>
        <w:rPr>
          <w:rFonts w:cstheme="minorHAnsi"/>
          <w:sz w:val="24"/>
          <w:szCs w:val="24"/>
        </w:rPr>
      </w:pPr>
      <w:r w:rsidRPr="00225287">
        <w:rPr>
          <w:sz w:val="24"/>
          <w:szCs w:val="24"/>
        </w:rPr>
        <w:t xml:space="preserve">    </w:t>
      </w:r>
      <w:r w:rsidR="00583E8E" w:rsidRPr="00225287">
        <w:rPr>
          <w:sz w:val="24"/>
          <w:szCs w:val="24"/>
        </w:rPr>
        <w:t xml:space="preserve">OR, </w:t>
      </w:r>
    </w:p>
    <w:p w:rsidR="003D7478" w:rsidRPr="00225287" w:rsidRDefault="00583E8E">
      <w:pPr>
        <w:rPr>
          <w:rFonts w:cstheme="minorHAnsi"/>
          <w:sz w:val="24"/>
          <w:szCs w:val="24"/>
        </w:rPr>
      </w:pPr>
      <w:r w:rsidRPr="00225287">
        <w:rPr>
          <w:rFonts w:cstheme="minorHAnsi"/>
          <w:sz w:val="24"/>
          <w:szCs w:val="24"/>
        </w:rPr>
        <w:lastRenderedPageBreak/>
        <w:t xml:space="preserve">     5 Years directly related industry </w:t>
      </w:r>
      <w:r w:rsidR="003D7478" w:rsidRPr="00225287">
        <w:rPr>
          <w:rFonts w:cstheme="minorHAnsi"/>
          <w:sz w:val="24"/>
          <w:szCs w:val="24"/>
        </w:rPr>
        <w:t>experience with</w:t>
      </w:r>
      <w:r w:rsidR="008E52EE" w:rsidRPr="00225287">
        <w:rPr>
          <w:rFonts w:cstheme="minorHAnsi"/>
          <w:sz w:val="24"/>
          <w:szCs w:val="24"/>
        </w:rPr>
        <w:t xml:space="preserve"> relevant</w:t>
      </w:r>
      <w:r w:rsidR="003D7478" w:rsidRPr="00225287">
        <w:rPr>
          <w:rFonts w:cstheme="minorHAnsi"/>
          <w:sz w:val="24"/>
          <w:szCs w:val="24"/>
        </w:rPr>
        <w:t xml:space="preserve"> industry certificates.</w:t>
      </w:r>
    </w:p>
    <w:p w:rsidR="003D7478" w:rsidRPr="00225287" w:rsidRDefault="003D7478">
      <w:pPr>
        <w:rPr>
          <w:rFonts w:cstheme="minorHAnsi"/>
          <w:sz w:val="24"/>
          <w:szCs w:val="24"/>
        </w:rPr>
      </w:pPr>
      <w:r w:rsidRPr="00225287">
        <w:rPr>
          <w:rFonts w:cstheme="minorHAnsi"/>
          <w:sz w:val="24"/>
          <w:szCs w:val="24"/>
        </w:rPr>
        <w:t>2. Automotive</w:t>
      </w:r>
    </w:p>
    <w:p w:rsidR="003E512C" w:rsidRPr="00225287" w:rsidRDefault="003E512C" w:rsidP="003E512C">
      <w:pPr>
        <w:rPr>
          <w:sz w:val="24"/>
          <w:szCs w:val="24"/>
        </w:rPr>
      </w:pPr>
      <w:r w:rsidRPr="00225287">
        <w:rPr>
          <w:rFonts w:cstheme="minorHAnsi"/>
          <w:sz w:val="24"/>
          <w:szCs w:val="24"/>
        </w:rPr>
        <w:t xml:space="preserve">     </w:t>
      </w:r>
      <w:r w:rsidRPr="00225287">
        <w:rPr>
          <w:sz w:val="24"/>
          <w:szCs w:val="24"/>
        </w:rPr>
        <w:t xml:space="preserve">Associate’s degree (or higher) in the field of Automotive Technology </w:t>
      </w:r>
    </w:p>
    <w:p w:rsidR="003E512C" w:rsidRPr="00225287" w:rsidRDefault="003E512C">
      <w:pPr>
        <w:rPr>
          <w:rFonts w:cstheme="minorHAnsi"/>
          <w:sz w:val="24"/>
          <w:szCs w:val="24"/>
        </w:rPr>
      </w:pPr>
      <w:r w:rsidRPr="00225287">
        <w:rPr>
          <w:rFonts w:cstheme="minorHAnsi"/>
          <w:sz w:val="24"/>
          <w:szCs w:val="24"/>
        </w:rPr>
        <w:t xml:space="preserve">     OR,</w:t>
      </w:r>
    </w:p>
    <w:p w:rsidR="003E512C" w:rsidRPr="00225287" w:rsidRDefault="003E512C">
      <w:pPr>
        <w:rPr>
          <w:sz w:val="24"/>
          <w:szCs w:val="24"/>
        </w:rPr>
      </w:pPr>
      <w:r w:rsidRPr="00225287">
        <w:rPr>
          <w:rFonts w:cstheme="minorHAnsi"/>
          <w:sz w:val="24"/>
          <w:szCs w:val="24"/>
        </w:rPr>
        <w:t xml:space="preserve">     </w:t>
      </w:r>
      <w:r w:rsidRPr="00225287">
        <w:rPr>
          <w:sz w:val="24"/>
          <w:szCs w:val="24"/>
        </w:rPr>
        <w:t>2 years directly related industry experience and all current</w:t>
      </w:r>
      <w:r w:rsidR="00EC7727" w:rsidRPr="00225287">
        <w:rPr>
          <w:sz w:val="24"/>
          <w:szCs w:val="24"/>
        </w:rPr>
        <w:t xml:space="preserve"> and </w:t>
      </w:r>
      <w:r w:rsidRPr="00225287">
        <w:rPr>
          <w:sz w:val="24"/>
          <w:szCs w:val="24"/>
        </w:rPr>
        <w:t>relevant</w:t>
      </w:r>
      <w:r w:rsidR="008E52EE" w:rsidRPr="00225287">
        <w:rPr>
          <w:sz w:val="24"/>
          <w:szCs w:val="24"/>
        </w:rPr>
        <w:t xml:space="preserve"> industry</w:t>
      </w:r>
      <w:r w:rsidR="00EC7727" w:rsidRPr="00225287">
        <w:rPr>
          <w:sz w:val="24"/>
          <w:szCs w:val="24"/>
        </w:rPr>
        <w:t xml:space="preserve"> </w:t>
      </w:r>
      <w:r w:rsidRPr="00225287">
        <w:rPr>
          <w:sz w:val="24"/>
          <w:szCs w:val="24"/>
        </w:rPr>
        <w:t>certifications</w:t>
      </w:r>
    </w:p>
    <w:p w:rsidR="008B5F52" w:rsidRPr="00225287" w:rsidRDefault="008B5F52">
      <w:pPr>
        <w:rPr>
          <w:rFonts w:cstheme="minorHAnsi"/>
          <w:sz w:val="24"/>
          <w:szCs w:val="24"/>
        </w:rPr>
      </w:pPr>
      <w:r w:rsidRPr="00225287">
        <w:rPr>
          <w:rFonts w:cstheme="minorHAnsi"/>
          <w:sz w:val="24"/>
          <w:szCs w:val="24"/>
        </w:rPr>
        <w:t>3. Welding</w:t>
      </w:r>
    </w:p>
    <w:p w:rsidR="008B5F52" w:rsidRPr="00225287" w:rsidRDefault="008B5F52" w:rsidP="008B5F52">
      <w:pPr>
        <w:rPr>
          <w:sz w:val="24"/>
          <w:szCs w:val="24"/>
        </w:rPr>
      </w:pPr>
      <w:r w:rsidRPr="00225287">
        <w:rPr>
          <w:rFonts w:cstheme="minorHAnsi"/>
          <w:sz w:val="24"/>
          <w:szCs w:val="24"/>
        </w:rPr>
        <w:t xml:space="preserve">     </w:t>
      </w:r>
      <w:r w:rsidRPr="00225287">
        <w:rPr>
          <w:sz w:val="24"/>
          <w:szCs w:val="24"/>
        </w:rPr>
        <w:t xml:space="preserve">Bachelor’s degree (or higher) in the field of Welding Engineering Technology </w:t>
      </w:r>
    </w:p>
    <w:p w:rsidR="008B5F52" w:rsidRPr="00225287" w:rsidRDefault="008B5F52">
      <w:pPr>
        <w:rPr>
          <w:rFonts w:cstheme="minorHAnsi"/>
          <w:sz w:val="24"/>
          <w:szCs w:val="24"/>
        </w:rPr>
      </w:pPr>
      <w:r w:rsidRPr="00225287">
        <w:rPr>
          <w:rFonts w:cstheme="minorHAnsi"/>
          <w:sz w:val="24"/>
          <w:szCs w:val="24"/>
        </w:rPr>
        <w:t xml:space="preserve">     OR, </w:t>
      </w:r>
    </w:p>
    <w:p w:rsidR="008B5F52" w:rsidRPr="00225287" w:rsidRDefault="008B5F52">
      <w:pPr>
        <w:rPr>
          <w:rFonts w:cstheme="minorHAnsi"/>
          <w:sz w:val="24"/>
          <w:szCs w:val="24"/>
        </w:rPr>
      </w:pPr>
      <w:r w:rsidRPr="00225287">
        <w:rPr>
          <w:rFonts w:cstheme="minorHAnsi"/>
          <w:sz w:val="24"/>
          <w:szCs w:val="24"/>
        </w:rPr>
        <w:t xml:space="preserve">     </w:t>
      </w:r>
      <w:r w:rsidRPr="00225287">
        <w:rPr>
          <w:sz w:val="24"/>
          <w:szCs w:val="24"/>
        </w:rPr>
        <w:t xml:space="preserve">4 years directly related industry experience and relevant </w:t>
      </w:r>
      <w:r w:rsidR="008E52EE" w:rsidRPr="00225287">
        <w:rPr>
          <w:sz w:val="24"/>
          <w:szCs w:val="24"/>
        </w:rPr>
        <w:t xml:space="preserve">industry </w:t>
      </w:r>
      <w:r w:rsidRPr="00225287">
        <w:rPr>
          <w:sz w:val="24"/>
          <w:szCs w:val="24"/>
        </w:rPr>
        <w:t>certifications</w:t>
      </w:r>
    </w:p>
    <w:p w:rsidR="001E2ACD" w:rsidRPr="00225287" w:rsidRDefault="003D7478">
      <w:pPr>
        <w:rPr>
          <w:rFonts w:cstheme="minorHAnsi"/>
          <w:sz w:val="24"/>
          <w:szCs w:val="24"/>
        </w:rPr>
      </w:pPr>
      <w:r w:rsidRPr="00225287">
        <w:rPr>
          <w:rFonts w:cstheme="minorHAnsi"/>
          <w:sz w:val="24"/>
          <w:szCs w:val="24"/>
        </w:rPr>
        <w:t xml:space="preserve"> </w:t>
      </w:r>
    </w:p>
    <w:bookmarkEnd w:id="3"/>
    <w:p w:rsidR="006B2304" w:rsidRPr="00225287" w:rsidRDefault="006B2304">
      <w:pPr>
        <w:rPr>
          <w:b/>
          <w:sz w:val="24"/>
          <w:szCs w:val="24"/>
          <w:u w:val="single"/>
        </w:rPr>
      </w:pPr>
      <w:r w:rsidRPr="00225287">
        <w:rPr>
          <w:b/>
          <w:sz w:val="24"/>
          <w:szCs w:val="24"/>
          <w:u w:val="single"/>
        </w:rPr>
        <w:t>IV. Fac</w:t>
      </w:r>
      <w:r w:rsidR="00712944" w:rsidRPr="00225287">
        <w:rPr>
          <w:b/>
          <w:sz w:val="24"/>
          <w:szCs w:val="24"/>
          <w:u w:val="single"/>
        </w:rPr>
        <w:t>ilities and Resources</w:t>
      </w:r>
    </w:p>
    <w:p w:rsidR="00AE174B" w:rsidRPr="00225287" w:rsidRDefault="00304540">
      <w:pPr>
        <w:rPr>
          <w:sz w:val="24"/>
          <w:szCs w:val="24"/>
        </w:rPr>
      </w:pPr>
      <w:r w:rsidRPr="00225287">
        <w:rPr>
          <w:sz w:val="24"/>
          <w:szCs w:val="24"/>
        </w:rPr>
        <w:t xml:space="preserve">With funding from the </w:t>
      </w:r>
      <w:r w:rsidR="001D578E" w:rsidRPr="00225287">
        <w:rPr>
          <w:sz w:val="24"/>
          <w:szCs w:val="24"/>
        </w:rPr>
        <w:t>Perkins Grant and</w:t>
      </w:r>
      <w:r w:rsidR="00AC56DA" w:rsidRPr="00225287">
        <w:rPr>
          <w:sz w:val="24"/>
          <w:szCs w:val="24"/>
        </w:rPr>
        <w:t xml:space="preserve"> a 1 million dollar grant from the</w:t>
      </w:r>
      <w:r w:rsidR="001D578E" w:rsidRPr="00225287">
        <w:rPr>
          <w:sz w:val="24"/>
          <w:szCs w:val="24"/>
        </w:rPr>
        <w:t xml:space="preserve"> </w:t>
      </w:r>
      <w:r w:rsidRPr="00225287">
        <w:rPr>
          <w:sz w:val="24"/>
          <w:szCs w:val="24"/>
        </w:rPr>
        <w:t>Del E</w:t>
      </w:r>
      <w:r w:rsidR="00AC56DA" w:rsidRPr="00225287">
        <w:rPr>
          <w:sz w:val="24"/>
          <w:szCs w:val="24"/>
        </w:rPr>
        <w:t>.</w:t>
      </w:r>
      <w:r w:rsidRPr="00225287">
        <w:rPr>
          <w:sz w:val="24"/>
          <w:szCs w:val="24"/>
        </w:rPr>
        <w:t xml:space="preserve"> Webb foundation, Coconino Community College has designed and built a state-of-the-art construction laboratory. </w:t>
      </w:r>
      <w:r w:rsidR="001D578E" w:rsidRPr="00225287">
        <w:rPr>
          <w:sz w:val="24"/>
          <w:szCs w:val="24"/>
        </w:rPr>
        <w:t xml:space="preserve">Conex boxes have been added for outside storage </w:t>
      </w:r>
      <w:r w:rsidR="000E0B46">
        <w:rPr>
          <w:sz w:val="24"/>
          <w:szCs w:val="24"/>
        </w:rPr>
        <w:t xml:space="preserve">to </w:t>
      </w:r>
      <w:r w:rsidR="001D578E" w:rsidRPr="00225287">
        <w:rPr>
          <w:sz w:val="24"/>
          <w:szCs w:val="24"/>
        </w:rPr>
        <w:t xml:space="preserve">allow for a larger shop area to </w:t>
      </w:r>
      <w:r w:rsidR="000E0B46">
        <w:rPr>
          <w:sz w:val="24"/>
          <w:szCs w:val="24"/>
        </w:rPr>
        <w:t>perform</w:t>
      </w:r>
      <w:r w:rsidR="001D578E" w:rsidRPr="00225287">
        <w:rPr>
          <w:sz w:val="24"/>
          <w:szCs w:val="24"/>
        </w:rPr>
        <w:t xml:space="preserve"> hands-on skills training. </w:t>
      </w:r>
      <w:r w:rsidR="00C42D3E" w:rsidRPr="00225287">
        <w:rPr>
          <w:sz w:val="24"/>
          <w:szCs w:val="24"/>
        </w:rPr>
        <w:t>Top of the line simulation equipment ha</w:t>
      </w:r>
      <w:r w:rsidR="000E0B46">
        <w:rPr>
          <w:sz w:val="24"/>
          <w:szCs w:val="24"/>
        </w:rPr>
        <w:t>s</w:t>
      </w:r>
      <w:r w:rsidR="00C42D3E" w:rsidRPr="00225287">
        <w:rPr>
          <w:sz w:val="24"/>
          <w:szCs w:val="24"/>
        </w:rPr>
        <w:t xml:space="preserve"> been purchased to improve the quality of instruction and </w:t>
      </w:r>
      <w:r w:rsidR="009D7319" w:rsidRPr="00225287">
        <w:rPr>
          <w:sz w:val="24"/>
          <w:szCs w:val="24"/>
        </w:rPr>
        <w:t xml:space="preserve">enhance the </w:t>
      </w:r>
      <w:r w:rsidR="00815914" w:rsidRPr="00225287">
        <w:rPr>
          <w:sz w:val="24"/>
          <w:szCs w:val="24"/>
        </w:rPr>
        <w:t xml:space="preserve">real world, </w:t>
      </w:r>
      <w:r w:rsidR="009D7319" w:rsidRPr="00225287">
        <w:rPr>
          <w:sz w:val="24"/>
          <w:szCs w:val="24"/>
        </w:rPr>
        <w:t xml:space="preserve">interactive activities </w:t>
      </w:r>
      <w:r w:rsidR="00815914" w:rsidRPr="00225287">
        <w:rPr>
          <w:sz w:val="24"/>
          <w:szCs w:val="24"/>
        </w:rPr>
        <w:t xml:space="preserve">of the students. </w:t>
      </w:r>
      <w:r w:rsidR="00F03E46" w:rsidRPr="00225287">
        <w:rPr>
          <w:sz w:val="24"/>
          <w:szCs w:val="24"/>
        </w:rPr>
        <w:t xml:space="preserve"> </w:t>
      </w:r>
    </w:p>
    <w:p w:rsidR="00712944" w:rsidRPr="00225287" w:rsidRDefault="0005615B">
      <w:pPr>
        <w:rPr>
          <w:sz w:val="24"/>
          <w:szCs w:val="24"/>
        </w:rPr>
      </w:pPr>
      <w:r w:rsidRPr="00225287">
        <w:rPr>
          <w:sz w:val="24"/>
          <w:szCs w:val="24"/>
        </w:rPr>
        <w:t>The new train</w:t>
      </w:r>
      <w:r w:rsidR="007A5A09" w:rsidRPr="00225287">
        <w:rPr>
          <w:sz w:val="24"/>
          <w:szCs w:val="24"/>
        </w:rPr>
        <w:t>ing e</w:t>
      </w:r>
      <w:r w:rsidR="00990C96" w:rsidRPr="00225287">
        <w:rPr>
          <w:sz w:val="24"/>
          <w:szCs w:val="24"/>
        </w:rPr>
        <w:t xml:space="preserve">quipment includes: </w:t>
      </w:r>
    </w:p>
    <w:p w:rsidR="00C042D8" w:rsidRPr="00225287" w:rsidRDefault="00990C96">
      <w:pPr>
        <w:rPr>
          <w:sz w:val="24"/>
          <w:szCs w:val="24"/>
        </w:rPr>
      </w:pPr>
      <w:r w:rsidRPr="00225287">
        <w:rPr>
          <w:sz w:val="24"/>
          <w:szCs w:val="24"/>
        </w:rPr>
        <w:t xml:space="preserve">1. Welding </w:t>
      </w:r>
      <w:r w:rsidR="00A375CB" w:rsidRPr="00225287">
        <w:rPr>
          <w:sz w:val="24"/>
          <w:szCs w:val="24"/>
        </w:rPr>
        <w:t xml:space="preserve">VRTEX </w:t>
      </w:r>
      <w:r w:rsidRPr="00225287">
        <w:rPr>
          <w:sz w:val="24"/>
          <w:szCs w:val="24"/>
        </w:rPr>
        <w:t>simulators</w:t>
      </w:r>
      <w:r w:rsidR="00A375CB" w:rsidRPr="00225287">
        <w:rPr>
          <w:sz w:val="24"/>
          <w:szCs w:val="24"/>
        </w:rPr>
        <w:t xml:space="preserve"> by Lincoln Electric</w:t>
      </w:r>
      <w:r w:rsidRPr="00225287">
        <w:rPr>
          <w:sz w:val="24"/>
          <w:szCs w:val="24"/>
        </w:rPr>
        <w:t xml:space="preserve"> with </w:t>
      </w:r>
      <w:r w:rsidR="0068692C" w:rsidRPr="00225287">
        <w:rPr>
          <w:sz w:val="24"/>
          <w:szCs w:val="24"/>
        </w:rPr>
        <w:t>interactive software</w:t>
      </w:r>
      <w:r w:rsidR="00A375CB" w:rsidRPr="00225287">
        <w:rPr>
          <w:sz w:val="24"/>
          <w:szCs w:val="24"/>
        </w:rPr>
        <w:t>.</w:t>
      </w:r>
      <w:r w:rsidR="0068692C" w:rsidRPr="00225287">
        <w:rPr>
          <w:sz w:val="24"/>
          <w:szCs w:val="24"/>
        </w:rPr>
        <w:t xml:space="preserve"> These simulators</w:t>
      </w:r>
      <w:r w:rsidR="001F404F" w:rsidRPr="00225287">
        <w:rPr>
          <w:sz w:val="24"/>
          <w:szCs w:val="24"/>
        </w:rPr>
        <w:t xml:space="preserve"> </w:t>
      </w:r>
      <w:r w:rsidR="00FF442A" w:rsidRPr="00225287">
        <w:rPr>
          <w:sz w:val="24"/>
          <w:szCs w:val="24"/>
        </w:rPr>
        <w:t>help students</w:t>
      </w:r>
      <w:r w:rsidR="001F404F" w:rsidRPr="00225287">
        <w:rPr>
          <w:sz w:val="24"/>
          <w:szCs w:val="24"/>
        </w:rPr>
        <w:t xml:space="preserve"> adjust welding technique with real-time feedback</w:t>
      </w:r>
      <w:r w:rsidR="009D2536" w:rsidRPr="00225287">
        <w:rPr>
          <w:sz w:val="24"/>
          <w:szCs w:val="24"/>
        </w:rPr>
        <w:t xml:space="preserve"> </w:t>
      </w:r>
      <w:r w:rsidR="0068692C" w:rsidRPr="00225287">
        <w:rPr>
          <w:sz w:val="24"/>
          <w:szCs w:val="24"/>
        </w:rPr>
        <w:t xml:space="preserve">to increase </w:t>
      </w:r>
      <w:r w:rsidR="009D2536" w:rsidRPr="00225287">
        <w:rPr>
          <w:sz w:val="24"/>
          <w:szCs w:val="24"/>
        </w:rPr>
        <w:t>welding performance while decreasing materials cost and environmental impact</w:t>
      </w:r>
      <w:r w:rsidR="001F404F" w:rsidRPr="00225287">
        <w:rPr>
          <w:sz w:val="24"/>
          <w:szCs w:val="24"/>
        </w:rPr>
        <w:t xml:space="preserve">. </w:t>
      </w:r>
      <w:bookmarkStart w:id="10" w:name="_Hlk73448341"/>
      <w:r w:rsidR="00EC2242" w:rsidRPr="00225287">
        <w:rPr>
          <w:sz w:val="24"/>
          <w:szCs w:val="24"/>
        </w:rPr>
        <w:t xml:space="preserve">  </w:t>
      </w:r>
    </w:p>
    <w:bookmarkEnd w:id="10"/>
    <w:p w:rsidR="00990C96" w:rsidRPr="00225287" w:rsidRDefault="00C042D8">
      <w:pPr>
        <w:rPr>
          <w:sz w:val="24"/>
          <w:szCs w:val="24"/>
        </w:rPr>
      </w:pPr>
      <w:r w:rsidRPr="00225287">
        <w:rPr>
          <w:sz w:val="24"/>
          <w:szCs w:val="24"/>
        </w:rPr>
        <w:t>2.</w:t>
      </w:r>
      <w:r w:rsidR="004763B2" w:rsidRPr="00225287">
        <w:rPr>
          <w:sz w:val="24"/>
          <w:szCs w:val="24"/>
        </w:rPr>
        <w:t xml:space="preserve"> The</w:t>
      </w:r>
      <w:r w:rsidRPr="00225287">
        <w:rPr>
          <w:sz w:val="24"/>
          <w:szCs w:val="24"/>
        </w:rPr>
        <w:t xml:space="preserve"> </w:t>
      </w:r>
      <w:proofErr w:type="spellStart"/>
      <w:r w:rsidRPr="00225287">
        <w:rPr>
          <w:sz w:val="24"/>
          <w:szCs w:val="24"/>
        </w:rPr>
        <w:t>HVACr</w:t>
      </w:r>
      <w:proofErr w:type="spellEnd"/>
      <w:r w:rsidRPr="00225287">
        <w:rPr>
          <w:sz w:val="24"/>
          <w:szCs w:val="24"/>
        </w:rPr>
        <w:t xml:space="preserve"> Mini-split, heat pump and refrigeration trainers give students real -world </w:t>
      </w:r>
      <w:r w:rsidR="00CD5B93" w:rsidRPr="00225287">
        <w:rPr>
          <w:sz w:val="24"/>
          <w:szCs w:val="24"/>
        </w:rPr>
        <w:t xml:space="preserve">experience on equipment used in residential and commercial </w:t>
      </w:r>
      <w:r w:rsidR="00FF442A" w:rsidRPr="00225287">
        <w:rPr>
          <w:sz w:val="24"/>
          <w:szCs w:val="24"/>
        </w:rPr>
        <w:t>construction</w:t>
      </w:r>
      <w:r w:rsidR="000E6D6B" w:rsidRPr="00225287">
        <w:rPr>
          <w:sz w:val="24"/>
          <w:szCs w:val="24"/>
        </w:rPr>
        <w:t xml:space="preserve">. </w:t>
      </w:r>
      <w:r w:rsidR="00FF442A" w:rsidRPr="00225287">
        <w:rPr>
          <w:sz w:val="24"/>
          <w:szCs w:val="24"/>
        </w:rPr>
        <w:t>Instructors</w:t>
      </w:r>
      <w:r w:rsidR="000E6D6B" w:rsidRPr="00225287">
        <w:rPr>
          <w:sz w:val="24"/>
          <w:szCs w:val="24"/>
        </w:rPr>
        <w:t xml:space="preserve"> can input faults into the system so </w:t>
      </w:r>
      <w:r w:rsidR="00316949" w:rsidRPr="00225287">
        <w:rPr>
          <w:sz w:val="24"/>
          <w:szCs w:val="24"/>
        </w:rPr>
        <w:t xml:space="preserve">students </w:t>
      </w:r>
      <w:r w:rsidR="00FF442A" w:rsidRPr="00225287">
        <w:rPr>
          <w:sz w:val="24"/>
          <w:szCs w:val="24"/>
        </w:rPr>
        <w:t xml:space="preserve">have to use problem solving skills to </w:t>
      </w:r>
      <w:r w:rsidR="000E0B46">
        <w:rPr>
          <w:sz w:val="24"/>
          <w:szCs w:val="24"/>
        </w:rPr>
        <w:t>identify</w:t>
      </w:r>
      <w:r w:rsidR="00316949" w:rsidRPr="00225287">
        <w:rPr>
          <w:sz w:val="24"/>
          <w:szCs w:val="24"/>
        </w:rPr>
        <w:t xml:space="preserve"> </w:t>
      </w:r>
      <w:r w:rsidR="004C3A16" w:rsidRPr="00225287">
        <w:rPr>
          <w:sz w:val="24"/>
          <w:szCs w:val="24"/>
        </w:rPr>
        <w:t>solution</w:t>
      </w:r>
      <w:r w:rsidR="000E0B46">
        <w:rPr>
          <w:sz w:val="24"/>
          <w:szCs w:val="24"/>
        </w:rPr>
        <w:t>s</w:t>
      </w:r>
      <w:r w:rsidR="004C3A16" w:rsidRPr="00225287">
        <w:rPr>
          <w:sz w:val="24"/>
          <w:szCs w:val="24"/>
        </w:rPr>
        <w:t xml:space="preserve">. </w:t>
      </w:r>
      <w:r w:rsidR="00EC2242" w:rsidRPr="00225287">
        <w:rPr>
          <w:sz w:val="24"/>
          <w:szCs w:val="24"/>
        </w:rPr>
        <w:t>This equipment includes industry recognized curriculum</w:t>
      </w:r>
      <w:r w:rsidR="004763B2" w:rsidRPr="00225287">
        <w:rPr>
          <w:sz w:val="24"/>
          <w:szCs w:val="24"/>
        </w:rPr>
        <w:t xml:space="preserve"> and industry certifications.  </w:t>
      </w:r>
    </w:p>
    <w:p w:rsidR="00A73373" w:rsidRPr="00225287" w:rsidRDefault="004C3A16" w:rsidP="00A73373">
      <w:pPr>
        <w:rPr>
          <w:sz w:val="24"/>
          <w:szCs w:val="24"/>
        </w:rPr>
      </w:pPr>
      <w:r w:rsidRPr="00225287">
        <w:rPr>
          <w:sz w:val="24"/>
          <w:szCs w:val="24"/>
        </w:rPr>
        <w:t xml:space="preserve">3. </w:t>
      </w:r>
      <w:r w:rsidR="004763B2" w:rsidRPr="00225287">
        <w:rPr>
          <w:sz w:val="24"/>
          <w:szCs w:val="24"/>
        </w:rPr>
        <w:t xml:space="preserve">The </w:t>
      </w:r>
      <w:r w:rsidRPr="00225287">
        <w:rPr>
          <w:sz w:val="24"/>
          <w:szCs w:val="24"/>
        </w:rPr>
        <w:t>Solar</w:t>
      </w:r>
      <w:r w:rsidR="00FE6890" w:rsidRPr="00225287">
        <w:rPr>
          <w:sz w:val="24"/>
          <w:szCs w:val="24"/>
        </w:rPr>
        <w:t xml:space="preserve"> PV </w:t>
      </w:r>
      <w:r w:rsidRPr="00225287">
        <w:rPr>
          <w:sz w:val="24"/>
          <w:szCs w:val="24"/>
        </w:rPr>
        <w:t>trainer</w:t>
      </w:r>
      <w:r w:rsidR="004763B2" w:rsidRPr="00225287">
        <w:rPr>
          <w:sz w:val="24"/>
          <w:szCs w:val="24"/>
        </w:rPr>
        <w:t xml:space="preserve"> </w:t>
      </w:r>
      <w:r w:rsidR="00FE6890" w:rsidRPr="00225287">
        <w:rPr>
          <w:sz w:val="24"/>
          <w:szCs w:val="24"/>
        </w:rPr>
        <w:t xml:space="preserve">is an interactive, full </w:t>
      </w:r>
      <w:r w:rsidR="003B3687">
        <w:rPr>
          <w:sz w:val="24"/>
          <w:szCs w:val="24"/>
        </w:rPr>
        <w:t>s</w:t>
      </w:r>
      <w:r w:rsidR="00FE6890" w:rsidRPr="00225287">
        <w:rPr>
          <w:sz w:val="24"/>
          <w:szCs w:val="24"/>
        </w:rPr>
        <w:t xml:space="preserve">olar array with all the </w:t>
      </w:r>
      <w:r w:rsidR="00BE7CF0" w:rsidRPr="00225287">
        <w:rPr>
          <w:sz w:val="24"/>
          <w:szCs w:val="24"/>
        </w:rPr>
        <w:t>components</w:t>
      </w:r>
      <w:r w:rsidR="00FE6890" w:rsidRPr="00225287">
        <w:rPr>
          <w:sz w:val="24"/>
          <w:szCs w:val="24"/>
        </w:rPr>
        <w:t xml:space="preserve"> required </w:t>
      </w:r>
      <w:r w:rsidR="00BE7CF0" w:rsidRPr="00225287">
        <w:rPr>
          <w:sz w:val="24"/>
          <w:szCs w:val="24"/>
        </w:rPr>
        <w:t xml:space="preserve">for off-grid and grid-tied PV systems. The major benefit to the trainer is that it requires no “sun light” to simulate </w:t>
      </w:r>
      <w:r w:rsidR="0081587F" w:rsidRPr="00225287">
        <w:rPr>
          <w:sz w:val="24"/>
          <w:szCs w:val="24"/>
        </w:rPr>
        <w:t xml:space="preserve">these types of systems. </w:t>
      </w:r>
      <w:r w:rsidR="00A73373" w:rsidRPr="00225287">
        <w:rPr>
          <w:sz w:val="24"/>
          <w:szCs w:val="24"/>
        </w:rPr>
        <w:t>This equipment</w:t>
      </w:r>
      <w:r w:rsidR="00D348E5" w:rsidRPr="00225287">
        <w:rPr>
          <w:sz w:val="24"/>
          <w:szCs w:val="24"/>
        </w:rPr>
        <w:t xml:space="preserve"> </w:t>
      </w:r>
      <w:r w:rsidR="00B8277B" w:rsidRPr="00225287">
        <w:rPr>
          <w:sz w:val="24"/>
          <w:szCs w:val="24"/>
        </w:rPr>
        <w:t xml:space="preserve">comes with curriculum that </w:t>
      </w:r>
      <w:r w:rsidR="00D348E5" w:rsidRPr="00225287">
        <w:rPr>
          <w:sz w:val="24"/>
          <w:szCs w:val="24"/>
        </w:rPr>
        <w:t>allow</w:t>
      </w:r>
      <w:r w:rsidR="003B3687">
        <w:rPr>
          <w:sz w:val="24"/>
          <w:szCs w:val="24"/>
        </w:rPr>
        <w:t>s</w:t>
      </w:r>
      <w:r w:rsidR="00D348E5" w:rsidRPr="00225287">
        <w:rPr>
          <w:sz w:val="24"/>
          <w:szCs w:val="24"/>
        </w:rPr>
        <w:t xml:space="preserve"> students to get the required </w:t>
      </w:r>
      <w:r w:rsidR="00CC0F63" w:rsidRPr="00225287">
        <w:rPr>
          <w:sz w:val="24"/>
          <w:szCs w:val="24"/>
        </w:rPr>
        <w:t xml:space="preserve">knowledge on </w:t>
      </w:r>
      <w:r w:rsidR="00D348E5" w:rsidRPr="00225287">
        <w:rPr>
          <w:sz w:val="24"/>
          <w:szCs w:val="24"/>
        </w:rPr>
        <w:t xml:space="preserve">hands-on skills needed to pass the NABCEP solar installers </w:t>
      </w:r>
      <w:r w:rsidR="00B8277B" w:rsidRPr="00225287">
        <w:rPr>
          <w:sz w:val="24"/>
          <w:szCs w:val="24"/>
        </w:rPr>
        <w:t xml:space="preserve">industry exam. </w:t>
      </w:r>
      <w:r w:rsidR="00D348E5" w:rsidRPr="00225287">
        <w:rPr>
          <w:sz w:val="24"/>
          <w:szCs w:val="24"/>
        </w:rPr>
        <w:t xml:space="preserve"> </w:t>
      </w:r>
    </w:p>
    <w:p w:rsidR="004C3A16" w:rsidRPr="00225287" w:rsidRDefault="00B632F8">
      <w:pPr>
        <w:rPr>
          <w:sz w:val="24"/>
          <w:szCs w:val="24"/>
        </w:rPr>
      </w:pPr>
      <w:r w:rsidRPr="00225287">
        <w:rPr>
          <w:sz w:val="24"/>
          <w:szCs w:val="24"/>
        </w:rPr>
        <w:lastRenderedPageBreak/>
        <w:t xml:space="preserve">4. A construction-based computer lab </w:t>
      </w:r>
      <w:r w:rsidR="003B3687">
        <w:rPr>
          <w:sz w:val="24"/>
          <w:szCs w:val="24"/>
        </w:rPr>
        <w:t>will</w:t>
      </w:r>
      <w:r w:rsidRPr="00225287">
        <w:rPr>
          <w:sz w:val="24"/>
          <w:szCs w:val="24"/>
        </w:rPr>
        <w:t xml:space="preserve"> be completed in summer 2021. This will help establish an architectural draft</w:t>
      </w:r>
      <w:r w:rsidR="00BA7135" w:rsidRPr="00225287">
        <w:rPr>
          <w:sz w:val="24"/>
          <w:szCs w:val="24"/>
        </w:rPr>
        <w:t>ing and building design program, fulfill program requirements for NAU transfer c</w:t>
      </w:r>
      <w:r w:rsidR="0005615B" w:rsidRPr="00225287">
        <w:rPr>
          <w:sz w:val="24"/>
          <w:szCs w:val="24"/>
        </w:rPr>
        <w:t>redits</w:t>
      </w:r>
      <w:r w:rsidR="00BA7135" w:rsidRPr="00225287">
        <w:rPr>
          <w:sz w:val="24"/>
          <w:szCs w:val="24"/>
        </w:rPr>
        <w:t xml:space="preserve">, and provide a testing location for industry certifications.  </w:t>
      </w:r>
      <w:r w:rsidRPr="00225287">
        <w:rPr>
          <w:sz w:val="24"/>
          <w:szCs w:val="24"/>
        </w:rPr>
        <w:t xml:space="preserve"> </w:t>
      </w:r>
    </w:p>
    <w:p w:rsidR="0005615B" w:rsidRPr="00225287" w:rsidRDefault="0005615B" w:rsidP="0005615B">
      <w:pPr>
        <w:rPr>
          <w:sz w:val="24"/>
          <w:szCs w:val="24"/>
        </w:rPr>
      </w:pPr>
      <w:r w:rsidRPr="00225287">
        <w:rPr>
          <w:sz w:val="24"/>
          <w:szCs w:val="24"/>
        </w:rPr>
        <w:t>CTM, automotive and welding programs will continue to use grant opportunities and other resources to enhance the student experience</w:t>
      </w:r>
      <w:r w:rsidR="007A5A09" w:rsidRPr="00225287">
        <w:rPr>
          <w:sz w:val="24"/>
          <w:szCs w:val="24"/>
        </w:rPr>
        <w:t>.</w:t>
      </w:r>
    </w:p>
    <w:p w:rsidR="0005615B" w:rsidRPr="00225287" w:rsidRDefault="0005615B">
      <w:pPr>
        <w:rPr>
          <w:sz w:val="24"/>
          <w:szCs w:val="24"/>
        </w:rPr>
      </w:pPr>
    </w:p>
    <w:p w:rsidR="00712944" w:rsidRPr="00225287" w:rsidRDefault="00712944">
      <w:pPr>
        <w:rPr>
          <w:b/>
          <w:sz w:val="24"/>
          <w:szCs w:val="24"/>
          <w:u w:val="single"/>
        </w:rPr>
      </w:pPr>
      <w:r w:rsidRPr="00225287">
        <w:rPr>
          <w:b/>
          <w:sz w:val="24"/>
          <w:szCs w:val="24"/>
          <w:u w:val="single"/>
        </w:rPr>
        <w:t>V. Analysis and Reflection</w:t>
      </w:r>
    </w:p>
    <w:p w:rsidR="00CD7081" w:rsidRPr="00225287" w:rsidRDefault="00C3031B" w:rsidP="003C0EE5">
      <w:pPr>
        <w:spacing w:after="0"/>
        <w:rPr>
          <w:sz w:val="24"/>
          <w:szCs w:val="24"/>
        </w:rPr>
      </w:pPr>
      <w:r w:rsidRPr="00225287">
        <w:rPr>
          <w:sz w:val="24"/>
          <w:szCs w:val="24"/>
        </w:rPr>
        <w:t>1. Strengths of the program include</w:t>
      </w:r>
      <w:r w:rsidR="00CD7081" w:rsidRPr="00225287">
        <w:rPr>
          <w:sz w:val="24"/>
          <w:szCs w:val="24"/>
        </w:rPr>
        <w:t>…</w:t>
      </w:r>
    </w:p>
    <w:p w:rsidR="003C0EE5" w:rsidRPr="00225287" w:rsidRDefault="003C0EE5" w:rsidP="003C0EE5">
      <w:pPr>
        <w:spacing w:after="0"/>
        <w:rPr>
          <w:sz w:val="24"/>
          <w:szCs w:val="24"/>
        </w:rPr>
      </w:pPr>
    </w:p>
    <w:p w:rsidR="003A2B81" w:rsidRPr="00225287" w:rsidRDefault="005F6F56" w:rsidP="003C0EE5">
      <w:pPr>
        <w:spacing w:after="0"/>
        <w:rPr>
          <w:sz w:val="24"/>
          <w:szCs w:val="24"/>
        </w:rPr>
      </w:pPr>
      <w:r w:rsidRPr="00225287">
        <w:rPr>
          <w:sz w:val="24"/>
          <w:szCs w:val="24"/>
        </w:rPr>
        <w:t xml:space="preserve">  </w:t>
      </w:r>
      <w:r w:rsidR="00CD7081" w:rsidRPr="00225287">
        <w:rPr>
          <w:sz w:val="24"/>
          <w:szCs w:val="24"/>
        </w:rPr>
        <w:t xml:space="preserve">  </w:t>
      </w:r>
      <w:r w:rsidRPr="00225287">
        <w:rPr>
          <w:sz w:val="24"/>
          <w:szCs w:val="24"/>
        </w:rPr>
        <w:t xml:space="preserve">a. Dedicated </w:t>
      </w:r>
      <w:r w:rsidR="00AC0EE7" w:rsidRPr="00225287">
        <w:rPr>
          <w:sz w:val="24"/>
          <w:szCs w:val="24"/>
        </w:rPr>
        <w:t>faculty</w:t>
      </w:r>
      <w:r w:rsidRPr="00225287">
        <w:rPr>
          <w:sz w:val="24"/>
          <w:szCs w:val="24"/>
        </w:rPr>
        <w:t xml:space="preserve"> </w:t>
      </w:r>
      <w:r w:rsidR="00AC0EE7" w:rsidRPr="00225287">
        <w:rPr>
          <w:sz w:val="24"/>
          <w:szCs w:val="24"/>
        </w:rPr>
        <w:t>and</w:t>
      </w:r>
      <w:r w:rsidRPr="00225287">
        <w:rPr>
          <w:sz w:val="24"/>
          <w:szCs w:val="24"/>
        </w:rPr>
        <w:t xml:space="preserve"> staff.</w:t>
      </w:r>
    </w:p>
    <w:p w:rsidR="005F6F56" w:rsidRPr="00225287" w:rsidRDefault="005F6F56" w:rsidP="003C0EE5">
      <w:pPr>
        <w:spacing w:after="0"/>
        <w:rPr>
          <w:sz w:val="24"/>
          <w:szCs w:val="24"/>
        </w:rPr>
      </w:pPr>
      <w:r w:rsidRPr="00225287">
        <w:rPr>
          <w:sz w:val="24"/>
          <w:szCs w:val="24"/>
        </w:rPr>
        <w:t xml:space="preserve">    b. Strong community partners</w:t>
      </w:r>
      <w:r w:rsidR="003A2B81" w:rsidRPr="00225287">
        <w:rPr>
          <w:sz w:val="24"/>
          <w:szCs w:val="24"/>
        </w:rPr>
        <w:t>hips</w:t>
      </w:r>
      <w:r w:rsidR="00AC0EE7" w:rsidRPr="00225287">
        <w:rPr>
          <w:sz w:val="24"/>
          <w:szCs w:val="24"/>
        </w:rPr>
        <w:t>.</w:t>
      </w:r>
    </w:p>
    <w:p w:rsidR="005F04F5" w:rsidRPr="00225287" w:rsidRDefault="005F04F5" w:rsidP="003C0EE5">
      <w:pPr>
        <w:spacing w:after="0"/>
        <w:rPr>
          <w:sz w:val="24"/>
          <w:szCs w:val="24"/>
        </w:rPr>
      </w:pPr>
      <w:r w:rsidRPr="00225287">
        <w:rPr>
          <w:sz w:val="24"/>
          <w:szCs w:val="24"/>
        </w:rPr>
        <w:t xml:space="preserve">    c. Clear pathways for student success. </w:t>
      </w:r>
    </w:p>
    <w:p w:rsidR="005F04F5" w:rsidRPr="00225287" w:rsidRDefault="005F04F5" w:rsidP="003C0EE5">
      <w:pPr>
        <w:spacing w:after="0"/>
        <w:rPr>
          <w:sz w:val="24"/>
          <w:szCs w:val="24"/>
        </w:rPr>
      </w:pPr>
      <w:r w:rsidRPr="00225287">
        <w:rPr>
          <w:sz w:val="24"/>
          <w:szCs w:val="24"/>
        </w:rPr>
        <w:t xml:space="preserve">    d. </w:t>
      </w:r>
      <w:r w:rsidR="00E249CF" w:rsidRPr="00225287">
        <w:rPr>
          <w:sz w:val="24"/>
          <w:szCs w:val="24"/>
        </w:rPr>
        <w:t>Excellent training facilities and equipment</w:t>
      </w:r>
      <w:r w:rsidR="00AC0EE7" w:rsidRPr="00225287">
        <w:rPr>
          <w:sz w:val="24"/>
          <w:szCs w:val="24"/>
        </w:rPr>
        <w:t xml:space="preserve">. </w:t>
      </w:r>
    </w:p>
    <w:p w:rsidR="003C0EE5" w:rsidRPr="00225287" w:rsidRDefault="003C0EE5" w:rsidP="003C0EE5">
      <w:pPr>
        <w:spacing w:after="0"/>
        <w:rPr>
          <w:sz w:val="24"/>
          <w:szCs w:val="24"/>
        </w:rPr>
      </w:pPr>
    </w:p>
    <w:p w:rsidR="00E249CF" w:rsidRPr="00225287" w:rsidRDefault="00E249CF" w:rsidP="003C0EE5">
      <w:pPr>
        <w:spacing w:after="0"/>
        <w:rPr>
          <w:sz w:val="24"/>
          <w:szCs w:val="24"/>
        </w:rPr>
      </w:pPr>
      <w:r w:rsidRPr="00225287">
        <w:rPr>
          <w:sz w:val="24"/>
          <w:szCs w:val="24"/>
        </w:rPr>
        <w:t>2. Weakness of the program include….</w:t>
      </w:r>
    </w:p>
    <w:p w:rsidR="003C0EE5" w:rsidRPr="00225287" w:rsidRDefault="003C0EE5" w:rsidP="002C4CC7">
      <w:pPr>
        <w:spacing w:after="0"/>
        <w:rPr>
          <w:sz w:val="24"/>
          <w:szCs w:val="24"/>
        </w:rPr>
      </w:pPr>
    </w:p>
    <w:p w:rsidR="002C4CC7" w:rsidRPr="00225287" w:rsidRDefault="00E249CF" w:rsidP="002C4CC7">
      <w:pPr>
        <w:spacing w:after="0"/>
        <w:rPr>
          <w:sz w:val="24"/>
          <w:szCs w:val="24"/>
        </w:rPr>
      </w:pPr>
      <w:r w:rsidRPr="00225287">
        <w:rPr>
          <w:sz w:val="24"/>
          <w:szCs w:val="24"/>
        </w:rPr>
        <w:t xml:space="preserve">    a.</w:t>
      </w:r>
      <w:r w:rsidR="009F49FE" w:rsidRPr="00225287">
        <w:rPr>
          <w:sz w:val="24"/>
          <w:szCs w:val="24"/>
        </w:rPr>
        <w:t xml:space="preserve"> Course work is limited to </w:t>
      </w:r>
      <w:r w:rsidR="00EC6525" w:rsidRPr="00225287">
        <w:rPr>
          <w:sz w:val="24"/>
          <w:szCs w:val="24"/>
        </w:rPr>
        <w:t xml:space="preserve">“beginners” in the </w:t>
      </w:r>
      <w:r w:rsidR="00DE7C63" w:rsidRPr="00225287">
        <w:rPr>
          <w:sz w:val="24"/>
          <w:szCs w:val="24"/>
        </w:rPr>
        <w:t xml:space="preserve">building </w:t>
      </w:r>
      <w:r w:rsidR="00EC6525" w:rsidRPr="00225287">
        <w:rPr>
          <w:sz w:val="24"/>
          <w:szCs w:val="24"/>
        </w:rPr>
        <w:t xml:space="preserve">trades. </w:t>
      </w:r>
      <w:r w:rsidR="009F49FE" w:rsidRPr="00225287">
        <w:rPr>
          <w:sz w:val="24"/>
          <w:szCs w:val="24"/>
        </w:rPr>
        <w:t>To be a true</w:t>
      </w:r>
      <w:r w:rsidR="00EC6525" w:rsidRPr="00225287">
        <w:rPr>
          <w:sz w:val="24"/>
          <w:szCs w:val="24"/>
        </w:rPr>
        <w:t xml:space="preserve"> trades</w:t>
      </w:r>
      <w:r w:rsidR="009F49FE" w:rsidRPr="00225287">
        <w:rPr>
          <w:sz w:val="24"/>
          <w:szCs w:val="24"/>
        </w:rPr>
        <w:t xml:space="preserve"> program, </w:t>
      </w:r>
      <w:r w:rsidR="00EC6525" w:rsidRPr="00225287">
        <w:rPr>
          <w:sz w:val="24"/>
          <w:szCs w:val="24"/>
        </w:rPr>
        <w:t xml:space="preserve">there needs to be more than just </w:t>
      </w:r>
      <w:r w:rsidR="003B3687">
        <w:rPr>
          <w:sz w:val="24"/>
          <w:szCs w:val="24"/>
        </w:rPr>
        <w:t>one</w:t>
      </w:r>
      <w:r w:rsidR="00EC6525" w:rsidRPr="00225287">
        <w:rPr>
          <w:sz w:val="24"/>
          <w:szCs w:val="24"/>
        </w:rPr>
        <w:t xml:space="preserve"> class on the topic. (e.g. House wiring</w:t>
      </w:r>
      <w:r w:rsidR="007930F3" w:rsidRPr="00225287">
        <w:rPr>
          <w:sz w:val="24"/>
          <w:szCs w:val="24"/>
        </w:rPr>
        <w:t>, concrete/masonry, plumbing).</w:t>
      </w:r>
    </w:p>
    <w:p w:rsidR="00831C81" w:rsidRPr="00225287" w:rsidRDefault="009F49FE" w:rsidP="002C4CC7">
      <w:pPr>
        <w:spacing w:after="0"/>
        <w:rPr>
          <w:sz w:val="24"/>
          <w:szCs w:val="24"/>
        </w:rPr>
      </w:pPr>
      <w:r w:rsidRPr="00225287">
        <w:rPr>
          <w:sz w:val="24"/>
          <w:szCs w:val="24"/>
        </w:rPr>
        <w:t xml:space="preserve">    </w:t>
      </w:r>
      <w:r w:rsidR="00831C81" w:rsidRPr="00225287">
        <w:rPr>
          <w:sz w:val="24"/>
          <w:szCs w:val="24"/>
        </w:rPr>
        <w:t>b.</w:t>
      </w:r>
      <w:r w:rsidR="00E249CF" w:rsidRPr="00225287">
        <w:rPr>
          <w:sz w:val="24"/>
          <w:szCs w:val="24"/>
        </w:rPr>
        <w:t xml:space="preserve"> </w:t>
      </w:r>
      <w:r w:rsidR="007F118D" w:rsidRPr="00225287">
        <w:rPr>
          <w:sz w:val="24"/>
          <w:szCs w:val="24"/>
        </w:rPr>
        <w:t>Lack of dedicated and experienced teaching staff. With several fields in the construction</w:t>
      </w:r>
      <w:r w:rsidR="00312548" w:rsidRPr="00225287">
        <w:rPr>
          <w:sz w:val="24"/>
          <w:szCs w:val="24"/>
        </w:rPr>
        <w:t xml:space="preserve"> </w:t>
      </w:r>
      <w:r w:rsidR="003A2B81" w:rsidRPr="00225287">
        <w:rPr>
          <w:sz w:val="24"/>
          <w:szCs w:val="24"/>
        </w:rPr>
        <w:t>industry</w:t>
      </w:r>
      <w:r w:rsidR="00AB497E" w:rsidRPr="00225287">
        <w:rPr>
          <w:sz w:val="24"/>
          <w:szCs w:val="24"/>
        </w:rPr>
        <w:t xml:space="preserve">, not </w:t>
      </w:r>
      <w:r w:rsidR="007F118D" w:rsidRPr="00225287">
        <w:rPr>
          <w:sz w:val="24"/>
          <w:szCs w:val="24"/>
        </w:rPr>
        <w:t xml:space="preserve">all </w:t>
      </w:r>
      <w:r w:rsidR="00312548" w:rsidRPr="00225287">
        <w:rPr>
          <w:sz w:val="24"/>
          <w:szCs w:val="24"/>
        </w:rPr>
        <w:t xml:space="preserve">disciplines </w:t>
      </w:r>
      <w:r w:rsidR="00AC0EE7" w:rsidRPr="00225287">
        <w:rPr>
          <w:sz w:val="24"/>
          <w:szCs w:val="24"/>
        </w:rPr>
        <w:t xml:space="preserve">are </w:t>
      </w:r>
      <w:r w:rsidR="003B3687">
        <w:rPr>
          <w:sz w:val="24"/>
          <w:szCs w:val="24"/>
        </w:rPr>
        <w:t xml:space="preserve">adequately </w:t>
      </w:r>
      <w:r w:rsidR="00AB497E" w:rsidRPr="00225287">
        <w:rPr>
          <w:sz w:val="24"/>
          <w:szCs w:val="24"/>
        </w:rPr>
        <w:t xml:space="preserve">covered </w:t>
      </w:r>
      <w:r w:rsidR="00C5697E" w:rsidRPr="00225287">
        <w:rPr>
          <w:sz w:val="24"/>
          <w:szCs w:val="24"/>
        </w:rPr>
        <w:t>adequately</w:t>
      </w:r>
      <w:r w:rsidR="00CF2527" w:rsidRPr="00225287">
        <w:rPr>
          <w:sz w:val="24"/>
          <w:szCs w:val="24"/>
        </w:rPr>
        <w:t>.</w:t>
      </w:r>
      <w:r w:rsidR="003C0EE5" w:rsidRPr="00225287">
        <w:rPr>
          <w:sz w:val="24"/>
          <w:szCs w:val="24"/>
        </w:rPr>
        <w:t xml:space="preserve"> </w:t>
      </w:r>
      <w:r w:rsidR="00FB6A03" w:rsidRPr="00225287">
        <w:rPr>
          <w:sz w:val="24"/>
          <w:szCs w:val="24"/>
        </w:rPr>
        <w:t xml:space="preserve">This limits </w:t>
      </w:r>
      <w:r w:rsidR="00C5697E" w:rsidRPr="00225287">
        <w:rPr>
          <w:sz w:val="24"/>
          <w:szCs w:val="24"/>
        </w:rPr>
        <w:t>program growth</w:t>
      </w:r>
      <w:r w:rsidR="003A2B81" w:rsidRPr="00225287">
        <w:rPr>
          <w:sz w:val="24"/>
          <w:szCs w:val="24"/>
        </w:rPr>
        <w:t xml:space="preserve"> </w:t>
      </w:r>
      <w:r w:rsidR="00C5697E" w:rsidRPr="00225287">
        <w:rPr>
          <w:sz w:val="24"/>
          <w:szCs w:val="24"/>
        </w:rPr>
        <w:t xml:space="preserve">and </w:t>
      </w:r>
      <w:r w:rsidR="00FB6A03" w:rsidRPr="00225287">
        <w:rPr>
          <w:sz w:val="24"/>
          <w:szCs w:val="24"/>
        </w:rPr>
        <w:t>the amount of course</w:t>
      </w:r>
      <w:r w:rsidR="007930F3" w:rsidRPr="00225287">
        <w:rPr>
          <w:sz w:val="24"/>
          <w:szCs w:val="24"/>
        </w:rPr>
        <w:t xml:space="preserve">’s and </w:t>
      </w:r>
      <w:r w:rsidR="00FB6A03" w:rsidRPr="00225287">
        <w:rPr>
          <w:sz w:val="24"/>
          <w:szCs w:val="24"/>
        </w:rPr>
        <w:t xml:space="preserve">sections </w:t>
      </w:r>
      <w:r w:rsidR="00C5697E" w:rsidRPr="00225287">
        <w:rPr>
          <w:sz w:val="24"/>
          <w:szCs w:val="24"/>
        </w:rPr>
        <w:t>that can be offere</w:t>
      </w:r>
      <w:r w:rsidR="00680BCA" w:rsidRPr="00225287">
        <w:rPr>
          <w:sz w:val="24"/>
          <w:szCs w:val="24"/>
        </w:rPr>
        <w:t xml:space="preserve">d. </w:t>
      </w:r>
      <w:r w:rsidR="00FB6A03" w:rsidRPr="00225287">
        <w:rPr>
          <w:sz w:val="24"/>
          <w:szCs w:val="24"/>
        </w:rPr>
        <w:t xml:space="preserve"> </w:t>
      </w:r>
    </w:p>
    <w:p w:rsidR="00FB6A03" w:rsidRPr="00225287" w:rsidRDefault="002C4CC7" w:rsidP="002C4CC7">
      <w:pPr>
        <w:spacing w:after="0"/>
        <w:rPr>
          <w:sz w:val="24"/>
          <w:szCs w:val="24"/>
        </w:rPr>
      </w:pPr>
      <w:r w:rsidRPr="00225287">
        <w:rPr>
          <w:sz w:val="24"/>
          <w:szCs w:val="24"/>
        </w:rPr>
        <w:t xml:space="preserve"> </w:t>
      </w:r>
      <w:r w:rsidR="00AB497E" w:rsidRPr="00225287">
        <w:rPr>
          <w:sz w:val="24"/>
          <w:szCs w:val="24"/>
        </w:rPr>
        <w:t xml:space="preserve">   </w:t>
      </w:r>
      <w:r w:rsidR="00831C81" w:rsidRPr="00225287">
        <w:rPr>
          <w:sz w:val="24"/>
          <w:szCs w:val="24"/>
        </w:rPr>
        <w:t>c</w:t>
      </w:r>
      <w:r w:rsidR="00AB497E" w:rsidRPr="00225287">
        <w:rPr>
          <w:sz w:val="24"/>
          <w:szCs w:val="24"/>
        </w:rPr>
        <w:t xml:space="preserve">. </w:t>
      </w:r>
      <w:r w:rsidR="00CF2527" w:rsidRPr="00225287">
        <w:rPr>
          <w:sz w:val="24"/>
          <w:szCs w:val="24"/>
        </w:rPr>
        <w:t xml:space="preserve">Students say having multiple advisors is confusing and provides them conflicting information for certificate/degree </w:t>
      </w:r>
      <w:r w:rsidR="00E445C8" w:rsidRPr="00225287">
        <w:rPr>
          <w:sz w:val="24"/>
          <w:szCs w:val="24"/>
        </w:rPr>
        <w:t xml:space="preserve">declaration and </w:t>
      </w:r>
      <w:r w:rsidR="00CF2527" w:rsidRPr="00225287">
        <w:rPr>
          <w:sz w:val="24"/>
          <w:szCs w:val="24"/>
        </w:rPr>
        <w:t>completion</w:t>
      </w:r>
      <w:r w:rsidR="00B95414" w:rsidRPr="00225287">
        <w:rPr>
          <w:sz w:val="24"/>
          <w:szCs w:val="24"/>
        </w:rPr>
        <w:t>.</w:t>
      </w:r>
    </w:p>
    <w:p w:rsidR="00831C81" w:rsidRPr="00225287" w:rsidRDefault="00831C81" w:rsidP="002C4CC7">
      <w:pPr>
        <w:spacing w:after="0"/>
        <w:rPr>
          <w:sz w:val="24"/>
          <w:szCs w:val="24"/>
        </w:rPr>
      </w:pPr>
    </w:p>
    <w:p w:rsidR="00DB0C88" w:rsidRPr="00225287" w:rsidRDefault="00DB0C88" w:rsidP="002C4CC7">
      <w:pPr>
        <w:spacing w:after="0"/>
        <w:rPr>
          <w:sz w:val="24"/>
          <w:szCs w:val="24"/>
        </w:rPr>
      </w:pPr>
      <w:r w:rsidRPr="00225287">
        <w:rPr>
          <w:sz w:val="24"/>
          <w:szCs w:val="24"/>
        </w:rPr>
        <w:t>3. Opportunities for the program include…</w:t>
      </w:r>
    </w:p>
    <w:p w:rsidR="002C4CC7" w:rsidRPr="00225287" w:rsidRDefault="002C4CC7" w:rsidP="002C4CC7">
      <w:pPr>
        <w:spacing w:after="0"/>
        <w:rPr>
          <w:sz w:val="24"/>
          <w:szCs w:val="24"/>
        </w:rPr>
      </w:pPr>
    </w:p>
    <w:p w:rsidR="002C4CC7" w:rsidRPr="00225287" w:rsidRDefault="00DB0C88" w:rsidP="002C4CC7">
      <w:pPr>
        <w:spacing w:after="0"/>
        <w:rPr>
          <w:sz w:val="24"/>
          <w:szCs w:val="24"/>
        </w:rPr>
      </w:pPr>
      <w:r w:rsidRPr="00225287">
        <w:rPr>
          <w:sz w:val="24"/>
          <w:szCs w:val="24"/>
        </w:rPr>
        <w:t xml:space="preserve">     a. Seek</w:t>
      </w:r>
      <w:r w:rsidR="002C4CC7" w:rsidRPr="00225287">
        <w:rPr>
          <w:sz w:val="24"/>
          <w:szCs w:val="24"/>
        </w:rPr>
        <w:t xml:space="preserve"> industry</w:t>
      </w:r>
      <w:r w:rsidRPr="00225287">
        <w:rPr>
          <w:sz w:val="24"/>
          <w:szCs w:val="24"/>
        </w:rPr>
        <w:t xml:space="preserve"> accreditation</w:t>
      </w:r>
      <w:r w:rsidR="0078339A" w:rsidRPr="00225287">
        <w:rPr>
          <w:sz w:val="24"/>
          <w:szCs w:val="24"/>
        </w:rPr>
        <w:t xml:space="preserve"> in CTM and Automotive programs. </w:t>
      </w:r>
    </w:p>
    <w:p w:rsidR="0078339A" w:rsidRPr="00225287" w:rsidRDefault="0078339A" w:rsidP="002C4CC7">
      <w:pPr>
        <w:spacing w:after="0"/>
        <w:rPr>
          <w:sz w:val="24"/>
          <w:szCs w:val="24"/>
        </w:rPr>
      </w:pPr>
      <w:r w:rsidRPr="00225287">
        <w:rPr>
          <w:sz w:val="24"/>
          <w:szCs w:val="24"/>
        </w:rPr>
        <w:t xml:space="preserve">  </w:t>
      </w:r>
      <w:r w:rsidR="002C4CC7" w:rsidRPr="00225287">
        <w:rPr>
          <w:sz w:val="24"/>
          <w:szCs w:val="24"/>
        </w:rPr>
        <w:t xml:space="preserve">  </w:t>
      </w:r>
      <w:r w:rsidRPr="00225287">
        <w:rPr>
          <w:sz w:val="24"/>
          <w:szCs w:val="24"/>
        </w:rPr>
        <w:t xml:space="preserve"> b. Offer welding qualification. </w:t>
      </w:r>
    </w:p>
    <w:p w:rsidR="00EE24A9" w:rsidRPr="00225287" w:rsidRDefault="00EE24A9" w:rsidP="002C4CC7">
      <w:pPr>
        <w:spacing w:after="0"/>
        <w:rPr>
          <w:sz w:val="24"/>
          <w:szCs w:val="24"/>
        </w:rPr>
      </w:pPr>
      <w:r w:rsidRPr="00225287">
        <w:rPr>
          <w:sz w:val="24"/>
          <w:szCs w:val="24"/>
        </w:rPr>
        <w:t xml:space="preserve">     c. Expand internship program. </w:t>
      </w:r>
    </w:p>
    <w:p w:rsidR="00942D9A" w:rsidRPr="00225287" w:rsidRDefault="0078339A" w:rsidP="002C4CC7">
      <w:pPr>
        <w:spacing w:after="0"/>
        <w:rPr>
          <w:sz w:val="24"/>
          <w:szCs w:val="24"/>
        </w:rPr>
      </w:pPr>
      <w:r w:rsidRPr="00225287">
        <w:rPr>
          <w:sz w:val="24"/>
          <w:szCs w:val="24"/>
        </w:rPr>
        <w:t xml:space="preserve">     </w:t>
      </w:r>
      <w:r w:rsidR="00EE24A9" w:rsidRPr="00225287">
        <w:rPr>
          <w:sz w:val="24"/>
          <w:szCs w:val="24"/>
        </w:rPr>
        <w:t>d</w:t>
      </w:r>
      <w:r w:rsidRPr="00225287">
        <w:rPr>
          <w:sz w:val="24"/>
          <w:szCs w:val="24"/>
        </w:rPr>
        <w:t>.</w:t>
      </w:r>
      <w:r w:rsidR="00DE7C63" w:rsidRPr="00225287">
        <w:rPr>
          <w:sz w:val="24"/>
          <w:szCs w:val="24"/>
        </w:rPr>
        <w:t xml:space="preserve"> </w:t>
      </w:r>
      <w:r w:rsidR="00942D9A" w:rsidRPr="00225287">
        <w:rPr>
          <w:sz w:val="24"/>
          <w:szCs w:val="24"/>
        </w:rPr>
        <w:t xml:space="preserve">Develop </w:t>
      </w:r>
      <w:r w:rsidR="003B3687">
        <w:rPr>
          <w:sz w:val="24"/>
          <w:szCs w:val="24"/>
        </w:rPr>
        <w:t>a</w:t>
      </w:r>
      <w:r w:rsidR="00942D9A" w:rsidRPr="00225287">
        <w:rPr>
          <w:sz w:val="24"/>
          <w:szCs w:val="24"/>
        </w:rPr>
        <w:t>pprenticeship training programs.</w:t>
      </w:r>
    </w:p>
    <w:p w:rsidR="00A44EF9" w:rsidRPr="00225287" w:rsidRDefault="00942D9A" w:rsidP="008C48C3">
      <w:pPr>
        <w:spacing w:after="0"/>
        <w:rPr>
          <w:sz w:val="24"/>
          <w:szCs w:val="24"/>
        </w:rPr>
      </w:pPr>
      <w:r w:rsidRPr="00225287">
        <w:rPr>
          <w:sz w:val="24"/>
          <w:szCs w:val="24"/>
        </w:rPr>
        <w:t xml:space="preserve">     </w:t>
      </w:r>
      <w:r w:rsidR="00EE24A9" w:rsidRPr="00225287">
        <w:rPr>
          <w:sz w:val="24"/>
          <w:szCs w:val="24"/>
        </w:rPr>
        <w:t>e</w:t>
      </w:r>
      <w:r w:rsidRPr="00225287">
        <w:rPr>
          <w:sz w:val="24"/>
          <w:szCs w:val="24"/>
        </w:rPr>
        <w:t xml:space="preserve">. </w:t>
      </w:r>
      <w:r w:rsidR="000D588B" w:rsidRPr="00225287">
        <w:rPr>
          <w:sz w:val="24"/>
          <w:szCs w:val="24"/>
        </w:rPr>
        <w:t xml:space="preserve">Develop training </w:t>
      </w:r>
      <w:r w:rsidR="007830F9" w:rsidRPr="00225287">
        <w:rPr>
          <w:sz w:val="24"/>
          <w:szCs w:val="24"/>
        </w:rPr>
        <w:t>programs</w:t>
      </w:r>
      <w:r w:rsidR="000D588B" w:rsidRPr="00225287">
        <w:rPr>
          <w:sz w:val="24"/>
          <w:szCs w:val="24"/>
        </w:rPr>
        <w:t xml:space="preserve"> in </w:t>
      </w:r>
      <w:r w:rsidR="007830F9" w:rsidRPr="00225287">
        <w:rPr>
          <w:sz w:val="24"/>
          <w:szCs w:val="24"/>
        </w:rPr>
        <w:t xml:space="preserve">other areas of the construction industry such as </w:t>
      </w:r>
      <w:r w:rsidR="003B3687">
        <w:rPr>
          <w:sz w:val="24"/>
          <w:szCs w:val="24"/>
        </w:rPr>
        <w:t>a</w:t>
      </w:r>
      <w:r w:rsidR="008C48C3" w:rsidRPr="00225287">
        <w:rPr>
          <w:sz w:val="24"/>
          <w:szCs w:val="24"/>
        </w:rPr>
        <w:t>rchitectural CAD</w:t>
      </w:r>
      <w:r w:rsidR="003B3687">
        <w:rPr>
          <w:sz w:val="24"/>
          <w:szCs w:val="24"/>
        </w:rPr>
        <w:t xml:space="preserve"> </w:t>
      </w:r>
      <w:r w:rsidR="008C48C3" w:rsidRPr="00225287">
        <w:rPr>
          <w:sz w:val="24"/>
          <w:szCs w:val="24"/>
        </w:rPr>
        <w:t>designer</w:t>
      </w:r>
      <w:r w:rsidR="00796DDC" w:rsidRPr="00225287">
        <w:rPr>
          <w:sz w:val="24"/>
          <w:szCs w:val="24"/>
        </w:rPr>
        <w:t xml:space="preserve"> and</w:t>
      </w:r>
      <w:r w:rsidR="008C48C3" w:rsidRPr="00225287">
        <w:rPr>
          <w:sz w:val="24"/>
          <w:szCs w:val="24"/>
        </w:rPr>
        <w:t xml:space="preserve"> </w:t>
      </w:r>
      <w:r w:rsidR="000D588B" w:rsidRPr="00225287">
        <w:rPr>
          <w:sz w:val="24"/>
          <w:szCs w:val="24"/>
        </w:rPr>
        <w:t>building</w:t>
      </w:r>
      <w:r w:rsidR="007830F9" w:rsidRPr="00225287">
        <w:rPr>
          <w:sz w:val="24"/>
          <w:szCs w:val="24"/>
        </w:rPr>
        <w:t xml:space="preserve"> </w:t>
      </w:r>
      <w:r w:rsidR="000D588B" w:rsidRPr="00225287">
        <w:rPr>
          <w:sz w:val="24"/>
          <w:szCs w:val="24"/>
        </w:rPr>
        <w:t>inspector</w:t>
      </w:r>
      <w:r w:rsidR="00796DDC" w:rsidRPr="00225287">
        <w:rPr>
          <w:sz w:val="24"/>
          <w:szCs w:val="24"/>
        </w:rPr>
        <w:t>.</w:t>
      </w:r>
    </w:p>
    <w:p w:rsidR="00796DDC" w:rsidRPr="00225287" w:rsidRDefault="00796DDC" w:rsidP="00942D9A">
      <w:pPr>
        <w:spacing w:after="0"/>
        <w:rPr>
          <w:sz w:val="24"/>
          <w:szCs w:val="24"/>
        </w:rPr>
      </w:pPr>
      <w:r w:rsidRPr="00225287">
        <w:rPr>
          <w:sz w:val="24"/>
          <w:szCs w:val="24"/>
        </w:rPr>
        <w:t xml:space="preserve">     </w:t>
      </w:r>
      <w:r w:rsidR="00EE24A9" w:rsidRPr="00225287">
        <w:rPr>
          <w:sz w:val="24"/>
          <w:szCs w:val="24"/>
        </w:rPr>
        <w:t>f</w:t>
      </w:r>
      <w:r w:rsidRPr="00225287">
        <w:rPr>
          <w:sz w:val="24"/>
          <w:szCs w:val="24"/>
        </w:rPr>
        <w:t xml:space="preserve">. Develop non- credit home improvement </w:t>
      </w:r>
      <w:r w:rsidR="00A92D01" w:rsidRPr="00225287">
        <w:rPr>
          <w:sz w:val="24"/>
          <w:szCs w:val="24"/>
        </w:rPr>
        <w:t xml:space="preserve">summer </w:t>
      </w:r>
      <w:r w:rsidRPr="00225287">
        <w:rPr>
          <w:sz w:val="24"/>
          <w:szCs w:val="24"/>
        </w:rPr>
        <w:t xml:space="preserve">workshops for the community. </w:t>
      </w:r>
    </w:p>
    <w:p w:rsidR="0068073C" w:rsidRPr="00225287" w:rsidRDefault="0068073C">
      <w:pPr>
        <w:rPr>
          <w:sz w:val="24"/>
          <w:szCs w:val="24"/>
        </w:rPr>
      </w:pPr>
    </w:p>
    <w:p w:rsidR="00712944" w:rsidRPr="00225287" w:rsidRDefault="00712944">
      <w:pPr>
        <w:rPr>
          <w:b/>
          <w:sz w:val="24"/>
          <w:szCs w:val="24"/>
          <w:u w:val="single"/>
        </w:rPr>
      </w:pPr>
      <w:r w:rsidRPr="00225287">
        <w:rPr>
          <w:b/>
          <w:sz w:val="24"/>
          <w:szCs w:val="24"/>
          <w:u w:val="single"/>
        </w:rPr>
        <w:t>VI. Recommendations</w:t>
      </w:r>
    </w:p>
    <w:p w:rsidR="00E703B7" w:rsidRPr="00225287" w:rsidRDefault="00EE24A9" w:rsidP="00C3031B">
      <w:pPr>
        <w:rPr>
          <w:rFonts w:eastAsia="Times New Roman" w:cstheme="minorHAnsi"/>
          <w:sz w:val="24"/>
          <w:szCs w:val="24"/>
        </w:rPr>
      </w:pPr>
      <w:r w:rsidRPr="00225287">
        <w:rPr>
          <w:rFonts w:eastAsia="Times New Roman" w:cstheme="minorHAnsi"/>
          <w:sz w:val="24"/>
          <w:szCs w:val="24"/>
        </w:rPr>
        <w:t xml:space="preserve">1. </w:t>
      </w:r>
      <w:r w:rsidR="00C3031B" w:rsidRPr="00225287">
        <w:rPr>
          <w:rFonts w:eastAsia="Times New Roman" w:cstheme="minorHAnsi"/>
          <w:sz w:val="24"/>
          <w:szCs w:val="24"/>
        </w:rPr>
        <w:t>Th</w:t>
      </w:r>
      <w:r w:rsidRPr="00225287">
        <w:rPr>
          <w:rFonts w:eastAsia="Times New Roman" w:cstheme="minorHAnsi"/>
          <w:sz w:val="24"/>
          <w:szCs w:val="24"/>
        </w:rPr>
        <w:t>is</w:t>
      </w:r>
      <w:r w:rsidR="00C3031B" w:rsidRPr="00225287">
        <w:rPr>
          <w:rFonts w:eastAsia="Times New Roman" w:cstheme="minorHAnsi"/>
          <w:sz w:val="24"/>
          <w:szCs w:val="24"/>
        </w:rPr>
        <w:t xml:space="preserve"> review process has highlighted several areas of concern within </w:t>
      </w:r>
      <w:r w:rsidR="0068073C" w:rsidRPr="00225287">
        <w:rPr>
          <w:rFonts w:eastAsia="Times New Roman" w:cstheme="minorHAnsi"/>
          <w:sz w:val="24"/>
          <w:szCs w:val="24"/>
        </w:rPr>
        <w:t>the Alternative Energ</w:t>
      </w:r>
      <w:r w:rsidR="00216143" w:rsidRPr="00225287">
        <w:rPr>
          <w:rFonts w:eastAsia="Times New Roman" w:cstheme="minorHAnsi"/>
          <w:sz w:val="24"/>
          <w:szCs w:val="24"/>
        </w:rPr>
        <w:t>y</w:t>
      </w:r>
      <w:r w:rsidR="00852457" w:rsidRPr="00225287">
        <w:rPr>
          <w:rFonts w:eastAsia="Times New Roman" w:cstheme="minorHAnsi"/>
          <w:sz w:val="24"/>
          <w:szCs w:val="24"/>
        </w:rPr>
        <w:t xml:space="preserve">, </w:t>
      </w:r>
      <w:r w:rsidR="0068073C" w:rsidRPr="00225287">
        <w:rPr>
          <w:rFonts w:eastAsia="Times New Roman" w:cstheme="minorHAnsi"/>
          <w:sz w:val="24"/>
          <w:szCs w:val="24"/>
        </w:rPr>
        <w:t xml:space="preserve">Sustainable Green </w:t>
      </w:r>
      <w:r w:rsidR="00575F8D" w:rsidRPr="00225287">
        <w:rPr>
          <w:rFonts w:eastAsia="Times New Roman" w:cstheme="minorHAnsi"/>
          <w:sz w:val="24"/>
          <w:szCs w:val="24"/>
        </w:rPr>
        <w:t>Building,</w:t>
      </w:r>
      <w:r w:rsidR="00852457" w:rsidRPr="00225287">
        <w:rPr>
          <w:rFonts w:eastAsia="Times New Roman" w:cstheme="minorHAnsi"/>
          <w:sz w:val="24"/>
          <w:szCs w:val="24"/>
        </w:rPr>
        <w:t xml:space="preserve"> and Construction </w:t>
      </w:r>
      <w:r w:rsidR="005819C9" w:rsidRPr="00225287">
        <w:rPr>
          <w:rFonts w:eastAsia="Times New Roman" w:cstheme="minorHAnsi"/>
          <w:sz w:val="24"/>
          <w:szCs w:val="24"/>
        </w:rPr>
        <w:t xml:space="preserve">Technology </w:t>
      </w:r>
      <w:r w:rsidR="00852457" w:rsidRPr="00225287">
        <w:rPr>
          <w:rFonts w:eastAsia="Times New Roman" w:cstheme="minorHAnsi"/>
          <w:sz w:val="24"/>
          <w:szCs w:val="24"/>
        </w:rPr>
        <w:t>program</w:t>
      </w:r>
      <w:r w:rsidR="005819C9" w:rsidRPr="00225287">
        <w:rPr>
          <w:rFonts w:eastAsia="Times New Roman" w:cstheme="minorHAnsi"/>
          <w:sz w:val="24"/>
          <w:szCs w:val="24"/>
        </w:rPr>
        <w:t>’s</w:t>
      </w:r>
      <w:r w:rsidR="00575F8D" w:rsidRPr="00225287">
        <w:rPr>
          <w:rFonts w:eastAsia="Times New Roman" w:cstheme="minorHAnsi"/>
          <w:sz w:val="24"/>
          <w:szCs w:val="24"/>
        </w:rPr>
        <w:t xml:space="preserve"> </w:t>
      </w:r>
      <w:r w:rsidR="009C51B9" w:rsidRPr="00225287">
        <w:rPr>
          <w:rFonts w:eastAsia="Times New Roman" w:cstheme="minorHAnsi"/>
          <w:sz w:val="24"/>
          <w:szCs w:val="24"/>
        </w:rPr>
        <w:t>completion rates</w:t>
      </w:r>
      <w:r w:rsidR="00C3031B" w:rsidRPr="00225287">
        <w:rPr>
          <w:rFonts w:eastAsia="Times New Roman" w:cstheme="minorHAnsi"/>
          <w:sz w:val="24"/>
          <w:szCs w:val="24"/>
        </w:rPr>
        <w:t xml:space="preserve">. This will require some </w:t>
      </w:r>
      <w:r w:rsidR="00A24120" w:rsidRPr="00225287">
        <w:rPr>
          <w:rFonts w:eastAsia="Times New Roman" w:cstheme="minorHAnsi"/>
          <w:sz w:val="24"/>
          <w:szCs w:val="24"/>
        </w:rPr>
        <w:t xml:space="preserve">significate </w:t>
      </w:r>
      <w:r w:rsidR="00137C54" w:rsidRPr="00225287">
        <w:rPr>
          <w:rFonts w:eastAsia="Times New Roman" w:cstheme="minorHAnsi"/>
          <w:sz w:val="24"/>
          <w:szCs w:val="24"/>
        </w:rPr>
        <w:t xml:space="preserve">changes to the </w:t>
      </w:r>
      <w:r w:rsidR="00A24120" w:rsidRPr="00225287">
        <w:rPr>
          <w:rFonts w:eastAsia="Times New Roman" w:cstheme="minorHAnsi"/>
          <w:sz w:val="24"/>
          <w:szCs w:val="24"/>
        </w:rPr>
        <w:t>program</w:t>
      </w:r>
      <w:r w:rsidR="00137C54" w:rsidRPr="00225287">
        <w:rPr>
          <w:rFonts w:eastAsia="Times New Roman" w:cstheme="minorHAnsi"/>
          <w:sz w:val="24"/>
          <w:szCs w:val="24"/>
        </w:rPr>
        <w:t>s</w:t>
      </w:r>
      <w:r w:rsidR="00A24120" w:rsidRPr="00225287">
        <w:rPr>
          <w:rFonts w:eastAsia="Times New Roman" w:cstheme="minorHAnsi"/>
          <w:sz w:val="24"/>
          <w:szCs w:val="24"/>
        </w:rPr>
        <w:t xml:space="preserve"> direction and</w:t>
      </w:r>
      <w:r w:rsidR="00C3031B" w:rsidRPr="00225287">
        <w:rPr>
          <w:rFonts w:eastAsia="Times New Roman" w:cstheme="minorHAnsi"/>
          <w:sz w:val="24"/>
          <w:szCs w:val="24"/>
        </w:rPr>
        <w:t xml:space="preserve"> course offering</w:t>
      </w:r>
      <w:r w:rsidR="00A24120" w:rsidRPr="00225287">
        <w:rPr>
          <w:rFonts w:eastAsia="Times New Roman" w:cstheme="minorHAnsi"/>
          <w:sz w:val="24"/>
          <w:szCs w:val="24"/>
        </w:rPr>
        <w:t>s</w:t>
      </w:r>
      <w:r w:rsidR="00137C54" w:rsidRPr="00225287">
        <w:rPr>
          <w:rFonts w:eastAsia="Times New Roman" w:cstheme="minorHAnsi"/>
          <w:sz w:val="24"/>
          <w:szCs w:val="24"/>
        </w:rPr>
        <w:t xml:space="preserve"> </w:t>
      </w:r>
      <w:r w:rsidR="00C3031B" w:rsidRPr="00225287">
        <w:rPr>
          <w:rFonts w:eastAsia="Times New Roman" w:cstheme="minorHAnsi"/>
          <w:sz w:val="24"/>
          <w:szCs w:val="24"/>
        </w:rPr>
        <w:t xml:space="preserve">to </w:t>
      </w:r>
      <w:r w:rsidR="005819C9" w:rsidRPr="00225287">
        <w:rPr>
          <w:rFonts w:eastAsia="Times New Roman" w:cstheme="minorHAnsi"/>
          <w:sz w:val="24"/>
          <w:szCs w:val="24"/>
        </w:rPr>
        <w:t>encourage program</w:t>
      </w:r>
      <w:r w:rsidR="00C3031B" w:rsidRPr="00225287">
        <w:rPr>
          <w:rFonts w:eastAsia="Times New Roman" w:cstheme="minorHAnsi"/>
          <w:sz w:val="24"/>
          <w:szCs w:val="24"/>
        </w:rPr>
        <w:t xml:space="preserve"> </w:t>
      </w:r>
      <w:r w:rsidR="009C51B9" w:rsidRPr="00225287">
        <w:rPr>
          <w:rFonts w:eastAsia="Times New Roman" w:cstheme="minorHAnsi"/>
          <w:sz w:val="24"/>
          <w:szCs w:val="24"/>
        </w:rPr>
        <w:t xml:space="preserve">completion </w:t>
      </w:r>
      <w:r w:rsidR="00E403BE" w:rsidRPr="00225287">
        <w:rPr>
          <w:rFonts w:eastAsia="Times New Roman" w:cstheme="minorHAnsi"/>
          <w:sz w:val="24"/>
          <w:szCs w:val="24"/>
        </w:rPr>
        <w:t xml:space="preserve">and </w:t>
      </w:r>
      <w:r w:rsidR="005D148F" w:rsidRPr="00225287">
        <w:rPr>
          <w:rFonts w:eastAsia="Times New Roman" w:cstheme="minorHAnsi"/>
          <w:sz w:val="24"/>
          <w:szCs w:val="24"/>
        </w:rPr>
        <w:t xml:space="preserve">increase </w:t>
      </w:r>
      <w:r w:rsidR="00E403BE" w:rsidRPr="00225287">
        <w:rPr>
          <w:rFonts w:eastAsia="Times New Roman" w:cstheme="minorHAnsi"/>
          <w:sz w:val="24"/>
          <w:szCs w:val="24"/>
        </w:rPr>
        <w:t xml:space="preserve">student </w:t>
      </w:r>
      <w:r w:rsidR="00C3031B" w:rsidRPr="00225287">
        <w:rPr>
          <w:rFonts w:eastAsia="Times New Roman" w:cstheme="minorHAnsi"/>
          <w:sz w:val="24"/>
          <w:szCs w:val="24"/>
        </w:rPr>
        <w:t xml:space="preserve">enrollment. </w:t>
      </w:r>
    </w:p>
    <w:p w:rsidR="00EE24A9" w:rsidRPr="00225287" w:rsidRDefault="00216143" w:rsidP="00C3031B">
      <w:pPr>
        <w:rPr>
          <w:rFonts w:eastAsia="Times New Roman" w:cstheme="minorHAnsi"/>
          <w:sz w:val="24"/>
          <w:szCs w:val="24"/>
        </w:rPr>
      </w:pPr>
      <w:r w:rsidRPr="00225287">
        <w:rPr>
          <w:rFonts w:eastAsia="Times New Roman" w:cstheme="minorHAnsi"/>
          <w:sz w:val="24"/>
          <w:szCs w:val="24"/>
        </w:rPr>
        <w:t>2.</w:t>
      </w:r>
      <w:r w:rsidR="00B325C8" w:rsidRPr="00225287">
        <w:rPr>
          <w:rFonts w:eastAsia="Times New Roman" w:cstheme="minorHAnsi"/>
          <w:sz w:val="24"/>
          <w:szCs w:val="24"/>
        </w:rPr>
        <w:t xml:space="preserve"> Prior to the pandemic,</w:t>
      </w:r>
      <w:r w:rsidR="00513A4D" w:rsidRPr="00225287">
        <w:rPr>
          <w:rFonts w:eastAsia="Times New Roman" w:cstheme="minorHAnsi"/>
          <w:sz w:val="24"/>
          <w:szCs w:val="24"/>
        </w:rPr>
        <w:t xml:space="preserve"> faculty had established a partnership with the American Masonry Council to pro</w:t>
      </w:r>
      <w:r w:rsidR="00673A9B" w:rsidRPr="00225287">
        <w:rPr>
          <w:rFonts w:eastAsia="Times New Roman" w:cstheme="minorHAnsi"/>
          <w:sz w:val="24"/>
          <w:szCs w:val="24"/>
        </w:rPr>
        <w:t xml:space="preserve">vide masonry training for Coconino County. </w:t>
      </w:r>
      <w:r w:rsidR="00F372B8" w:rsidRPr="00225287">
        <w:rPr>
          <w:rFonts w:eastAsia="Times New Roman" w:cstheme="minorHAnsi"/>
          <w:sz w:val="24"/>
          <w:szCs w:val="24"/>
        </w:rPr>
        <w:t>Programs like this require more than just one class on the topic and CTM c</w:t>
      </w:r>
      <w:r w:rsidR="00673A9B" w:rsidRPr="00225287">
        <w:rPr>
          <w:rFonts w:eastAsia="Times New Roman" w:cstheme="minorHAnsi"/>
          <w:sz w:val="24"/>
          <w:szCs w:val="24"/>
        </w:rPr>
        <w:t xml:space="preserve">onstruction courses and training </w:t>
      </w:r>
      <w:r w:rsidR="00525300" w:rsidRPr="00225287">
        <w:rPr>
          <w:rFonts w:eastAsia="Times New Roman" w:cstheme="minorHAnsi"/>
          <w:sz w:val="24"/>
          <w:szCs w:val="24"/>
        </w:rPr>
        <w:t>are</w:t>
      </w:r>
      <w:r w:rsidR="00673A9B" w:rsidRPr="00225287">
        <w:rPr>
          <w:rFonts w:eastAsia="Times New Roman" w:cstheme="minorHAnsi"/>
          <w:sz w:val="24"/>
          <w:szCs w:val="24"/>
        </w:rPr>
        <w:t xml:space="preserve"> limited</w:t>
      </w:r>
      <w:r w:rsidR="00F372B8" w:rsidRPr="00225287">
        <w:rPr>
          <w:rFonts w:eastAsia="Times New Roman" w:cstheme="minorHAnsi"/>
          <w:sz w:val="24"/>
          <w:szCs w:val="24"/>
        </w:rPr>
        <w:t xml:space="preserve"> due to this fact</w:t>
      </w:r>
      <w:r w:rsidR="00673A9B" w:rsidRPr="00225287">
        <w:rPr>
          <w:rFonts w:eastAsia="Times New Roman" w:cstheme="minorHAnsi"/>
          <w:sz w:val="24"/>
          <w:szCs w:val="24"/>
        </w:rPr>
        <w:t xml:space="preserve">. Course work needs to be developed to give students a real opportunity </w:t>
      </w:r>
      <w:r w:rsidR="00F372B8" w:rsidRPr="00225287">
        <w:rPr>
          <w:rFonts w:eastAsia="Times New Roman" w:cstheme="minorHAnsi"/>
          <w:sz w:val="24"/>
          <w:szCs w:val="24"/>
        </w:rPr>
        <w:t xml:space="preserve">in improve </w:t>
      </w:r>
      <w:r w:rsidR="00673A9B" w:rsidRPr="00225287">
        <w:rPr>
          <w:rFonts w:eastAsia="Times New Roman" w:cstheme="minorHAnsi"/>
          <w:sz w:val="24"/>
          <w:szCs w:val="24"/>
        </w:rPr>
        <w:t>the skills needed to be a trades worker.</w:t>
      </w:r>
      <w:r w:rsidR="009F479A" w:rsidRPr="00225287">
        <w:rPr>
          <w:rFonts w:eastAsia="Times New Roman" w:cstheme="minorHAnsi"/>
          <w:sz w:val="24"/>
          <w:szCs w:val="24"/>
        </w:rPr>
        <w:t xml:space="preserve"> </w:t>
      </w:r>
      <w:r w:rsidR="00276644" w:rsidRPr="00225287">
        <w:rPr>
          <w:rFonts w:eastAsia="Times New Roman" w:cstheme="minorHAnsi"/>
          <w:sz w:val="24"/>
          <w:szCs w:val="24"/>
        </w:rPr>
        <w:t xml:space="preserve">The </w:t>
      </w:r>
      <w:proofErr w:type="spellStart"/>
      <w:r w:rsidR="00276644" w:rsidRPr="00225287">
        <w:rPr>
          <w:rFonts w:eastAsia="Times New Roman" w:cstheme="minorHAnsi"/>
          <w:sz w:val="24"/>
          <w:szCs w:val="24"/>
        </w:rPr>
        <w:t>HVACr</w:t>
      </w:r>
      <w:proofErr w:type="spellEnd"/>
      <w:r w:rsidR="00276644" w:rsidRPr="00225287">
        <w:rPr>
          <w:rFonts w:eastAsia="Times New Roman" w:cstheme="minorHAnsi"/>
          <w:sz w:val="24"/>
          <w:szCs w:val="24"/>
        </w:rPr>
        <w:t xml:space="preserve"> certificate was the first attempt to trai</w:t>
      </w:r>
      <w:r w:rsidR="00525300" w:rsidRPr="00225287">
        <w:rPr>
          <w:rFonts w:eastAsia="Times New Roman" w:cstheme="minorHAnsi"/>
          <w:sz w:val="24"/>
          <w:szCs w:val="24"/>
        </w:rPr>
        <w:t>n</w:t>
      </w:r>
      <w:r w:rsidR="00276644" w:rsidRPr="00225287">
        <w:rPr>
          <w:rFonts w:eastAsia="Times New Roman" w:cstheme="minorHAnsi"/>
          <w:sz w:val="24"/>
          <w:szCs w:val="24"/>
        </w:rPr>
        <w:t xml:space="preserve"> for a specific trade and w</w:t>
      </w:r>
      <w:r w:rsidR="001D634E" w:rsidRPr="00225287">
        <w:rPr>
          <w:rFonts w:eastAsia="Times New Roman" w:cstheme="minorHAnsi"/>
          <w:sz w:val="24"/>
          <w:szCs w:val="24"/>
        </w:rPr>
        <w:t>ith the right community partners</w:t>
      </w:r>
      <w:r w:rsidR="00276644" w:rsidRPr="00225287">
        <w:rPr>
          <w:rFonts w:eastAsia="Times New Roman" w:cstheme="minorHAnsi"/>
          <w:sz w:val="24"/>
          <w:szCs w:val="24"/>
        </w:rPr>
        <w:t>hips</w:t>
      </w:r>
      <w:r w:rsidR="001D634E" w:rsidRPr="00225287">
        <w:rPr>
          <w:rFonts w:eastAsia="Times New Roman" w:cstheme="minorHAnsi"/>
          <w:sz w:val="24"/>
          <w:szCs w:val="24"/>
        </w:rPr>
        <w:t xml:space="preserve">, </w:t>
      </w:r>
      <w:r w:rsidR="00276644" w:rsidRPr="00225287">
        <w:rPr>
          <w:rFonts w:eastAsia="Times New Roman" w:cstheme="minorHAnsi"/>
          <w:sz w:val="24"/>
          <w:szCs w:val="24"/>
        </w:rPr>
        <w:t>this program could become</w:t>
      </w:r>
      <w:r w:rsidR="00525300" w:rsidRPr="00225287">
        <w:rPr>
          <w:rFonts w:eastAsia="Times New Roman" w:cstheme="minorHAnsi"/>
          <w:sz w:val="24"/>
          <w:szCs w:val="24"/>
        </w:rPr>
        <w:t xml:space="preserve"> a </w:t>
      </w:r>
      <w:r w:rsidR="001D634E" w:rsidRPr="00225287">
        <w:rPr>
          <w:rFonts w:eastAsia="Times New Roman" w:cstheme="minorHAnsi"/>
          <w:sz w:val="24"/>
          <w:szCs w:val="24"/>
        </w:rPr>
        <w:t>l</w:t>
      </w:r>
      <w:r w:rsidR="009F479A" w:rsidRPr="00225287">
        <w:rPr>
          <w:rFonts w:eastAsia="Times New Roman" w:cstheme="minorHAnsi"/>
          <w:sz w:val="24"/>
          <w:szCs w:val="24"/>
        </w:rPr>
        <w:t xml:space="preserve">ocal apprenticeship </w:t>
      </w:r>
      <w:r w:rsidR="001D634E" w:rsidRPr="00225287">
        <w:rPr>
          <w:rFonts w:eastAsia="Times New Roman" w:cstheme="minorHAnsi"/>
          <w:sz w:val="24"/>
          <w:szCs w:val="24"/>
        </w:rPr>
        <w:t xml:space="preserve">training </w:t>
      </w:r>
      <w:r w:rsidR="009F479A" w:rsidRPr="00225287">
        <w:rPr>
          <w:rFonts w:eastAsia="Times New Roman" w:cstheme="minorHAnsi"/>
          <w:sz w:val="24"/>
          <w:szCs w:val="24"/>
        </w:rPr>
        <w:t>program</w:t>
      </w:r>
      <w:r w:rsidR="001D634E" w:rsidRPr="00225287">
        <w:rPr>
          <w:rFonts w:eastAsia="Times New Roman" w:cstheme="minorHAnsi"/>
          <w:sz w:val="24"/>
          <w:szCs w:val="24"/>
        </w:rPr>
        <w:t xml:space="preserve">. </w:t>
      </w:r>
    </w:p>
    <w:p w:rsidR="008E345D" w:rsidRPr="00225287" w:rsidRDefault="00525300" w:rsidP="00C3031B">
      <w:pPr>
        <w:rPr>
          <w:rFonts w:eastAsia="Times New Roman" w:cstheme="minorHAnsi"/>
          <w:sz w:val="24"/>
          <w:szCs w:val="24"/>
        </w:rPr>
      </w:pPr>
      <w:r w:rsidRPr="00225287">
        <w:rPr>
          <w:rFonts w:eastAsia="Times New Roman" w:cstheme="minorHAnsi"/>
          <w:sz w:val="24"/>
          <w:szCs w:val="24"/>
        </w:rPr>
        <w:t xml:space="preserve">3. </w:t>
      </w:r>
      <w:r w:rsidR="00275BF8" w:rsidRPr="00225287">
        <w:rPr>
          <w:rFonts w:eastAsia="Times New Roman" w:cstheme="minorHAnsi"/>
          <w:sz w:val="24"/>
          <w:szCs w:val="24"/>
        </w:rPr>
        <w:t xml:space="preserve">Part-time faculty will be </w:t>
      </w:r>
      <w:r w:rsidR="00C94CA0" w:rsidRPr="00225287">
        <w:rPr>
          <w:rFonts w:eastAsia="Times New Roman" w:cstheme="minorHAnsi"/>
          <w:sz w:val="24"/>
          <w:szCs w:val="24"/>
        </w:rPr>
        <w:t xml:space="preserve">essential for program growth. </w:t>
      </w:r>
      <w:r w:rsidR="00754643" w:rsidRPr="00225287">
        <w:rPr>
          <w:rFonts w:eastAsia="Times New Roman" w:cstheme="minorHAnsi"/>
          <w:sz w:val="24"/>
          <w:szCs w:val="24"/>
        </w:rPr>
        <w:t>Industry s</w:t>
      </w:r>
      <w:r w:rsidR="00C94CA0" w:rsidRPr="00225287">
        <w:rPr>
          <w:rFonts w:eastAsia="Times New Roman" w:cstheme="minorHAnsi"/>
          <w:sz w:val="24"/>
          <w:szCs w:val="24"/>
        </w:rPr>
        <w:t>pecialist in specific areas</w:t>
      </w:r>
      <w:r w:rsidR="00754643" w:rsidRPr="00225287">
        <w:rPr>
          <w:rFonts w:eastAsia="Times New Roman" w:cstheme="minorHAnsi"/>
          <w:sz w:val="24"/>
          <w:szCs w:val="24"/>
        </w:rPr>
        <w:t xml:space="preserve"> such as e</w:t>
      </w:r>
      <w:r w:rsidR="0001793C" w:rsidRPr="00225287">
        <w:rPr>
          <w:rFonts w:eastAsia="Times New Roman" w:cstheme="minorHAnsi"/>
          <w:sz w:val="24"/>
          <w:szCs w:val="24"/>
        </w:rPr>
        <w:t xml:space="preserve">lectrical, </w:t>
      </w:r>
      <w:r w:rsidR="00754643" w:rsidRPr="00225287">
        <w:rPr>
          <w:rFonts w:eastAsia="Times New Roman" w:cstheme="minorHAnsi"/>
          <w:sz w:val="24"/>
          <w:szCs w:val="24"/>
        </w:rPr>
        <w:t>p</w:t>
      </w:r>
      <w:r w:rsidR="0001793C" w:rsidRPr="00225287">
        <w:rPr>
          <w:rFonts w:eastAsia="Times New Roman" w:cstheme="minorHAnsi"/>
          <w:sz w:val="24"/>
          <w:szCs w:val="24"/>
        </w:rPr>
        <w:t xml:space="preserve">lumbing, </w:t>
      </w:r>
      <w:r w:rsidR="00754643" w:rsidRPr="00225287">
        <w:rPr>
          <w:rFonts w:eastAsia="Times New Roman" w:cstheme="minorHAnsi"/>
          <w:sz w:val="24"/>
          <w:szCs w:val="24"/>
        </w:rPr>
        <w:t>s</w:t>
      </w:r>
      <w:r w:rsidR="0001793C" w:rsidRPr="00225287">
        <w:rPr>
          <w:rFonts w:eastAsia="Times New Roman" w:cstheme="minorHAnsi"/>
          <w:sz w:val="24"/>
          <w:szCs w:val="24"/>
        </w:rPr>
        <w:t xml:space="preserve">olar, </w:t>
      </w:r>
      <w:r w:rsidR="00754643" w:rsidRPr="00225287">
        <w:rPr>
          <w:rFonts w:eastAsia="Times New Roman" w:cstheme="minorHAnsi"/>
          <w:sz w:val="24"/>
          <w:szCs w:val="24"/>
        </w:rPr>
        <w:t xml:space="preserve">and </w:t>
      </w:r>
      <w:proofErr w:type="spellStart"/>
      <w:r w:rsidR="0001793C" w:rsidRPr="00225287">
        <w:rPr>
          <w:rFonts w:eastAsia="Times New Roman" w:cstheme="minorHAnsi"/>
          <w:sz w:val="24"/>
          <w:szCs w:val="24"/>
        </w:rPr>
        <w:t>HVACr</w:t>
      </w:r>
      <w:proofErr w:type="spellEnd"/>
      <w:r w:rsidR="0001793C" w:rsidRPr="00225287">
        <w:rPr>
          <w:rFonts w:eastAsia="Times New Roman" w:cstheme="minorHAnsi"/>
          <w:sz w:val="24"/>
          <w:szCs w:val="24"/>
        </w:rPr>
        <w:t xml:space="preserve"> </w:t>
      </w:r>
      <w:r w:rsidR="00C94CA0" w:rsidRPr="00225287">
        <w:rPr>
          <w:rFonts w:eastAsia="Times New Roman" w:cstheme="minorHAnsi"/>
          <w:sz w:val="24"/>
          <w:szCs w:val="24"/>
        </w:rPr>
        <w:t>will i</w:t>
      </w:r>
      <w:r w:rsidR="00EC16AE" w:rsidRPr="00225287">
        <w:rPr>
          <w:rFonts w:eastAsia="Times New Roman" w:cstheme="minorHAnsi"/>
          <w:sz w:val="24"/>
          <w:szCs w:val="24"/>
        </w:rPr>
        <w:t xml:space="preserve">mprove </w:t>
      </w:r>
      <w:r w:rsidR="00754643" w:rsidRPr="00225287">
        <w:rPr>
          <w:rFonts w:eastAsia="Times New Roman" w:cstheme="minorHAnsi"/>
          <w:sz w:val="24"/>
          <w:szCs w:val="24"/>
        </w:rPr>
        <w:t xml:space="preserve">the </w:t>
      </w:r>
      <w:r w:rsidR="00EC16AE" w:rsidRPr="00225287">
        <w:rPr>
          <w:rFonts w:eastAsia="Times New Roman" w:cstheme="minorHAnsi"/>
          <w:sz w:val="24"/>
          <w:szCs w:val="24"/>
        </w:rPr>
        <w:t>quality of instruction</w:t>
      </w:r>
      <w:r w:rsidR="00754643" w:rsidRPr="00225287">
        <w:rPr>
          <w:rFonts w:eastAsia="Times New Roman" w:cstheme="minorHAnsi"/>
          <w:sz w:val="24"/>
          <w:szCs w:val="24"/>
        </w:rPr>
        <w:t xml:space="preserve">, expand </w:t>
      </w:r>
      <w:r w:rsidR="004C376E" w:rsidRPr="00225287">
        <w:rPr>
          <w:rFonts w:eastAsia="Times New Roman" w:cstheme="minorHAnsi"/>
          <w:sz w:val="24"/>
          <w:szCs w:val="24"/>
        </w:rPr>
        <w:t>program growth and increase</w:t>
      </w:r>
      <w:r w:rsidR="00EC16AE" w:rsidRPr="00225287">
        <w:rPr>
          <w:rFonts w:eastAsia="Times New Roman" w:cstheme="minorHAnsi"/>
          <w:sz w:val="24"/>
          <w:szCs w:val="24"/>
        </w:rPr>
        <w:t xml:space="preserve"> completion rates. </w:t>
      </w:r>
    </w:p>
    <w:p w:rsidR="00C3031B" w:rsidRPr="00225287" w:rsidRDefault="004C376E" w:rsidP="00C3031B">
      <w:pPr>
        <w:rPr>
          <w:rFonts w:cstheme="minorHAnsi"/>
          <w:b/>
          <w:sz w:val="24"/>
          <w:szCs w:val="24"/>
          <w:u w:val="single"/>
        </w:rPr>
      </w:pPr>
      <w:r w:rsidRPr="00225287">
        <w:rPr>
          <w:rFonts w:eastAsia="Times New Roman" w:cstheme="minorHAnsi"/>
          <w:sz w:val="24"/>
          <w:szCs w:val="24"/>
        </w:rPr>
        <w:t>4</w:t>
      </w:r>
      <w:r w:rsidR="00216143" w:rsidRPr="00225287">
        <w:rPr>
          <w:rFonts w:eastAsia="Times New Roman" w:cstheme="minorHAnsi"/>
          <w:sz w:val="24"/>
          <w:szCs w:val="24"/>
        </w:rPr>
        <w:t xml:space="preserve">. </w:t>
      </w:r>
      <w:r w:rsidR="008E345D" w:rsidRPr="00225287">
        <w:rPr>
          <w:rFonts w:eastAsia="Times New Roman" w:cstheme="minorHAnsi"/>
          <w:sz w:val="24"/>
          <w:szCs w:val="24"/>
        </w:rPr>
        <w:t>Relaying on FUSD</w:t>
      </w:r>
      <w:r w:rsidR="00C94CA0" w:rsidRPr="00225287">
        <w:rPr>
          <w:rFonts w:eastAsia="Times New Roman" w:cstheme="minorHAnsi"/>
          <w:sz w:val="24"/>
          <w:szCs w:val="24"/>
        </w:rPr>
        <w:t xml:space="preserve"> </w:t>
      </w:r>
      <w:r w:rsidR="008E345D" w:rsidRPr="00225287">
        <w:rPr>
          <w:rFonts w:eastAsia="Times New Roman" w:cstheme="minorHAnsi"/>
          <w:sz w:val="24"/>
          <w:szCs w:val="24"/>
        </w:rPr>
        <w:t xml:space="preserve">and other facilities to teach automotive and welding course limit what can be done to expand these programs. </w:t>
      </w:r>
      <w:r w:rsidR="00216143" w:rsidRPr="00225287">
        <w:rPr>
          <w:rFonts w:eastAsia="Times New Roman" w:cstheme="minorHAnsi"/>
          <w:sz w:val="24"/>
          <w:szCs w:val="24"/>
        </w:rPr>
        <w:t xml:space="preserve">Finding a </w:t>
      </w:r>
      <w:r w:rsidR="00E812BD" w:rsidRPr="00225287">
        <w:rPr>
          <w:rFonts w:eastAsia="Times New Roman" w:cstheme="minorHAnsi"/>
          <w:sz w:val="24"/>
          <w:szCs w:val="24"/>
        </w:rPr>
        <w:t xml:space="preserve">facility that is controlled by CCC would help with program growth. </w:t>
      </w:r>
    </w:p>
    <w:p w:rsidR="00712944" w:rsidRPr="00225287" w:rsidRDefault="00712944">
      <w:pPr>
        <w:rPr>
          <w:b/>
          <w:sz w:val="24"/>
          <w:szCs w:val="24"/>
          <w:u w:val="single"/>
        </w:rPr>
      </w:pPr>
      <w:bookmarkStart w:id="11" w:name="_GoBack"/>
      <w:bookmarkEnd w:id="11"/>
    </w:p>
    <w:sectPr w:rsidR="00712944" w:rsidRPr="002252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7CA" w:rsidRDefault="004057CA" w:rsidP="00316949">
      <w:pPr>
        <w:spacing w:after="0" w:line="240" w:lineRule="auto"/>
      </w:pPr>
      <w:r>
        <w:separator/>
      </w:r>
    </w:p>
  </w:endnote>
  <w:endnote w:type="continuationSeparator" w:id="0">
    <w:p w:rsidR="004057CA" w:rsidRDefault="004057CA" w:rsidP="0031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7CA" w:rsidRDefault="004057CA" w:rsidP="00316949">
      <w:pPr>
        <w:spacing w:after="0" w:line="240" w:lineRule="auto"/>
      </w:pPr>
      <w:r>
        <w:separator/>
      </w:r>
    </w:p>
  </w:footnote>
  <w:footnote w:type="continuationSeparator" w:id="0">
    <w:p w:rsidR="004057CA" w:rsidRDefault="004057CA" w:rsidP="00316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2CD7"/>
    <w:multiLevelType w:val="hybridMultilevel"/>
    <w:tmpl w:val="D716F4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677311"/>
    <w:multiLevelType w:val="hybridMultilevel"/>
    <w:tmpl w:val="BD34EC04"/>
    <w:lvl w:ilvl="0" w:tplc="F5F66A2C">
      <w:start w:val="1"/>
      <w:numFmt w:val="upperLetter"/>
      <w:lvlText w:val="%1."/>
      <w:lvlJc w:val="left"/>
      <w:pPr>
        <w:tabs>
          <w:tab w:val="num" w:pos="360"/>
        </w:tabs>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B0F7B"/>
    <w:multiLevelType w:val="hybridMultilevel"/>
    <w:tmpl w:val="10028B44"/>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F1337D8"/>
    <w:multiLevelType w:val="hybridMultilevel"/>
    <w:tmpl w:val="A660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6F6A"/>
    <w:multiLevelType w:val="hybridMultilevel"/>
    <w:tmpl w:val="C456C40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8BF256C"/>
    <w:multiLevelType w:val="hybridMultilevel"/>
    <w:tmpl w:val="2170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C49FC"/>
    <w:multiLevelType w:val="hybridMultilevel"/>
    <w:tmpl w:val="200A9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E8"/>
    <w:rsid w:val="00013173"/>
    <w:rsid w:val="00014C82"/>
    <w:rsid w:val="0001616F"/>
    <w:rsid w:val="0001793C"/>
    <w:rsid w:val="00020CC1"/>
    <w:rsid w:val="00023288"/>
    <w:rsid w:val="000245A5"/>
    <w:rsid w:val="00027B4A"/>
    <w:rsid w:val="000303DB"/>
    <w:rsid w:val="000303F5"/>
    <w:rsid w:val="00041F48"/>
    <w:rsid w:val="00045BAC"/>
    <w:rsid w:val="0005615B"/>
    <w:rsid w:val="000624A5"/>
    <w:rsid w:val="00062BD1"/>
    <w:rsid w:val="00070DE4"/>
    <w:rsid w:val="0008757B"/>
    <w:rsid w:val="00096ABB"/>
    <w:rsid w:val="00097E12"/>
    <w:rsid w:val="000A21A4"/>
    <w:rsid w:val="000A3216"/>
    <w:rsid w:val="000A5757"/>
    <w:rsid w:val="000B155C"/>
    <w:rsid w:val="000B4DFC"/>
    <w:rsid w:val="000C1378"/>
    <w:rsid w:val="000C38B3"/>
    <w:rsid w:val="000D08E9"/>
    <w:rsid w:val="000D10F0"/>
    <w:rsid w:val="000D588B"/>
    <w:rsid w:val="000E0B46"/>
    <w:rsid w:val="000E4260"/>
    <w:rsid w:val="000E540B"/>
    <w:rsid w:val="000E68E2"/>
    <w:rsid w:val="000E6D6B"/>
    <w:rsid w:val="000F09B2"/>
    <w:rsid w:val="000F1700"/>
    <w:rsid w:val="000F3823"/>
    <w:rsid w:val="000F4FB8"/>
    <w:rsid w:val="001048D2"/>
    <w:rsid w:val="0010585A"/>
    <w:rsid w:val="00110294"/>
    <w:rsid w:val="0012149C"/>
    <w:rsid w:val="001227A5"/>
    <w:rsid w:val="00122834"/>
    <w:rsid w:val="0012394C"/>
    <w:rsid w:val="00126575"/>
    <w:rsid w:val="00137C54"/>
    <w:rsid w:val="00141263"/>
    <w:rsid w:val="0014560D"/>
    <w:rsid w:val="00152377"/>
    <w:rsid w:val="00154D34"/>
    <w:rsid w:val="00155C70"/>
    <w:rsid w:val="00157B84"/>
    <w:rsid w:val="00160A39"/>
    <w:rsid w:val="00171F50"/>
    <w:rsid w:val="001879D9"/>
    <w:rsid w:val="00195D6B"/>
    <w:rsid w:val="00196181"/>
    <w:rsid w:val="001974C0"/>
    <w:rsid w:val="001976EB"/>
    <w:rsid w:val="001A3AF4"/>
    <w:rsid w:val="001A4D43"/>
    <w:rsid w:val="001B6053"/>
    <w:rsid w:val="001C4709"/>
    <w:rsid w:val="001D2CC2"/>
    <w:rsid w:val="001D578E"/>
    <w:rsid w:val="001D634E"/>
    <w:rsid w:val="001E0C8A"/>
    <w:rsid w:val="001E2ACD"/>
    <w:rsid w:val="001E3AF5"/>
    <w:rsid w:val="001E56AC"/>
    <w:rsid w:val="001F404F"/>
    <w:rsid w:val="001F5890"/>
    <w:rsid w:val="00203011"/>
    <w:rsid w:val="00203EFE"/>
    <w:rsid w:val="002123E5"/>
    <w:rsid w:val="00216143"/>
    <w:rsid w:val="00217055"/>
    <w:rsid w:val="002209C5"/>
    <w:rsid w:val="00221241"/>
    <w:rsid w:val="0022146E"/>
    <w:rsid w:val="002247BF"/>
    <w:rsid w:val="00225287"/>
    <w:rsid w:val="00227960"/>
    <w:rsid w:val="00240F2E"/>
    <w:rsid w:val="002434BD"/>
    <w:rsid w:val="00243D36"/>
    <w:rsid w:val="0024470D"/>
    <w:rsid w:val="00250D23"/>
    <w:rsid w:val="0025251B"/>
    <w:rsid w:val="00255EEF"/>
    <w:rsid w:val="0026396C"/>
    <w:rsid w:val="00266E11"/>
    <w:rsid w:val="00275BF8"/>
    <w:rsid w:val="00276644"/>
    <w:rsid w:val="00285975"/>
    <w:rsid w:val="0029758D"/>
    <w:rsid w:val="002A132A"/>
    <w:rsid w:val="002A3FC6"/>
    <w:rsid w:val="002B3CE0"/>
    <w:rsid w:val="002B4EA5"/>
    <w:rsid w:val="002B76F4"/>
    <w:rsid w:val="002C41B4"/>
    <w:rsid w:val="002C4CC7"/>
    <w:rsid w:val="002D501D"/>
    <w:rsid w:val="002D65CF"/>
    <w:rsid w:val="002E0DFA"/>
    <w:rsid w:val="002E27A5"/>
    <w:rsid w:val="002E3F71"/>
    <w:rsid w:val="002E77A0"/>
    <w:rsid w:val="002F2CAF"/>
    <w:rsid w:val="002F33B5"/>
    <w:rsid w:val="002F3826"/>
    <w:rsid w:val="002F736E"/>
    <w:rsid w:val="0030165A"/>
    <w:rsid w:val="00304540"/>
    <w:rsid w:val="00312548"/>
    <w:rsid w:val="00316949"/>
    <w:rsid w:val="0032667D"/>
    <w:rsid w:val="00326F01"/>
    <w:rsid w:val="0033351E"/>
    <w:rsid w:val="0033547B"/>
    <w:rsid w:val="00340764"/>
    <w:rsid w:val="00342E05"/>
    <w:rsid w:val="0034468B"/>
    <w:rsid w:val="00344C53"/>
    <w:rsid w:val="003523B8"/>
    <w:rsid w:val="00356095"/>
    <w:rsid w:val="003568C9"/>
    <w:rsid w:val="00360D92"/>
    <w:rsid w:val="00364882"/>
    <w:rsid w:val="00366F37"/>
    <w:rsid w:val="0037544E"/>
    <w:rsid w:val="003756F6"/>
    <w:rsid w:val="003777FC"/>
    <w:rsid w:val="00380C96"/>
    <w:rsid w:val="003908CA"/>
    <w:rsid w:val="003969BF"/>
    <w:rsid w:val="003A2421"/>
    <w:rsid w:val="003A2B81"/>
    <w:rsid w:val="003A4E1B"/>
    <w:rsid w:val="003A58CE"/>
    <w:rsid w:val="003B3687"/>
    <w:rsid w:val="003C0EE5"/>
    <w:rsid w:val="003D5A73"/>
    <w:rsid w:val="003D5D96"/>
    <w:rsid w:val="003D6440"/>
    <w:rsid w:val="003D7478"/>
    <w:rsid w:val="003E20DF"/>
    <w:rsid w:val="003E512C"/>
    <w:rsid w:val="003F2C72"/>
    <w:rsid w:val="004024AF"/>
    <w:rsid w:val="0040299C"/>
    <w:rsid w:val="00404F48"/>
    <w:rsid w:val="004057CA"/>
    <w:rsid w:val="00407279"/>
    <w:rsid w:val="0042290D"/>
    <w:rsid w:val="00440ED5"/>
    <w:rsid w:val="00442A60"/>
    <w:rsid w:val="00442F79"/>
    <w:rsid w:val="0045158C"/>
    <w:rsid w:val="004521F8"/>
    <w:rsid w:val="00455EB8"/>
    <w:rsid w:val="00473279"/>
    <w:rsid w:val="00473FBF"/>
    <w:rsid w:val="004763B2"/>
    <w:rsid w:val="00477C2B"/>
    <w:rsid w:val="00481801"/>
    <w:rsid w:val="00483ACC"/>
    <w:rsid w:val="004A074C"/>
    <w:rsid w:val="004A15C7"/>
    <w:rsid w:val="004A1BAC"/>
    <w:rsid w:val="004A2C41"/>
    <w:rsid w:val="004A6AD0"/>
    <w:rsid w:val="004A7889"/>
    <w:rsid w:val="004A7AD5"/>
    <w:rsid w:val="004A7B9A"/>
    <w:rsid w:val="004B0EA8"/>
    <w:rsid w:val="004B2310"/>
    <w:rsid w:val="004B34EA"/>
    <w:rsid w:val="004B4C6F"/>
    <w:rsid w:val="004B56E6"/>
    <w:rsid w:val="004C0345"/>
    <w:rsid w:val="004C265D"/>
    <w:rsid w:val="004C376E"/>
    <w:rsid w:val="004C3A16"/>
    <w:rsid w:val="004C411E"/>
    <w:rsid w:val="004D2684"/>
    <w:rsid w:val="004E125C"/>
    <w:rsid w:val="004E1C23"/>
    <w:rsid w:val="004E26B2"/>
    <w:rsid w:val="004E4CB9"/>
    <w:rsid w:val="004E5DF9"/>
    <w:rsid w:val="004F7264"/>
    <w:rsid w:val="004F7937"/>
    <w:rsid w:val="005053A0"/>
    <w:rsid w:val="005065CC"/>
    <w:rsid w:val="00513A4D"/>
    <w:rsid w:val="005158E5"/>
    <w:rsid w:val="00520C3F"/>
    <w:rsid w:val="00525300"/>
    <w:rsid w:val="00534F0A"/>
    <w:rsid w:val="00537E80"/>
    <w:rsid w:val="00540199"/>
    <w:rsid w:val="005418E8"/>
    <w:rsid w:val="00543EA7"/>
    <w:rsid w:val="0055016B"/>
    <w:rsid w:val="0055322A"/>
    <w:rsid w:val="005535B6"/>
    <w:rsid w:val="00557080"/>
    <w:rsid w:val="00561675"/>
    <w:rsid w:val="005623C8"/>
    <w:rsid w:val="005653DB"/>
    <w:rsid w:val="005726BF"/>
    <w:rsid w:val="00575F8D"/>
    <w:rsid w:val="005819C9"/>
    <w:rsid w:val="00583E8E"/>
    <w:rsid w:val="0059045E"/>
    <w:rsid w:val="00590754"/>
    <w:rsid w:val="00591FE6"/>
    <w:rsid w:val="0059315A"/>
    <w:rsid w:val="00593EEB"/>
    <w:rsid w:val="00594422"/>
    <w:rsid w:val="00597A37"/>
    <w:rsid w:val="00597B10"/>
    <w:rsid w:val="005A2F32"/>
    <w:rsid w:val="005A7C4E"/>
    <w:rsid w:val="005B13C5"/>
    <w:rsid w:val="005B6A47"/>
    <w:rsid w:val="005C0256"/>
    <w:rsid w:val="005C2920"/>
    <w:rsid w:val="005C3955"/>
    <w:rsid w:val="005C4960"/>
    <w:rsid w:val="005D148F"/>
    <w:rsid w:val="005E4D90"/>
    <w:rsid w:val="005E7B10"/>
    <w:rsid w:val="005F04F5"/>
    <w:rsid w:val="005F1712"/>
    <w:rsid w:val="005F6CEE"/>
    <w:rsid w:val="005F6F56"/>
    <w:rsid w:val="00601990"/>
    <w:rsid w:val="00610C04"/>
    <w:rsid w:val="00611BAD"/>
    <w:rsid w:val="00617CF4"/>
    <w:rsid w:val="006268BA"/>
    <w:rsid w:val="00627329"/>
    <w:rsid w:val="00641B29"/>
    <w:rsid w:val="00644DA4"/>
    <w:rsid w:val="00650BA6"/>
    <w:rsid w:val="0066110F"/>
    <w:rsid w:val="00665A49"/>
    <w:rsid w:val="0066627D"/>
    <w:rsid w:val="006726E7"/>
    <w:rsid w:val="00673A9B"/>
    <w:rsid w:val="0068073C"/>
    <w:rsid w:val="00680BCA"/>
    <w:rsid w:val="00685A28"/>
    <w:rsid w:val="0068692C"/>
    <w:rsid w:val="0069303F"/>
    <w:rsid w:val="006A2132"/>
    <w:rsid w:val="006A7E55"/>
    <w:rsid w:val="006B2304"/>
    <w:rsid w:val="006B2A8C"/>
    <w:rsid w:val="006B5319"/>
    <w:rsid w:val="006D4CC4"/>
    <w:rsid w:val="006D793C"/>
    <w:rsid w:val="006E1559"/>
    <w:rsid w:val="006E2A80"/>
    <w:rsid w:val="006E2D3B"/>
    <w:rsid w:val="006E45CB"/>
    <w:rsid w:val="006E5F65"/>
    <w:rsid w:val="006F4AD9"/>
    <w:rsid w:val="006F78D8"/>
    <w:rsid w:val="00702FA3"/>
    <w:rsid w:val="00712944"/>
    <w:rsid w:val="00714E9C"/>
    <w:rsid w:val="00715CB9"/>
    <w:rsid w:val="007232B6"/>
    <w:rsid w:val="00724A42"/>
    <w:rsid w:val="00725711"/>
    <w:rsid w:val="00726083"/>
    <w:rsid w:val="00730132"/>
    <w:rsid w:val="007337AB"/>
    <w:rsid w:val="007338AA"/>
    <w:rsid w:val="007370FF"/>
    <w:rsid w:val="007446B6"/>
    <w:rsid w:val="00754643"/>
    <w:rsid w:val="00764A8C"/>
    <w:rsid w:val="00767B9A"/>
    <w:rsid w:val="00773D93"/>
    <w:rsid w:val="0078186B"/>
    <w:rsid w:val="00781B76"/>
    <w:rsid w:val="007830F9"/>
    <w:rsid w:val="0078339A"/>
    <w:rsid w:val="00785102"/>
    <w:rsid w:val="007852B6"/>
    <w:rsid w:val="00786862"/>
    <w:rsid w:val="007930F3"/>
    <w:rsid w:val="0079591E"/>
    <w:rsid w:val="007959FF"/>
    <w:rsid w:val="00796DDC"/>
    <w:rsid w:val="007971E0"/>
    <w:rsid w:val="007A011F"/>
    <w:rsid w:val="007A0843"/>
    <w:rsid w:val="007A2D77"/>
    <w:rsid w:val="007A5A09"/>
    <w:rsid w:val="007B3DA7"/>
    <w:rsid w:val="007C2D6B"/>
    <w:rsid w:val="007C2D89"/>
    <w:rsid w:val="007C6DC7"/>
    <w:rsid w:val="007D2102"/>
    <w:rsid w:val="007D239A"/>
    <w:rsid w:val="007D5C4A"/>
    <w:rsid w:val="007E0948"/>
    <w:rsid w:val="007E146E"/>
    <w:rsid w:val="007E3CF5"/>
    <w:rsid w:val="007F118D"/>
    <w:rsid w:val="008044BD"/>
    <w:rsid w:val="00806206"/>
    <w:rsid w:val="008070D5"/>
    <w:rsid w:val="00811274"/>
    <w:rsid w:val="008143E7"/>
    <w:rsid w:val="0081587F"/>
    <w:rsid w:val="00815914"/>
    <w:rsid w:val="00817255"/>
    <w:rsid w:val="008212C5"/>
    <w:rsid w:val="008266E6"/>
    <w:rsid w:val="00831C81"/>
    <w:rsid w:val="00833CDA"/>
    <w:rsid w:val="008343AD"/>
    <w:rsid w:val="00843511"/>
    <w:rsid w:val="00846045"/>
    <w:rsid w:val="00851D5B"/>
    <w:rsid w:val="00852457"/>
    <w:rsid w:val="00852D65"/>
    <w:rsid w:val="0085590F"/>
    <w:rsid w:val="00857B68"/>
    <w:rsid w:val="00857F23"/>
    <w:rsid w:val="00863647"/>
    <w:rsid w:val="00867113"/>
    <w:rsid w:val="008715D9"/>
    <w:rsid w:val="00875861"/>
    <w:rsid w:val="0087703C"/>
    <w:rsid w:val="008778FB"/>
    <w:rsid w:val="00886449"/>
    <w:rsid w:val="008902AF"/>
    <w:rsid w:val="00896F95"/>
    <w:rsid w:val="00897582"/>
    <w:rsid w:val="008B3B5C"/>
    <w:rsid w:val="008B4502"/>
    <w:rsid w:val="008B5F52"/>
    <w:rsid w:val="008B7CEB"/>
    <w:rsid w:val="008C0944"/>
    <w:rsid w:val="008C157B"/>
    <w:rsid w:val="008C1C1B"/>
    <w:rsid w:val="008C48C3"/>
    <w:rsid w:val="008C6BDD"/>
    <w:rsid w:val="008D6E10"/>
    <w:rsid w:val="008E345D"/>
    <w:rsid w:val="008E52EE"/>
    <w:rsid w:val="008F15D5"/>
    <w:rsid w:val="009066A3"/>
    <w:rsid w:val="00942D9A"/>
    <w:rsid w:val="009439BE"/>
    <w:rsid w:val="00946C57"/>
    <w:rsid w:val="00947821"/>
    <w:rsid w:val="0095212C"/>
    <w:rsid w:val="00953A4E"/>
    <w:rsid w:val="00956875"/>
    <w:rsid w:val="00966375"/>
    <w:rsid w:val="0096737E"/>
    <w:rsid w:val="009678A2"/>
    <w:rsid w:val="00974BDE"/>
    <w:rsid w:val="00984D84"/>
    <w:rsid w:val="00990C96"/>
    <w:rsid w:val="00991A99"/>
    <w:rsid w:val="009926A4"/>
    <w:rsid w:val="00992B32"/>
    <w:rsid w:val="009A3E5D"/>
    <w:rsid w:val="009B332B"/>
    <w:rsid w:val="009B6F35"/>
    <w:rsid w:val="009C00FE"/>
    <w:rsid w:val="009C3F81"/>
    <w:rsid w:val="009C51B9"/>
    <w:rsid w:val="009D2536"/>
    <w:rsid w:val="009D7319"/>
    <w:rsid w:val="009E3CB1"/>
    <w:rsid w:val="009E3D7A"/>
    <w:rsid w:val="009E4933"/>
    <w:rsid w:val="009F0B1D"/>
    <w:rsid w:val="009F479A"/>
    <w:rsid w:val="009F49FE"/>
    <w:rsid w:val="009F5575"/>
    <w:rsid w:val="00A13D48"/>
    <w:rsid w:val="00A153C7"/>
    <w:rsid w:val="00A15E1F"/>
    <w:rsid w:val="00A170E9"/>
    <w:rsid w:val="00A22B22"/>
    <w:rsid w:val="00A24120"/>
    <w:rsid w:val="00A30B0D"/>
    <w:rsid w:val="00A326A7"/>
    <w:rsid w:val="00A33D18"/>
    <w:rsid w:val="00A375CB"/>
    <w:rsid w:val="00A43B60"/>
    <w:rsid w:val="00A44EF9"/>
    <w:rsid w:val="00A45F36"/>
    <w:rsid w:val="00A47832"/>
    <w:rsid w:val="00A53E6C"/>
    <w:rsid w:val="00A53FBD"/>
    <w:rsid w:val="00A62B0A"/>
    <w:rsid w:val="00A635D4"/>
    <w:rsid w:val="00A648F0"/>
    <w:rsid w:val="00A7147A"/>
    <w:rsid w:val="00A73373"/>
    <w:rsid w:val="00A82089"/>
    <w:rsid w:val="00A8342E"/>
    <w:rsid w:val="00A84D72"/>
    <w:rsid w:val="00A91E6F"/>
    <w:rsid w:val="00A92D01"/>
    <w:rsid w:val="00A961BA"/>
    <w:rsid w:val="00A97CB5"/>
    <w:rsid w:val="00AB1E0E"/>
    <w:rsid w:val="00AB367D"/>
    <w:rsid w:val="00AB3FBC"/>
    <w:rsid w:val="00AB497E"/>
    <w:rsid w:val="00AC0EE7"/>
    <w:rsid w:val="00AC56DA"/>
    <w:rsid w:val="00AC7EFA"/>
    <w:rsid w:val="00AD0739"/>
    <w:rsid w:val="00AD33F6"/>
    <w:rsid w:val="00AD3F8A"/>
    <w:rsid w:val="00AD594A"/>
    <w:rsid w:val="00AD65FA"/>
    <w:rsid w:val="00AE174B"/>
    <w:rsid w:val="00AE36EE"/>
    <w:rsid w:val="00AE40B2"/>
    <w:rsid w:val="00AF1620"/>
    <w:rsid w:val="00B07BC1"/>
    <w:rsid w:val="00B12579"/>
    <w:rsid w:val="00B2453F"/>
    <w:rsid w:val="00B27A0B"/>
    <w:rsid w:val="00B325C8"/>
    <w:rsid w:val="00B36908"/>
    <w:rsid w:val="00B4052D"/>
    <w:rsid w:val="00B519CA"/>
    <w:rsid w:val="00B52B1F"/>
    <w:rsid w:val="00B54FDA"/>
    <w:rsid w:val="00B55065"/>
    <w:rsid w:val="00B57004"/>
    <w:rsid w:val="00B632F8"/>
    <w:rsid w:val="00B7224B"/>
    <w:rsid w:val="00B7564D"/>
    <w:rsid w:val="00B8277B"/>
    <w:rsid w:val="00B8383B"/>
    <w:rsid w:val="00B84F67"/>
    <w:rsid w:val="00B85AA2"/>
    <w:rsid w:val="00B87212"/>
    <w:rsid w:val="00B93B51"/>
    <w:rsid w:val="00B95414"/>
    <w:rsid w:val="00B96B59"/>
    <w:rsid w:val="00BA2C52"/>
    <w:rsid w:val="00BA51A9"/>
    <w:rsid w:val="00BA7135"/>
    <w:rsid w:val="00BB1664"/>
    <w:rsid w:val="00BC12FE"/>
    <w:rsid w:val="00BC35A6"/>
    <w:rsid w:val="00BC419E"/>
    <w:rsid w:val="00BD2BEC"/>
    <w:rsid w:val="00BE7CF0"/>
    <w:rsid w:val="00BF455D"/>
    <w:rsid w:val="00C042D8"/>
    <w:rsid w:val="00C05335"/>
    <w:rsid w:val="00C12AF0"/>
    <w:rsid w:val="00C142C6"/>
    <w:rsid w:val="00C14C53"/>
    <w:rsid w:val="00C16F75"/>
    <w:rsid w:val="00C17C2A"/>
    <w:rsid w:val="00C25E53"/>
    <w:rsid w:val="00C25FDC"/>
    <w:rsid w:val="00C27417"/>
    <w:rsid w:val="00C3031B"/>
    <w:rsid w:val="00C33DC7"/>
    <w:rsid w:val="00C34A71"/>
    <w:rsid w:val="00C35C2C"/>
    <w:rsid w:val="00C42D3E"/>
    <w:rsid w:val="00C4490F"/>
    <w:rsid w:val="00C471A2"/>
    <w:rsid w:val="00C50230"/>
    <w:rsid w:val="00C5697E"/>
    <w:rsid w:val="00C621EE"/>
    <w:rsid w:val="00C63294"/>
    <w:rsid w:val="00C739C4"/>
    <w:rsid w:val="00C73B98"/>
    <w:rsid w:val="00C8766B"/>
    <w:rsid w:val="00C93DB5"/>
    <w:rsid w:val="00C94CA0"/>
    <w:rsid w:val="00C967EB"/>
    <w:rsid w:val="00CA710F"/>
    <w:rsid w:val="00CB15F7"/>
    <w:rsid w:val="00CB5044"/>
    <w:rsid w:val="00CB68B1"/>
    <w:rsid w:val="00CC0F63"/>
    <w:rsid w:val="00CC5AEB"/>
    <w:rsid w:val="00CD1E90"/>
    <w:rsid w:val="00CD21E3"/>
    <w:rsid w:val="00CD26FA"/>
    <w:rsid w:val="00CD5B93"/>
    <w:rsid w:val="00CD6434"/>
    <w:rsid w:val="00CD6B18"/>
    <w:rsid w:val="00CD7081"/>
    <w:rsid w:val="00CE3400"/>
    <w:rsid w:val="00CE4446"/>
    <w:rsid w:val="00CE5597"/>
    <w:rsid w:val="00CE695F"/>
    <w:rsid w:val="00CF2527"/>
    <w:rsid w:val="00CF52CC"/>
    <w:rsid w:val="00CF7CC8"/>
    <w:rsid w:val="00CF7EFA"/>
    <w:rsid w:val="00D04123"/>
    <w:rsid w:val="00D04274"/>
    <w:rsid w:val="00D04CE3"/>
    <w:rsid w:val="00D11018"/>
    <w:rsid w:val="00D148E8"/>
    <w:rsid w:val="00D206F7"/>
    <w:rsid w:val="00D21975"/>
    <w:rsid w:val="00D21F52"/>
    <w:rsid w:val="00D252C6"/>
    <w:rsid w:val="00D26A2F"/>
    <w:rsid w:val="00D30501"/>
    <w:rsid w:val="00D32A57"/>
    <w:rsid w:val="00D348E5"/>
    <w:rsid w:val="00D35825"/>
    <w:rsid w:val="00D3761B"/>
    <w:rsid w:val="00D42B4C"/>
    <w:rsid w:val="00D45F40"/>
    <w:rsid w:val="00D573F4"/>
    <w:rsid w:val="00D636EF"/>
    <w:rsid w:val="00D72AAE"/>
    <w:rsid w:val="00D73DB4"/>
    <w:rsid w:val="00D83405"/>
    <w:rsid w:val="00D84283"/>
    <w:rsid w:val="00D846DE"/>
    <w:rsid w:val="00D8740E"/>
    <w:rsid w:val="00D92688"/>
    <w:rsid w:val="00D942B3"/>
    <w:rsid w:val="00DA37E1"/>
    <w:rsid w:val="00DA7067"/>
    <w:rsid w:val="00DB0C88"/>
    <w:rsid w:val="00DB2C6B"/>
    <w:rsid w:val="00DB3819"/>
    <w:rsid w:val="00DC183A"/>
    <w:rsid w:val="00DC2760"/>
    <w:rsid w:val="00DC303C"/>
    <w:rsid w:val="00DD2A52"/>
    <w:rsid w:val="00DE0A5F"/>
    <w:rsid w:val="00DE7C63"/>
    <w:rsid w:val="00DF17E4"/>
    <w:rsid w:val="00E02BA1"/>
    <w:rsid w:val="00E05DE4"/>
    <w:rsid w:val="00E12F69"/>
    <w:rsid w:val="00E138A9"/>
    <w:rsid w:val="00E15320"/>
    <w:rsid w:val="00E249CF"/>
    <w:rsid w:val="00E2697E"/>
    <w:rsid w:val="00E27D57"/>
    <w:rsid w:val="00E27FC9"/>
    <w:rsid w:val="00E30028"/>
    <w:rsid w:val="00E31386"/>
    <w:rsid w:val="00E32957"/>
    <w:rsid w:val="00E34B46"/>
    <w:rsid w:val="00E403BE"/>
    <w:rsid w:val="00E41DD4"/>
    <w:rsid w:val="00E422C9"/>
    <w:rsid w:val="00E445C8"/>
    <w:rsid w:val="00E45542"/>
    <w:rsid w:val="00E45882"/>
    <w:rsid w:val="00E51287"/>
    <w:rsid w:val="00E528B8"/>
    <w:rsid w:val="00E56974"/>
    <w:rsid w:val="00E60E49"/>
    <w:rsid w:val="00E62D90"/>
    <w:rsid w:val="00E63BF2"/>
    <w:rsid w:val="00E63D61"/>
    <w:rsid w:val="00E645B0"/>
    <w:rsid w:val="00E66C4E"/>
    <w:rsid w:val="00E67168"/>
    <w:rsid w:val="00E6736E"/>
    <w:rsid w:val="00E703B7"/>
    <w:rsid w:val="00E71DFC"/>
    <w:rsid w:val="00E73A65"/>
    <w:rsid w:val="00E74196"/>
    <w:rsid w:val="00E768A2"/>
    <w:rsid w:val="00E812BD"/>
    <w:rsid w:val="00E85913"/>
    <w:rsid w:val="00E96C9A"/>
    <w:rsid w:val="00EC0B1E"/>
    <w:rsid w:val="00EC16AE"/>
    <w:rsid w:val="00EC2242"/>
    <w:rsid w:val="00EC58CA"/>
    <w:rsid w:val="00EC5C08"/>
    <w:rsid w:val="00EC6525"/>
    <w:rsid w:val="00EC7727"/>
    <w:rsid w:val="00ED0588"/>
    <w:rsid w:val="00EE0CFD"/>
    <w:rsid w:val="00EE1179"/>
    <w:rsid w:val="00EE24A9"/>
    <w:rsid w:val="00EF2557"/>
    <w:rsid w:val="00EF50DD"/>
    <w:rsid w:val="00EF609A"/>
    <w:rsid w:val="00F035FA"/>
    <w:rsid w:val="00F03E46"/>
    <w:rsid w:val="00F03F28"/>
    <w:rsid w:val="00F054E4"/>
    <w:rsid w:val="00F06ABD"/>
    <w:rsid w:val="00F10C4B"/>
    <w:rsid w:val="00F11579"/>
    <w:rsid w:val="00F150AA"/>
    <w:rsid w:val="00F20741"/>
    <w:rsid w:val="00F3151F"/>
    <w:rsid w:val="00F34D48"/>
    <w:rsid w:val="00F36C30"/>
    <w:rsid w:val="00F372B8"/>
    <w:rsid w:val="00F433A2"/>
    <w:rsid w:val="00F563EE"/>
    <w:rsid w:val="00F56AAB"/>
    <w:rsid w:val="00F573E2"/>
    <w:rsid w:val="00F615E6"/>
    <w:rsid w:val="00F62AED"/>
    <w:rsid w:val="00F704C1"/>
    <w:rsid w:val="00F75C64"/>
    <w:rsid w:val="00F9014F"/>
    <w:rsid w:val="00F97B1C"/>
    <w:rsid w:val="00F97ECD"/>
    <w:rsid w:val="00FA0C5E"/>
    <w:rsid w:val="00FA4F9A"/>
    <w:rsid w:val="00FB2526"/>
    <w:rsid w:val="00FB3C73"/>
    <w:rsid w:val="00FB6A03"/>
    <w:rsid w:val="00FC0FED"/>
    <w:rsid w:val="00FC108D"/>
    <w:rsid w:val="00FC1E94"/>
    <w:rsid w:val="00FD198C"/>
    <w:rsid w:val="00FE2A0A"/>
    <w:rsid w:val="00FE6890"/>
    <w:rsid w:val="00FE7C7C"/>
    <w:rsid w:val="00FF249C"/>
    <w:rsid w:val="00FF442A"/>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018B"/>
  <w15:chartTrackingRefBased/>
  <w15:docId w15:val="{414592B3-DB7D-414A-8045-3962F713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283"/>
    <w:pPr>
      <w:ind w:left="720"/>
      <w:contextualSpacing/>
    </w:pPr>
  </w:style>
  <w:style w:type="paragraph" w:styleId="NormalWeb">
    <w:name w:val="Normal (Web)"/>
    <w:basedOn w:val="Normal"/>
    <w:uiPriority w:val="99"/>
    <w:semiHidden/>
    <w:unhideWhenUsed/>
    <w:rsid w:val="00455E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84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224B"/>
    <w:rPr>
      <w:b/>
      <w:bCs/>
    </w:rPr>
  </w:style>
  <w:style w:type="table" w:customStyle="1" w:styleId="TableGrid3">
    <w:name w:val="Table Grid3"/>
    <w:basedOn w:val="TableNormal"/>
    <w:next w:val="TableGrid"/>
    <w:uiPriority w:val="39"/>
    <w:rsid w:val="004E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9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
    <w:rsid w:val="00E51287"/>
    <w:pPr>
      <w:widowControl w:val="0"/>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16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949"/>
  </w:style>
  <w:style w:type="paragraph" w:styleId="Footer">
    <w:name w:val="footer"/>
    <w:basedOn w:val="Normal"/>
    <w:link w:val="FooterChar"/>
    <w:uiPriority w:val="99"/>
    <w:unhideWhenUsed/>
    <w:rsid w:val="00316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949"/>
  </w:style>
  <w:style w:type="paragraph" w:styleId="BalloonText">
    <w:name w:val="Balloon Text"/>
    <w:basedOn w:val="Normal"/>
    <w:link w:val="BalloonTextChar"/>
    <w:uiPriority w:val="99"/>
    <w:semiHidden/>
    <w:unhideWhenUsed/>
    <w:rsid w:val="0040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9599">
      <w:bodyDiv w:val="1"/>
      <w:marLeft w:val="0"/>
      <w:marRight w:val="0"/>
      <w:marTop w:val="0"/>
      <w:marBottom w:val="0"/>
      <w:divBdr>
        <w:top w:val="none" w:sz="0" w:space="0" w:color="auto"/>
        <w:left w:val="none" w:sz="0" w:space="0" w:color="auto"/>
        <w:bottom w:val="none" w:sz="0" w:space="0" w:color="auto"/>
        <w:right w:val="none" w:sz="0" w:space="0" w:color="auto"/>
      </w:divBdr>
    </w:div>
    <w:div w:id="733742493">
      <w:bodyDiv w:val="1"/>
      <w:marLeft w:val="0"/>
      <w:marRight w:val="0"/>
      <w:marTop w:val="0"/>
      <w:marBottom w:val="0"/>
      <w:divBdr>
        <w:top w:val="none" w:sz="0" w:space="0" w:color="auto"/>
        <w:left w:val="none" w:sz="0" w:space="0" w:color="auto"/>
        <w:bottom w:val="none" w:sz="0" w:space="0" w:color="auto"/>
        <w:right w:val="none" w:sz="0" w:space="0" w:color="auto"/>
      </w:divBdr>
    </w:div>
    <w:div w:id="896817468">
      <w:bodyDiv w:val="1"/>
      <w:marLeft w:val="0"/>
      <w:marRight w:val="0"/>
      <w:marTop w:val="0"/>
      <w:marBottom w:val="0"/>
      <w:divBdr>
        <w:top w:val="none" w:sz="0" w:space="0" w:color="auto"/>
        <w:left w:val="none" w:sz="0" w:space="0" w:color="auto"/>
        <w:bottom w:val="none" w:sz="0" w:space="0" w:color="auto"/>
        <w:right w:val="none" w:sz="0" w:space="0" w:color="auto"/>
      </w:divBdr>
    </w:div>
    <w:div w:id="1466504821">
      <w:bodyDiv w:val="1"/>
      <w:marLeft w:val="0"/>
      <w:marRight w:val="0"/>
      <w:marTop w:val="0"/>
      <w:marBottom w:val="0"/>
      <w:divBdr>
        <w:top w:val="none" w:sz="0" w:space="0" w:color="auto"/>
        <w:left w:val="none" w:sz="0" w:space="0" w:color="auto"/>
        <w:bottom w:val="none" w:sz="0" w:space="0" w:color="auto"/>
        <w:right w:val="none" w:sz="0" w:space="0" w:color="auto"/>
      </w:divBdr>
      <w:divsChild>
        <w:div w:id="831531720">
          <w:marLeft w:val="0"/>
          <w:marRight w:val="0"/>
          <w:marTop w:val="150"/>
          <w:marBottom w:val="150"/>
          <w:divBdr>
            <w:top w:val="none" w:sz="0" w:space="0" w:color="auto"/>
            <w:left w:val="none" w:sz="0" w:space="0" w:color="auto"/>
            <w:bottom w:val="none" w:sz="0" w:space="0" w:color="auto"/>
            <w:right w:val="none" w:sz="0" w:space="0" w:color="auto"/>
          </w:divBdr>
          <w:divsChild>
            <w:div w:id="1487547233">
              <w:marLeft w:val="45"/>
              <w:marRight w:val="45"/>
              <w:marTop w:val="0"/>
              <w:marBottom w:val="0"/>
              <w:divBdr>
                <w:top w:val="none" w:sz="0" w:space="0" w:color="auto"/>
                <w:left w:val="none" w:sz="0" w:space="0" w:color="auto"/>
                <w:bottom w:val="none" w:sz="0" w:space="0" w:color="auto"/>
                <w:right w:val="none" w:sz="0" w:space="0" w:color="auto"/>
              </w:divBdr>
            </w:div>
            <w:div w:id="1182401636">
              <w:marLeft w:val="45"/>
              <w:marRight w:val="45"/>
              <w:marTop w:val="0"/>
              <w:marBottom w:val="0"/>
              <w:divBdr>
                <w:top w:val="none" w:sz="0" w:space="0" w:color="auto"/>
                <w:left w:val="none" w:sz="0" w:space="0" w:color="auto"/>
                <w:bottom w:val="none" w:sz="0" w:space="0" w:color="auto"/>
                <w:right w:val="none" w:sz="0" w:space="0" w:color="auto"/>
              </w:divBdr>
            </w:div>
            <w:div w:id="21038583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coconino.edu/preview_program.php?catoid=3&amp;poid=133"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hyperlink" Target="https://catalog.coconino.edu/preview_program.php?catoid=3&amp;poid=169" TargetMode="Externa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catalog.coconino.edu/preview_program.php?catoid=3&amp;poid=133" TargetMode="Externa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hyperlink" Target="https://catalog.coconino.edu/preview_program.php?catoid=3&amp;poid=133"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5690</Words>
  <Characters>32435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Coconino Community College</Company>
  <LinksUpToDate>false</LinksUpToDate>
  <CharactersWithSpaces>38049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Myers</dc:creator>
  <cp:keywords/>
  <dc:description/>
  <cp:lastModifiedBy>Lisa Blank</cp:lastModifiedBy>
  <cp:revision>2</cp:revision>
  <cp:lastPrinted>2021-06-28T16:03:00Z</cp:lastPrinted>
  <dcterms:created xsi:type="dcterms:W3CDTF">2021-06-28T23:20:00Z</dcterms:created>
  <dcterms:modified xsi:type="dcterms:W3CDTF">2021-06-28T23:20:00Z</dcterms:modified>
</cp:coreProperties>
</file>